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004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4F37">
        <w:rPr>
          <w:rFonts w:ascii="Times New Roman" w:hAnsi="Times New Roman" w:cs="Times New Roman"/>
          <w:b/>
          <w:sz w:val="28"/>
          <w:szCs w:val="28"/>
        </w:rPr>
        <w:t xml:space="preserve">                  Tauragės lopšelis-darželis „Kodėlčius“</w:t>
      </w:r>
    </w:p>
    <w:p w:rsidR="00004F37" w:rsidRDefault="00004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5D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2016 m.</w:t>
      </w:r>
      <w:r w:rsidR="00175D4A">
        <w:rPr>
          <w:rFonts w:ascii="Times New Roman" w:hAnsi="Times New Roman" w:cs="Times New Roman"/>
          <w:b/>
          <w:sz w:val="28"/>
          <w:szCs w:val="28"/>
        </w:rPr>
        <w:t xml:space="preserve"> I ketvirčio </w:t>
      </w:r>
      <w:r>
        <w:rPr>
          <w:rFonts w:ascii="Times New Roman" w:hAnsi="Times New Roman" w:cs="Times New Roman"/>
          <w:b/>
          <w:sz w:val="28"/>
          <w:szCs w:val="28"/>
        </w:rPr>
        <w:t xml:space="preserve"> vidutinis  </w:t>
      </w:r>
      <w:r w:rsidR="00175D4A">
        <w:rPr>
          <w:rFonts w:ascii="Times New Roman" w:hAnsi="Times New Roman" w:cs="Times New Roman"/>
          <w:b/>
          <w:sz w:val="28"/>
          <w:szCs w:val="28"/>
        </w:rPr>
        <w:t>darbuotojų užmokestis</w:t>
      </w:r>
    </w:p>
    <w:p w:rsidR="00175D4A" w:rsidRDefault="00175D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2350"/>
        <w:gridCol w:w="3285"/>
      </w:tblGrid>
      <w:tr w:rsidR="00175D4A" w:rsidTr="00175D4A">
        <w:tc>
          <w:tcPr>
            <w:tcW w:w="4219" w:type="dxa"/>
          </w:tcPr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D4A" w:rsidRDefault="00175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D4A" w:rsidRDefault="00175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Etatas</w:t>
            </w:r>
          </w:p>
        </w:tc>
        <w:tc>
          <w:tcPr>
            <w:tcW w:w="3285" w:type="dxa"/>
          </w:tcPr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D4A" w:rsidRDefault="00175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1027,01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898,15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pavaduotojas ūkiui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546,70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569,07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auklėtoja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638,29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 - m</w:t>
            </w: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etodininkė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696,51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757,93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Meninio ugdymo pedagogė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871,08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Priešmokyklinio ugdymo pedagogė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679,83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178,66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Techninis personalas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buhalterė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702,90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448,37</w:t>
            </w:r>
          </w:p>
        </w:tc>
      </w:tr>
      <w:tr w:rsidR="00175D4A" w:rsidTr="00175D4A">
        <w:tc>
          <w:tcPr>
            <w:tcW w:w="4219" w:type="dxa"/>
          </w:tcPr>
          <w:p w:rsidR="00175D4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Psichologo asistentas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131,17</w:t>
            </w:r>
          </w:p>
        </w:tc>
      </w:tr>
    </w:tbl>
    <w:p w:rsidR="00004F37" w:rsidRPr="00004F37" w:rsidRDefault="00004F37">
      <w:pPr>
        <w:rPr>
          <w:rFonts w:ascii="Times New Roman" w:hAnsi="Times New Roman" w:cs="Times New Roman"/>
          <w:b/>
          <w:sz w:val="28"/>
          <w:szCs w:val="28"/>
        </w:rPr>
      </w:pPr>
    </w:p>
    <w:sectPr w:rsidR="00004F37" w:rsidRPr="00004F37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04F37"/>
    <w:rsid w:val="00004F37"/>
    <w:rsid w:val="00175D4A"/>
    <w:rsid w:val="003153C8"/>
    <w:rsid w:val="00570976"/>
    <w:rsid w:val="006B1517"/>
    <w:rsid w:val="006C3B60"/>
    <w:rsid w:val="007E6E33"/>
    <w:rsid w:val="009C5534"/>
    <w:rsid w:val="00FD03FD"/>
    <w:rsid w:val="00FD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</Characters>
  <Application>Microsoft Office Word</Application>
  <DocSecurity>0</DocSecurity>
  <Lines>1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4</cp:revision>
  <dcterms:created xsi:type="dcterms:W3CDTF">2016-02-11T12:31:00Z</dcterms:created>
  <dcterms:modified xsi:type="dcterms:W3CDTF">2016-02-11T12:46:00Z</dcterms:modified>
</cp:coreProperties>
</file>