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3A" w:rsidRDefault="000F3B3A" w:rsidP="000F3B3A">
      <w:pPr>
        <w:jc w:val="center"/>
      </w:pPr>
    </w:p>
    <w:p w:rsidR="002C1719" w:rsidRDefault="002C1719" w:rsidP="000F3B3A">
      <w:pPr>
        <w:jc w:val="center"/>
      </w:pPr>
    </w:p>
    <w:p w:rsidR="00587833" w:rsidRDefault="000F3B3A" w:rsidP="00F5571D">
      <w:pPr>
        <w:jc w:val="center"/>
      </w:pPr>
      <w:r>
        <w:t xml:space="preserve">       </w:t>
      </w:r>
      <w:r w:rsidR="00F5571D">
        <w:t xml:space="preserve">                  </w:t>
      </w:r>
    </w:p>
    <w:p w:rsidR="00587833" w:rsidRDefault="00587833" w:rsidP="000F3B3A">
      <w:pPr>
        <w:jc w:val="center"/>
      </w:pPr>
    </w:p>
    <w:p w:rsidR="00587833" w:rsidRPr="00E16334" w:rsidRDefault="00782DF2" w:rsidP="000F3B3A">
      <w:pPr>
        <w:jc w:val="center"/>
        <w:rPr>
          <w:sz w:val="22"/>
          <w:szCs w:val="22"/>
        </w:rPr>
      </w:pPr>
      <w:r>
        <w:t xml:space="preserve">            </w:t>
      </w:r>
      <w:r w:rsidR="00414E01">
        <w:t xml:space="preserve">                           </w:t>
      </w:r>
      <w:r w:rsidR="00587833" w:rsidRPr="00E16334">
        <w:rPr>
          <w:sz w:val="22"/>
          <w:szCs w:val="22"/>
        </w:rPr>
        <w:t>PATVIRTINTA</w:t>
      </w:r>
    </w:p>
    <w:p w:rsidR="00587833" w:rsidRPr="00E16334" w:rsidRDefault="00587833" w:rsidP="00587833">
      <w:pPr>
        <w:jc w:val="center"/>
        <w:rPr>
          <w:sz w:val="22"/>
          <w:szCs w:val="22"/>
        </w:rPr>
      </w:pPr>
      <w:r w:rsidRPr="00E16334">
        <w:rPr>
          <w:sz w:val="22"/>
          <w:szCs w:val="22"/>
        </w:rPr>
        <w:t xml:space="preserve">                               </w:t>
      </w:r>
      <w:r w:rsidR="003D266E">
        <w:rPr>
          <w:sz w:val="22"/>
          <w:szCs w:val="22"/>
        </w:rPr>
        <w:t xml:space="preserve">                   </w:t>
      </w:r>
      <w:r w:rsidR="00414E01">
        <w:rPr>
          <w:sz w:val="22"/>
          <w:szCs w:val="22"/>
        </w:rPr>
        <w:t xml:space="preserve">                                </w:t>
      </w:r>
      <w:r w:rsidR="003D266E">
        <w:rPr>
          <w:sz w:val="22"/>
          <w:szCs w:val="22"/>
        </w:rPr>
        <w:t xml:space="preserve"> </w:t>
      </w:r>
      <w:r w:rsidRPr="00E16334">
        <w:rPr>
          <w:sz w:val="22"/>
          <w:szCs w:val="22"/>
        </w:rPr>
        <w:t xml:space="preserve">Tauragės lopšelio-darželio ,,Kodėlčius“ </w:t>
      </w:r>
    </w:p>
    <w:p w:rsidR="00913F9F" w:rsidRDefault="00587833" w:rsidP="00587833">
      <w:pPr>
        <w:jc w:val="center"/>
        <w:rPr>
          <w:sz w:val="22"/>
          <w:szCs w:val="22"/>
        </w:rPr>
      </w:pPr>
      <w:r w:rsidRPr="00E16334">
        <w:rPr>
          <w:sz w:val="22"/>
          <w:szCs w:val="22"/>
        </w:rPr>
        <w:t xml:space="preserve">            </w:t>
      </w:r>
      <w:r w:rsidR="00913F9F">
        <w:rPr>
          <w:sz w:val="22"/>
          <w:szCs w:val="22"/>
        </w:rPr>
        <w:t xml:space="preserve">                             </w:t>
      </w:r>
      <w:r w:rsidR="00813CF0">
        <w:rPr>
          <w:sz w:val="22"/>
          <w:szCs w:val="22"/>
        </w:rPr>
        <w:t xml:space="preserve">                             </w:t>
      </w:r>
      <w:r w:rsidR="007B5033" w:rsidRPr="00E16334">
        <w:rPr>
          <w:sz w:val="22"/>
          <w:szCs w:val="22"/>
        </w:rPr>
        <w:t>direktoriaus</w:t>
      </w:r>
      <w:r w:rsidR="00F00765">
        <w:rPr>
          <w:sz w:val="22"/>
          <w:szCs w:val="22"/>
        </w:rPr>
        <w:t xml:space="preserve"> 2</w:t>
      </w:r>
      <w:r w:rsidR="00CB2893">
        <w:rPr>
          <w:sz w:val="22"/>
          <w:szCs w:val="22"/>
        </w:rPr>
        <w:t>020</w:t>
      </w:r>
      <w:r w:rsidR="009F2196">
        <w:rPr>
          <w:sz w:val="22"/>
          <w:szCs w:val="22"/>
        </w:rPr>
        <w:t xml:space="preserve"> m.</w:t>
      </w:r>
      <w:r w:rsidR="00813CF0">
        <w:rPr>
          <w:sz w:val="22"/>
          <w:szCs w:val="22"/>
        </w:rPr>
        <w:t xml:space="preserve"> kovo 5</w:t>
      </w:r>
      <w:r w:rsidR="009F2196">
        <w:rPr>
          <w:sz w:val="22"/>
          <w:szCs w:val="22"/>
        </w:rPr>
        <w:t xml:space="preserve"> </w:t>
      </w:r>
      <w:r w:rsidR="00F941A9">
        <w:rPr>
          <w:sz w:val="22"/>
          <w:szCs w:val="22"/>
        </w:rPr>
        <w:t xml:space="preserve"> d. </w:t>
      </w:r>
    </w:p>
    <w:p w:rsidR="00587833" w:rsidRPr="00E16334" w:rsidRDefault="00913F9F" w:rsidP="0058783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14E01">
        <w:rPr>
          <w:sz w:val="22"/>
          <w:szCs w:val="22"/>
        </w:rPr>
        <w:t xml:space="preserve">  </w:t>
      </w:r>
      <w:r w:rsidR="00560E2F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  <w:r w:rsidR="00813CF0">
        <w:rPr>
          <w:sz w:val="22"/>
          <w:szCs w:val="22"/>
        </w:rPr>
        <w:t xml:space="preserve">    </w:t>
      </w:r>
      <w:r w:rsidR="00F941A9">
        <w:rPr>
          <w:sz w:val="22"/>
          <w:szCs w:val="22"/>
        </w:rPr>
        <w:t>įsakymu Nr.</w:t>
      </w:r>
      <w:r w:rsidR="003D266E">
        <w:rPr>
          <w:sz w:val="22"/>
          <w:szCs w:val="22"/>
        </w:rPr>
        <w:t xml:space="preserve"> </w:t>
      </w:r>
      <w:r w:rsidR="00560E2F">
        <w:rPr>
          <w:sz w:val="22"/>
          <w:szCs w:val="22"/>
        </w:rPr>
        <w:t>V-</w:t>
      </w:r>
      <w:r w:rsidR="00813CF0">
        <w:rPr>
          <w:sz w:val="22"/>
          <w:szCs w:val="22"/>
        </w:rPr>
        <w:t>53</w:t>
      </w:r>
    </w:p>
    <w:p w:rsidR="00587833" w:rsidRDefault="00587833" w:rsidP="00C92738"/>
    <w:p w:rsidR="00587833" w:rsidRPr="00003D76" w:rsidRDefault="00587833" w:rsidP="00587833">
      <w:pPr>
        <w:jc w:val="center"/>
        <w:rPr>
          <w:b/>
        </w:rPr>
      </w:pPr>
      <w:r w:rsidRPr="00003D76">
        <w:rPr>
          <w:b/>
        </w:rPr>
        <w:t xml:space="preserve">TAURAGĖS LOPŠELIO-DARŽELIO ,,KODĖLČIUS“ </w:t>
      </w:r>
      <w:r w:rsidR="00CB2893">
        <w:rPr>
          <w:b/>
        </w:rPr>
        <w:t>2020</w:t>
      </w:r>
      <w:r w:rsidR="00F5571D" w:rsidRPr="00003D76">
        <w:rPr>
          <w:b/>
        </w:rPr>
        <w:t xml:space="preserve"> M. VEIKLOS PLANAS</w:t>
      </w:r>
    </w:p>
    <w:p w:rsidR="00587833" w:rsidRPr="00003D76" w:rsidRDefault="00587833" w:rsidP="00C92738">
      <w:pPr>
        <w:rPr>
          <w:b/>
        </w:rPr>
      </w:pPr>
    </w:p>
    <w:p w:rsidR="00587833" w:rsidRDefault="008E7D72" w:rsidP="0058783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LOPŠELIO-DARŽELIO PRISTATYMAS</w:t>
      </w:r>
    </w:p>
    <w:p w:rsidR="00D55EB0" w:rsidRDefault="00D55EB0" w:rsidP="00D55EB0">
      <w:pPr>
        <w:ind w:left="1080"/>
        <w:rPr>
          <w:b/>
        </w:rPr>
      </w:pPr>
    </w:p>
    <w:p w:rsidR="008E7D72" w:rsidRDefault="00D55EB0" w:rsidP="007175DD">
      <w:pPr>
        <w:ind w:left="360"/>
        <w:jc w:val="both"/>
        <w:rPr>
          <w:b/>
        </w:rPr>
      </w:pPr>
      <w:r>
        <w:rPr>
          <w:b/>
        </w:rPr>
        <w:t>Duomenys apie įstaigą:</w:t>
      </w:r>
    </w:p>
    <w:p w:rsidR="00D55EB0" w:rsidRPr="00D55EB0" w:rsidRDefault="00D55EB0" w:rsidP="000F61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D55EB0">
        <w:rPr>
          <w:rFonts w:ascii="Times New Roman" w:hAnsi="Times New Roman"/>
          <w:sz w:val="24"/>
          <w:szCs w:val="24"/>
          <w:lang w:val="lt-LT"/>
        </w:rPr>
        <w:t>Lopšelis-darželis ,,Kodėlčius” yra Tauragės rajono savivaldybės biudžetinė įstaiga</w:t>
      </w:r>
      <w:r w:rsidR="000F6172">
        <w:rPr>
          <w:rFonts w:ascii="Times New Roman" w:hAnsi="Times New Roman"/>
          <w:sz w:val="24"/>
          <w:szCs w:val="24"/>
          <w:lang w:val="lt-LT"/>
        </w:rPr>
        <w:t>.</w:t>
      </w:r>
    </w:p>
    <w:p w:rsidR="00D55EB0" w:rsidRPr="00D55EB0" w:rsidRDefault="00D55EB0" w:rsidP="000F61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Pagrindinė veiklos rūšis – ikimokyklinis ugdymas.</w:t>
      </w:r>
    </w:p>
    <w:p w:rsidR="00D55EB0" w:rsidRPr="00D55EB0" w:rsidRDefault="00D55EB0" w:rsidP="000F61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Ugdomoji forma – dieninė.</w:t>
      </w:r>
    </w:p>
    <w:p w:rsidR="00D55EB0" w:rsidRPr="00D55EB0" w:rsidRDefault="00D55EB0" w:rsidP="000F61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Ugdomoji kalba – lietuvių.</w:t>
      </w:r>
    </w:p>
    <w:p w:rsidR="00D55EB0" w:rsidRPr="00AB4EF2" w:rsidRDefault="00D55EB0" w:rsidP="000F61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Įstaigoje veikia 12 grupių, kurias lanko 236 vaikai.</w:t>
      </w:r>
    </w:p>
    <w:p w:rsidR="00AB4EF2" w:rsidRPr="00D55EB0" w:rsidRDefault="00AB4EF2" w:rsidP="000F6172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Dirba 49 darbuotojai: iš jų -  27 pedagogai, 22 aptarnaujantis personalas.</w:t>
      </w:r>
    </w:p>
    <w:p w:rsidR="00D55EB0" w:rsidRDefault="007175DD" w:rsidP="007175DD">
      <w:pPr>
        <w:jc w:val="both"/>
        <w:rPr>
          <w:b/>
        </w:rPr>
      </w:pPr>
      <w:r>
        <w:rPr>
          <w:b/>
        </w:rPr>
        <w:t xml:space="preserve">      Vizija</w:t>
      </w:r>
    </w:p>
    <w:p w:rsidR="007175DD" w:rsidRDefault="007175DD" w:rsidP="007175DD">
      <w:pPr>
        <w:jc w:val="both"/>
      </w:pPr>
      <w:r>
        <w:t>Laimingo vaiko darželis. Tai moderni, profesionali, atvira, aktyviai veikianti, nuolat besimokanti, kurianti saugią, šiuolaikišką ugdymo(si) aplinką ugdymo įstaiga.</w:t>
      </w:r>
    </w:p>
    <w:p w:rsidR="007175DD" w:rsidRDefault="007175DD" w:rsidP="007175DD">
      <w:pPr>
        <w:jc w:val="both"/>
        <w:rPr>
          <w:b/>
        </w:rPr>
      </w:pPr>
      <w:r>
        <w:t xml:space="preserve">     </w:t>
      </w:r>
      <w:r>
        <w:rPr>
          <w:b/>
        </w:rPr>
        <w:t xml:space="preserve"> Misija</w:t>
      </w:r>
    </w:p>
    <w:p w:rsidR="007175DD" w:rsidRDefault="007175DD" w:rsidP="007175DD">
      <w:pPr>
        <w:jc w:val="both"/>
      </w:pPr>
      <w:r>
        <w:t>Teikti kokybiškas ikimokyklinio ir priešmokyklinio ugdymo paslaugas, tenkinti vaiko prigimtinius, socialinius, pažintinius, saviraiškos poreikius, glaudžiai bendradarbiaujant su šeima ir socialiniais partneriais.</w:t>
      </w:r>
    </w:p>
    <w:p w:rsidR="007175DD" w:rsidRDefault="007175DD" w:rsidP="007175DD">
      <w:pPr>
        <w:jc w:val="both"/>
        <w:rPr>
          <w:b/>
        </w:rPr>
      </w:pPr>
      <w:r>
        <w:t xml:space="preserve">      </w:t>
      </w:r>
      <w:r>
        <w:rPr>
          <w:b/>
        </w:rPr>
        <w:t>Strateginiai prioritetai</w:t>
      </w:r>
    </w:p>
    <w:p w:rsidR="007175DD" w:rsidRDefault="00BA092C" w:rsidP="007175DD">
      <w:pPr>
        <w:jc w:val="both"/>
      </w:pPr>
      <w:r>
        <w:t>Vaikų ugdymo(si) proceso tobulinimas taikant kokybišką ir inovatyvų ugdymą(si).</w:t>
      </w:r>
    </w:p>
    <w:p w:rsidR="00BA092C" w:rsidRDefault="00BA092C" w:rsidP="007175DD">
      <w:pPr>
        <w:jc w:val="both"/>
      </w:pPr>
      <w:r>
        <w:t>Vaikų pasiekimų ir pažangos vertinimo sistemos tobulinimas.</w:t>
      </w:r>
    </w:p>
    <w:p w:rsidR="00BA092C" w:rsidRDefault="00BA092C" w:rsidP="007175DD">
      <w:pPr>
        <w:jc w:val="both"/>
      </w:pPr>
      <w:r>
        <w:t>Pedagogų profesinės kultūros ir kompetencijų tobulinimas.</w:t>
      </w:r>
    </w:p>
    <w:p w:rsidR="00BA092C" w:rsidRDefault="00BA092C" w:rsidP="007175DD">
      <w:pPr>
        <w:jc w:val="both"/>
      </w:pPr>
      <w:r>
        <w:t>Pedagogų ir tėvų veiklos dermės plėtojimas.</w:t>
      </w:r>
    </w:p>
    <w:p w:rsidR="00BA092C" w:rsidRPr="00BA092C" w:rsidRDefault="00BA092C" w:rsidP="007175DD">
      <w:pPr>
        <w:jc w:val="both"/>
      </w:pPr>
      <w:r>
        <w:t>Materialinės bazės turtinimas ir atnaujinimas.</w:t>
      </w:r>
    </w:p>
    <w:p w:rsidR="00425E41" w:rsidRPr="00003D76" w:rsidRDefault="00425E41" w:rsidP="00BC7F06">
      <w:pPr>
        <w:jc w:val="both"/>
      </w:pPr>
    </w:p>
    <w:p w:rsidR="00425E41" w:rsidRPr="008E7D72" w:rsidRDefault="00CB2893" w:rsidP="00425E41">
      <w:pPr>
        <w:numPr>
          <w:ilvl w:val="0"/>
          <w:numId w:val="1"/>
        </w:numPr>
        <w:jc w:val="center"/>
        <w:rPr>
          <w:b/>
        </w:rPr>
      </w:pPr>
      <w:r w:rsidRPr="008E7D72">
        <w:rPr>
          <w:b/>
        </w:rPr>
        <w:t>2019</w:t>
      </w:r>
      <w:r w:rsidR="007B5033" w:rsidRPr="008E7D72">
        <w:rPr>
          <w:b/>
        </w:rPr>
        <w:t xml:space="preserve"> METŲ VEIKLOS PLANO ĮGYVENDINIMO ATASKAITA</w:t>
      </w:r>
    </w:p>
    <w:p w:rsidR="00003D76" w:rsidRDefault="00003D76" w:rsidP="00003D76">
      <w:pPr>
        <w:ind w:left="1080"/>
        <w:rPr>
          <w:b/>
          <w:sz w:val="22"/>
          <w:szCs w:val="22"/>
        </w:rPr>
      </w:pPr>
    </w:p>
    <w:p w:rsidR="00C92738" w:rsidRDefault="00D146AC" w:rsidP="00D146AC">
      <w:pPr>
        <w:ind w:firstLine="360"/>
        <w:jc w:val="both"/>
      </w:pPr>
      <w:r>
        <w:t>Tauragės lopšelis-darželis ,,Kodėlčius“, vykdanti</w:t>
      </w:r>
      <w:r w:rsidR="00CB2893">
        <w:t>s ikimokyklinį ugdymą, įgyvendina 2019-2022</w:t>
      </w:r>
      <w:r>
        <w:t xml:space="preserve"> m. strateginį planą. </w:t>
      </w:r>
    </w:p>
    <w:p w:rsidR="00C92738" w:rsidRDefault="009C391F" w:rsidP="00121032">
      <w:pPr>
        <w:jc w:val="both"/>
      </w:pPr>
      <w:r w:rsidRPr="009C391F">
        <w:t xml:space="preserve"> </w:t>
      </w:r>
      <w:r>
        <w:t>2019 m. veiklos vykdymui ir ugdymo kokybės užtikrinimui gauta ir panaudota: mokymo lėšų – 262252,00 Eur, savivaldybės biudžeto lėšų – 303845,40 Eur, spec. programos lėšų – 92190,01 Eur, paramos lėšų – 2662,44 Eur, projekto lėšų – 1500 Eur. Įgyvendinant lopšelio-darželio „Kodėlčius“ strateginį 2019-2022 m. planą ir 2019  metinį veiklos planą buvo numatytos kryptys:</w:t>
      </w:r>
    </w:p>
    <w:p w:rsidR="00784716" w:rsidRPr="00CB2893" w:rsidRDefault="00CB2893" w:rsidP="00CB2893">
      <w:pPr>
        <w:jc w:val="center"/>
        <w:rPr>
          <w:b/>
        </w:rPr>
      </w:pPr>
      <w:r w:rsidRPr="00CB2893">
        <w:rPr>
          <w:b/>
        </w:rPr>
        <w:t>2019</w:t>
      </w:r>
      <w:r w:rsidR="00D146AC" w:rsidRPr="00CB2893">
        <w:rPr>
          <w:b/>
        </w:rPr>
        <w:t xml:space="preserve"> m. veiklos tikslai, uždaviniai, rezultato vertinimo kriterijai ir pasiekti rezultat</w:t>
      </w:r>
      <w:r w:rsidRPr="00CB2893">
        <w:rPr>
          <w:b/>
        </w:rPr>
        <w:t>ai</w:t>
      </w:r>
    </w:p>
    <w:p w:rsidR="00E059DF" w:rsidRPr="00CB2893" w:rsidRDefault="00784716" w:rsidP="00784716">
      <w:pPr>
        <w:jc w:val="both"/>
      </w:pPr>
      <w:r w:rsidRPr="00CB2893">
        <w:t>T</w:t>
      </w:r>
      <w:r w:rsidR="00192464" w:rsidRPr="00CB2893">
        <w:t xml:space="preserve">ikslas </w:t>
      </w:r>
      <w:r w:rsidR="007268F8" w:rsidRPr="00CB2893">
        <w:t>–</w:t>
      </w:r>
      <w:r w:rsidR="00192464" w:rsidRPr="00CB2893">
        <w:t xml:space="preserve"> </w:t>
      </w:r>
      <w:r w:rsidRPr="00CB2893">
        <w:t>įstaigos veiklos kokybės gerinimas, užtikrinant sėkmingą ugdymo</w:t>
      </w:r>
      <w:r w:rsidR="00C92738" w:rsidRPr="00CB2893">
        <w:t>(si)</w:t>
      </w:r>
      <w:r w:rsidRPr="00CB2893">
        <w:t xml:space="preserve"> programų įgyvendinimą.</w:t>
      </w:r>
    </w:p>
    <w:p w:rsidR="00784716" w:rsidRPr="00230FEF" w:rsidRDefault="00784716" w:rsidP="00784716">
      <w:pPr>
        <w:jc w:val="both"/>
      </w:pPr>
      <w:r w:rsidRPr="00230FEF">
        <w:t>Uždaviniai:</w:t>
      </w:r>
    </w:p>
    <w:p w:rsidR="00784716" w:rsidRPr="002661C9" w:rsidRDefault="00784716" w:rsidP="00784716">
      <w:pPr>
        <w:numPr>
          <w:ilvl w:val="0"/>
          <w:numId w:val="19"/>
        </w:numPr>
        <w:jc w:val="both"/>
      </w:pPr>
      <w:r w:rsidRPr="002661C9">
        <w:t>Siekti ugdymo proceso ir vaikų pasiekimų, pažangos vertinimo dermės ir kokybės.</w:t>
      </w:r>
    </w:p>
    <w:p w:rsidR="00784716" w:rsidRPr="002661C9" w:rsidRDefault="00784716" w:rsidP="00784716">
      <w:pPr>
        <w:numPr>
          <w:ilvl w:val="0"/>
          <w:numId w:val="19"/>
        </w:numPr>
        <w:jc w:val="both"/>
      </w:pPr>
      <w:r w:rsidRPr="002661C9">
        <w:t>Plėtoti saugios ir sveikos gyvensenos įgūdžius.</w:t>
      </w:r>
    </w:p>
    <w:p w:rsidR="00784716" w:rsidRPr="002661C9" w:rsidRDefault="00784716" w:rsidP="00784716">
      <w:pPr>
        <w:numPr>
          <w:ilvl w:val="0"/>
          <w:numId w:val="19"/>
        </w:numPr>
        <w:jc w:val="both"/>
      </w:pPr>
      <w:r w:rsidRPr="002661C9">
        <w:t>Turtinti ugdymo(si) aplinką, modernizuojant edukacines erdves.</w:t>
      </w:r>
    </w:p>
    <w:p w:rsidR="00003D76" w:rsidRDefault="0032622C" w:rsidP="00003D76">
      <w:pPr>
        <w:numPr>
          <w:ilvl w:val="0"/>
          <w:numId w:val="19"/>
        </w:numPr>
        <w:jc w:val="both"/>
      </w:pPr>
      <w:r w:rsidRPr="002661C9">
        <w:t>Skatinti bendruomenės – besimokančios organizacijos – augimą</w:t>
      </w:r>
      <w:r w:rsidR="00706D22" w:rsidRPr="002661C9">
        <w:t>.</w:t>
      </w:r>
    </w:p>
    <w:p w:rsidR="000F6172" w:rsidRPr="002661C9" w:rsidRDefault="000F6172" w:rsidP="000F6172">
      <w:pPr>
        <w:ind w:left="720"/>
        <w:jc w:val="both"/>
      </w:pPr>
    </w:p>
    <w:p w:rsidR="004740C8" w:rsidRDefault="00C33484" w:rsidP="004B7900">
      <w:pPr>
        <w:jc w:val="both"/>
        <w:rPr>
          <w:b/>
        </w:rPr>
      </w:pPr>
      <w:r>
        <w:rPr>
          <w:b/>
        </w:rPr>
        <w:t>1uždavinys:</w:t>
      </w:r>
      <w:r w:rsidR="00003D76">
        <w:rPr>
          <w:b/>
        </w:rPr>
        <w:t xml:space="preserve"> </w:t>
      </w:r>
      <w:r w:rsidR="004F72DC">
        <w:rPr>
          <w:b/>
        </w:rPr>
        <w:t>s</w:t>
      </w:r>
      <w:r w:rsidR="00003D76" w:rsidRPr="00003D76">
        <w:rPr>
          <w:b/>
        </w:rPr>
        <w:t>iekti ugdymo proceso ir vaikų pasiekimų, pažangos vertinimo dermės ir kokybės.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969"/>
        <w:gridCol w:w="3276"/>
      </w:tblGrid>
      <w:tr w:rsidR="00003D76" w:rsidTr="00CA3DE8">
        <w:tc>
          <w:tcPr>
            <w:tcW w:w="2943" w:type="dxa"/>
          </w:tcPr>
          <w:p w:rsidR="00003D76" w:rsidRPr="00F02BB1" w:rsidRDefault="00003D76" w:rsidP="00F02BB1">
            <w:pPr>
              <w:jc w:val="center"/>
              <w:rPr>
                <w:b/>
              </w:rPr>
            </w:pPr>
            <w:r w:rsidRPr="00F02BB1">
              <w:rPr>
                <w:b/>
              </w:rPr>
              <w:t>Veiklos pavadinimas</w:t>
            </w:r>
          </w:p>
        </w:tc>
        <w:tc>
          <w:tcPr>
            <w:tcW w:w="3969" w:type="dxa"/>
          </w:tcPr>
          <w:p w:rsidR="00003D76" w:rsidRPr="00F02BB1" w:rsidRDefault="00003D76" w:rsidP="00F02BB1">
            <w:pPr>
              <w:jc w:val="center"/>
              <w:rPr>
                <w:b/>
              </w:rPr>
            </w:pPr>
            <w:r w:rsidRPr="00F02BB1">
              <w:rPr>
                <w:b/>
              </w:rPr>
              <w:t>Proceso vertinimo kriterijus</w:t>
            </w:r>
          </w:p>
        </w:tc>
        <w:tc>
          <w:tcPr>
            <w:tcW w:w="3276" w:type="dxa"/>
          </w:tcPr>
          <w:p w:rsidR="00003D76" w:rsidRPr="00F02BB1" w:rsidRDefault="00CB2893" w:rsidP="00F02BB1">
            <w:pPr>
              <w:jc w:val="center"/>
              <w:rPr>
                <w:b/>
              </w:rPr>
            </w:pPr>
            <w:r>
              <w:rPr>
                <w:b/>
              </w:rPr>
              <w:t>Pasiektas rezultatas</w:t>
            </w:r>
          </w:p>
        </w:tc>
      </w:tr>
      <w:tr w:rsidR="00003D76" w:rsidTr="00CA3DE8">
        <w:trPr>
          <w:trHeight w:val="1047"/>
        </w:trPr>
        <w:tc>
          <w:tcPr>
            <w:tcW w:w="2943" w:type="dxa"/>
          </w:tcPr>
          <w:p w:rsidR="00003D76" w:rsidRDefault="00753D0A" w:rsidP="00753D0A">
            <w:r>
              <w:t>1.1.Vaikų pasiekimų  metinė analizė, vertinant kiekvieno vaiko pažangos pokytį.</w:t>
            </w:r>
          </w:p>
        </w:tc>
        <w:tc>
          <w:tcPr>
            <w:tcW w:w="3969" w:type="dxa"/>
          </w:tcPr>
          <w:p w:rsidR="00003D76" w:rsidRDefault="00753D0A" w:rsidP="00753D0A">
            <w:pPr>
              <w:jc w:val="both"/>
            </w:pPr>
            <w:r>
              <w:t>Vertinimas pagal 18 sričių vyksta 2 kartus per metus. Nustatyta pažangos sėkmė paskatins ugdymo procesą pakreipti tam tikra linkme.</w:t>
            </w:r>
          </w:p>
        </w:tc>
        <w:tc>
          <w:tcPr>
            <w:tcW w:w="3276" w:type="dxa"/>
          </w:tcPr>
          <w:p w:rsidR="00753D0A" w:rsidRDefault="000A6B1C" w:rsidP="00753D0A">
            <w:pPr>
              <w:jc w:val="both"/>
            </w:pPr>
            <w:r>
              <w:t>Vaiko  pažangos ir pasiekimų vertinimas vyko 2 kartus per metus, atlikta analizė, numatytos sekančių metų kryptys.</w:t>
            </w:r>
          </w:p>
        </w:tc>
      </w:tr>
      <w:tr w:rsidR="00753D0A" w:rsidTr="00CA3DE8">
        <w:trPr>
          <w:trHeight w:val="1216"/>
        </w:trPr>
        <w:tc>
          <w:tcPr>
            <w:tcW w:w="2943" w:type="dxa"/>
          </w:tcPr>
          <w:p w:rsidR="00753D0A" w:rsidRDefault="00753D0A" w:rsidP="00753D0A">
            <w:r>
              <w:t>1.2.Individualios</w:t>
            </w:r>
            <w:r w:rsidR="00B346B2">
              <w:t xml:space="preserve"> vaiko</w:t>
            </w:r>
            <w:r>
              <w:t xml:space="preserve"> pažangos stebėjimas, vertinimas ir aptarimas su tėvais individualiai ir susirinkimų metu.</w:t>
            </w:r>
          </w:p>
          <w:p w:rsidR="00B346B2" w:rsidRDefault="00B346B2" w:rsidP="00753D0A"/>
        </w:tc>
        <w:tc>
          <w:tcPr>
            <w:tcW w:w="3969" w:type="dxa"/>
          </w:tcPr>
          <w:p w:rsidR="00753D0A" w:rsidRDefault="00B346B2" w:rsidP="00753D0A">
            <w:pPr>
              <w:jc w:val="both"/>
            </w:pPr>
            <w:r>
              <w:t>Vaiko metinis pasiekimų aptarimas vykdomas 1 kartą per metus</w:t>
            </w:r>
            <w:r w:rsidR="009813FB">
              <w:t xml:space="preserve"> su tėvais.</w:t>
            </w:r>
          </w:p>
        </w:tc>
        <w:tc>
          <w:tcPr>
            <w:tcW w:w="3276" w:type="dxa"/>
          </w:tcPr>
          <w:p w:rsidR="00753D0A" w:rsidRDefault="000A6B1C" w:rsidP="00753D0A">
            <w:pPr>
              <w:jc w:val="both"/>
            </w:pPr>
            <w:r>
              <w:t>Individualus vaiko pasiekimų aptarimas su tėvais buvo vykdomas visose grupėse.</w:t>
            </w:r>
          </w:p>
          <w:p w:rsidR="00753D0A" w:rsidRDefault="00753D0A" w:rsidP="00753D0A">
            <w:pPr>
              <w:jc w:val="both"/>
            </w:pPr>
          </w:p>
        </w:tc>
      </w:tr>
      <w:tr w:rsidR="00B346B2" w:rsidTr="00082AB6">
        <w:trPr>
          <w:trHeight w:val="843"/>
        </w:trPr>
        <w:tc>
          <w:tcPr>
            <w:tcW w:w="2943" w:type="dxa"/>
          </w:tcPr>
          <w:p w:rsidR="00B346B2" w:rsidRDefault="00300481" w:rsidP="00753D0A">
            <w:r>
              <w:t>1.3.Vaikų kompetencijų ūgtis,</w:t>
            </w:r>
            <w:r w:rsidR="00B346B2">
              <w:t xml:space="preserve"> organizuojant įvairius renginius, konkursus, parodas, akcijas, projektus.</w:t>
            </w:r>
          </w:p>
          <w:p w:rsidR="00C92738" w:rsidRDefault="00C92738" w:rsidP="00753D0A"/>
          <w:p w:rsidR="00C92738" w:rsidRDefault="00C92738" w:rsidP="00753D0A"/>
        </w:tc>
        <w:tc>
          <w:tcPr>
            <w:tcW w:w="3969" w:type="dxa"/>
          </w:tcPr>
          <w:p w:rsidR="00B346B2" w:rsidRDefault="009F0651" w:rsidP="00753D0A">
            <w:pPr>
              <w:jc w:val="both"/>
            </w:pPr>
            <w:r>
              <w:t xml:space="preserve">Per mėnesį organizuojami bendri 1-2 renginiai. </w:t>
            </w:r>
            <w:r w:rsidR="00C92738">
              <w:t>Gerės vaiko pažanga, tobulės kūrybinės kompetencijos, vaikai jaus pasitenkinimą.</w:t>
            </w:r>
          </w:p>
        </w:tc>
        <w:tc>
          <w:tcPr>
            <w:tcW w:w="3276" w:type="dxa"/>
          </w:tcPr>
          <w:p w:rsidR="000A6B1C" w:rsidRDefault="00082AB6" w:rsidP="000A6B1C">
            <w:pPr>
              <w:jc w:val="both"/>
            </w:pPr>
            <w:r>
              <w:t>Vyko</w:t>
            </w:r>
            <w:r w:rsidR="000A6B1C">
              <w:t xml:space="preserve"> 9 projektai, organizuotos 7 šventės, 6 konkursai, 8 parodos. Turiningai ir daug gerų emocijų suteikė ,,Kodėlčiaus“ 10-jo gimtadienio paminėjimas – renginiai ir edukacinės programos vaikams vyko visą savaitę.</w:t>
            </w:r>
          </w:p>
          <w:p w:rsidR="00B346B2" w:rsidRDefault="00B346B2" w:rsidP="00753D0A">
            <w:pPr>
              <w:jc w:val="both"/>
            </w:pPr>
          </w:p>
        </w:tc>
      </w:tr>
      <w:tr w:rsidR="00C92738" w:rsidTr="00CA3DE8">
        <w:trPr>
          <w:trHeight w:val="738"/>
        </w:trPr>
        <w:tc>
          <w:tcPr>
            <w:tcW w:w="2943" w:type="dxa"/>
          </w:tcPr>
          <w:p w:rsidR="00C92738" w:rsidRDefault="00C92738" w:rsidP="00753D0A">
            <w:r>
              <w:t>1.4.Vaiko aplankų pildymas.</w:t>
            </w:r>
          </w:p>
        </w:tc>
        <w:tc>
          <w:tcPr>
            <w:tcW w:w="3969" w:type="dxa"/>
          </w:tcPr>
          <w:p w:rsidR="00C92738" w:rsidRDefault="00C92738" w:rsidP="00753D0A">
            <w:pPr>
              <w:jc w:val="both"/>
            </w:pPr>
            <w:r>
              <w:t>Refleksija su vaiku po kiekvienos ugdomosios veiklos.</w:t>
            </w:r>
          </w:p>
          <w:p w:rsidR="00C92738" w:rsidRDefault="00C92738" w:rsidP="00753D0A">
            <w:pPr>
              <w:jc w:val="both"/>
            </w:pPr>
          </w:p>
        </w:tc>
        <w:tc>
          <w:tcPr>
            <w:tcW w:w="3276" w:type="dxa"/>
          </w:tcPr>
          <w:p w:rsidR="00C92738" w:rsidRDefault="000A6B1C" w:rsidP="00753D0A">
            <w:pPr>
              <w:jc w:val="both"/>
            </w:pPr>
            <w:r>
              <w:t>Refleksija po savaitinės temos vykdoma penktadieniais.</w:t>
            </w:r>
          </w:p>
        </w:tc>
      </w:tr>
      <w:tr w:rsidR="00C92738" w:rsidTr="00CA3DE8">
        <w:trPr>
          <w:trHeight w:val="375"/>
        </w:trPr>
        <w:tc>
          <w:tcPr>
            <w:tcW w:w="2943" w:type="dxa"/>
          </w:tcPr>
          <w:p w:rsidR="00C92738" w:rsidRDefault="00C92738" w:rsidP="00753D0A">
            <w:r>
              <w:t>1.5.Vaiko pažangos stebėjimas ir analizė, pereinant iš ikimokyklinio ugdymo pakopos į priešmokyklinio ugdymo pakopą</w:t>
            </w:r>
            <w:r w:rsidR="00200B09">
              <w:t>; iš priešmokyklinio ugdymo – į pradinio ugdymo pakopą.</w:t>
            </w:r>
          </w:p>
        </w:tc>
        <w:tc>
          <w:tcPr>
            <w:tcW w:w="3969" w:type="dxa"/>
          </w:tcPr>
          <w:p w:rsidR="00C92738" w:rsidRDefault="00200B09" w:rsidP="00753D0A">
            <w:pPr>
              <w:jc w:val="both"/>
            </w:pPr>
            <w:r>
              <w:t>Užpildyta mokslo metų pabaigoje Priešmokyklinio ugdymo mokytojo rekomendacija pradinių klasių mokytojui (kiekvienam vaikui).</w:t>
            </w:r>
          </w:p>
          <w:p w:rsidR="00200B09" w:rsidRDefault="00200B09" w:rsidP="00753D0A">
            <w:pPr>
              <w:jc w:val="both"/>
            </w:pPr>
            <w:r>
              <w:t xml:space="preserve">Ikimokyklinio ugdymo mokytojos </w:t>
            </w:r>
            <w:r w:rsidR="00731907">
              <w:t xml:space="preserve">vaiko pasiekimų </w:t>
            </w:r>
            <w:r>
              <w:t>įvertinimas pateiktas priešmokyklinio ugdymo mokytojui.</w:t>
            </w:r>
          </w:p>
        </w:tc>
        <w:tc>
          <w:tcPr>
            <w:tcW w:w="3276" w:type="dxa"/>
          </w:tcPr>
          <w:p w:rsidR="00731907" w:rsidRDefault="000A6B1C" w:rsidP="00753D0A">
            <w:pPr>
              <w:jc w:val="both"/>
            </w:pPr>
            <w:r>
              <w:t>Į pirmą klasę išleista 50 vaikų, jiems parengtos rekomendacijos. 50 priešmokyklinukų perkelti į mokyklas, tėvams pateikus pasiekimų įvertinimus pagal 18 sričių (e-dienyne).</w:t>
            </w:r>
          </w:p>
        </w:tc>
      </w:tr>
    </w:tbl>
    <w:p w:rsidR="00003D76" w:rsidRPr="00003D76" w:rsidRDefault="00003D76" w:rsidP="005761F6"/>
    <w:p w:rsidR="004B7900" w:rsidRDefault="004F72DC" w:rsidP="004B7900">
      <w:pPr>
        <w:jc w:val="both"/>
        <w:rPr>
          <w:b/>
        </w:rPr>
      </w:pPr>
      <w:r>
        <w:rPr>
          <w:b/>
        </w:rPr>
        <w:t>2 uždavinys: p</w:t>
      </w:r>
      <w:r w:rsidR="004B7900" w:rsidRPr="00C92738">
        <w:rPr>
          <w:b/>
        </w:rPr>
        <w:t>lėtoti saugios ir sveikos gyvensenos įgūdžius.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969"/>
        <w:gridCol w:w="3276"/>
      </w:tblGrid>
      <w:tr w:rsidR="004B7900" w:rsidTr="00CA3DE8">
        <w:tc>
          <w:tcPr>
            <w:tcW w:w="2943" w:type="dxa"/>
          </w:tcPr>
          <w:p w:rsidR="004B7900" w:rsidRPr="00194AB1" w:rsidRDefault="004B7900" w:rsidP="00194AB1">
            <w:pPr>
              <w:jc w:val="center"/>
              <w:rPr>
                <w:b/>
              </w:rPr>
            </w:pPr>
            <w:r w:rsidRPr="00194AB1">
              <w:rPr>
                <w:b/>
              </w:rPr>
              <w:t>Veiklos pavadinimas</w:t>
            </w:r>
          </w:p>
        </w:tc>
        <w:tc>
          <w:tcPr>
            <w:tcW w:w="3969" w:type="dxa"/>
          </w:tcPr>
          <w:p w:rsidR="004B7900" w:rsidRPr="00194AB1" w:rsidRDefault="004B7900" w:rsidP="00194AB1">
            <w:pPr>
              <w:jc w:val="center"/>
              <w:rPr>
                <w:b/>
              </w:rPr>
            </w:pPr>
            <w:r w:rsidRPr="00194AB1">
              <w:rPr>
                <w:b/>
              </w:rPr>
              <w:t>Proceso vertinimo kriterijus ir rezultatas</w:t>
            </w:r>
          </w:p>
        </w:tc>
        <w:tc>
          <w:tcPr>
            <w:tcW w:w="3276" w:type="dxa"/>
          </w:tcPr>
          <w:p w:rsidR="004B7900" w:rsidRPr="00194AB1" w:rsidRDefault="00CB2893" w:rsidP="00194AB1">
            <w:pPr>
              <w:jc w:val="center"/>
              <w:rPr>
                <w:b/>
              </w:rPr>
            </w:pPr>
            <w:r>
              <w:rPr>
                <w:b/>
              </w:rPr>
              <w:t>Pasiektas rezultatas</w:t>
            </w:r>
          </w:p>
        </w:tc>
      </w:tr>
      <w:tr w:rsidR="004B7900" w:rsidTr="00CA3DE8">
        <w:trPr>
          <w:trHeight w:val="1973"/>
        </w:trPr>
        <w:tc>
          <w:tcPr>
            <w:tcW w:w="2943" w:type="dxa"/>
          </w:tcPr>
          <w:p w:rsidR="004B7900" w:rsidRDefault="004B7900" w:rsidP="00194AB1">
            <w:pPr>
              <w:jc w:val="both"/>
            </w:pPr>
            <w:r>
              <w:t>2.1.Grupių mikroklimato tyrimas. Spec</w:t>
            </w:r>
            <w:r w:rsidR="00504897">
              <w:t xml:space="preserve">ialistų pagalba </w:t>
            </w:r>
            <w:r>
              <w:t xml:space="preserve"> sunkumus patiriantiems vaikams.</w:t>
            </w:r>
          </w:p>
        </w:tc>
        <w:tc>
          <w:tcPr>
            <w:tcW w:w="3969" w:type="dxa"/>
          </w:tcPr>
          <w:p w:rsidR="004B7900" w:rsidRDefault="004B7900" w:rsidP="00194AB1">
            <w:pPr>
              <w:jc w:val="both"/>
            </w:pPr>
            <w:r>
              <w:t>1 kartą per metus, esant būtinybei, atliekami grupių mikroklimato tyrimai, rezultatai analizuojami. Problemų sprendimu</w:t>
            </w:r>
            <w:r w:rsidR="009813FB">
              <w:t>i pasitelkiami pagalbos vaikui</w:t>
            </w:r>
            <w:r>
              <w:t xml:space="preserve"> specialistai. Taip bus išspręstos vaikų bendravimo ir bendradarbiavimo su bendraamžiais ir suaugusiais problemos.</w:t>
            </w:r>
          </w:p>
        </w:tc>
        <w:tc>
          <w:tcPr>
            <w:tcW w:w="3276" w:type="dxa"/>
          </w:tcPr>
          <w:p w:rsidR="004B7900" w:rsidRDefault="000A6B1C" w:rsidP="00194AB1">
            <w:pPr>
              <w:jc w:val="both"/>
            </w:pPr>
            <w:r>
              <w:t xml:space="preserve">Mikroklimatas įstaigoje tirtas  PMMC iniciatyva. Per metus stebėsena dėl mikroklimato </w:t>
            </w:r>
            <w:r w:rsidR="00121032">
              <w:t xml:space="preserve">buvo </w:t>
            </w:r>
            <w:r>
              <w:t>vykdoma vienoje grupėje.</w:t>
            </w:r>
            <w:r w:rsidR="0056483E">
              <w:t xml:space="preserve"> Išvados ir rekomendacijos aptartos Mokytojų tarybos posėdyje, tėvų susirinkimo metu.</w:t>
            </w:r>
          </w:p>
        </w:tc>
      </w:tr>
      <w:tr w:rsidR="004B7900" w:rsidTr="00CA3DE8">
        <w:trPr>
          <w:trHeight w:val="1534"/>
        </w:trPr>
        <w:tc>
          <w:tcPr>
            <w:tcW w:w="2943" w:type="dxa"/>
          </w:tcPr>
          <w:p w:rsidR="004B7900" w:rsidRDefault="004B7900" w:rsidP="00194AB1">
            <w:pPr>
              <w:jc w:val="both"/>
            </w:pPr>
            <w:r>
              <w:lastRenderedPageBreak/>
              <w:t>2.2.</w:t>
            </w:r>
            <w:r w:rsidR="00504897">
              <w:t>Vaikų socialinio</w:t>
            </w:r>
            <w:r w:rsidR="00AC7BC8">
              <w:t>–emocinio intelekto ugdymas.</w:t>
            </w:r>
          </w:p>
          <w:p w:rsidR="00504897" w:rsidRDefault="00504897" w:rsidP="00194AB1">
            <w:pPr>
              <w:jc w:val="both"/>
            </w:pPr>
          </w:p>
          <w:p w:rsidR="00504897" w:rsidRDefault="00504897" w:rsidP="00194AB1">
            <w:pPr>
              <w:jc w:val="both"/>
            </w:pPr>
          </w:p>
          <w:p w:rsidR="00504897" w:rsidRDefault="00504897" w:rsidP="00194AB1">
            <w:pPr>
              <w:jc w:val="both"/>
            </w:pPr>
          </w:p>
          <w:p w:rsidR="00504897" w:rsidRDefault="00504897" w:rsidP="00194AB1">
            <w:pPr>
              <w:jc w:val="both"/>
            </w:pPr>
          </w:p>
        </w:tc>
        <w:tc>
          <w:tcPr>
            <w:tcW w:w="3969" w:type="dxa"/>
          </w:tcPr>
          <w:p w:rsidR="004B7900" w:rsidRDefault="00AC7BC8" w:rsidP="00194AB1">
            <w:pPr>
              <w:jc w:val="both"/>
            </w:pPr>
            <w:r>
              <w:t>Įgyvendinamos socialinių įgūdžių ugdymo</w:t>
            </w:r>
            <w:r w:rsidR="00504897">
              <w:t xml:space="preserve"> ir</w:t>
            </w:r>
            <w:r>
              <w:t xml:space="preserve">  prevencinės programos: ,,Zipio draugai“, ,,Ebru“ , ,,Kimochis“. Veiklų, renginių, skatinančių vaikų socialinį-emocinį intelekto ugdymą, organizavimas.</w:t>
            </w:r>
          </w:p>
          <w:p w:rsidR="004B7900" w:rsidRDefault="004B7900" w:rsidP="00194AB1">
            <w:pPr>
              <w:jc w:val="both"/>
            </w:pPr>
          </w:p>
        </w:tc>
        <w:tc>
          <w:tcPr>
            <w:tcW w:w="3276" w:type="dxa"/>
          </w:tcPr>
          <w:p w:rsidR="004B7900" w:rsidRDefault="00121032" w:rsidP="00194AB1">
            <w:pPr>
              <w:jc w:val="both"/>
            </w:pPr>
            <w:r>
              <w:t>3 mėn. vyko programa ,,Ebru“ šeimoms.</w:t>
            </w:r>
            <w:r w:rsidR="0056483E">
              <w:t xml:space="preserve"> ,,Zipio</w:t>
            </w:r>
            <w:r>
              <w:t xml:space="preserve"> draugai</w:t>
            </w:r>
            <w:r w:rsidR="0056483E">
              <w:t>“ programa vykdoma 2-ose priešmokyklinėse grupėse, ,,Kimochis“ programą vykdė psichologė</w:t>
            </w:r>
            <w:r>
              <w:t xml:space="preserve"> (pasirinktose grupėse)</w:t>
            </w:r>
          </w:p>
        </w:tc>
      </w:tr>
      <w:tr w:rsidR="00504897" w:rsidTr="00082AB6">
        <w:trPr>
          <w:trHeight w:val="1268"/>
        </w:trPr>
        <w:tc>
          <w:tcPr>
            <w:tcW w:w="2943" w:type="dxa"/>
          </w:tcPr>
          <w:p w:rsidR="00504897" w:rsidRDefault="00504897" w:rsidP="00194AB1">
            <w:pPr>
              <w:jc w:val="both"/>
            </w:pPr>
            <w:r>
              <w:t>2.3.</w:t>
            </w:r>
            <w:r w:rsidR="00CB0355">
              <w:t>Sveikos gyvensenos įgūdžių lavinimas.</w:t>
            </w:r>
          </w:p>
          <w:p w:rsidR="00504897" w:rsidRDefault="00504897" w:rsidP="00194AB1">
            <w:pPr>
              <w:jc w:val="both"/>
            </w:pPr>
          </w:p>
        </w:tc>
        <w:tc>
          <w:tcPr>
            <w:tcW w:w="3969" w:type="dxa"/>
          </w:tcPr>
          <w:p w:rsidR="00504897" w:rsidRDefault="00CB0355" w:rsidP="00194AB1">
            <w:pPr>
              <w:jc w:val="both"/>
            </w:pPr>
            <w:r>
              <w:t xml:space="preserve">Sportinių ir sveikatingumo projektų, renginių organizavimas 1 kartą per mėn. Įgyvendinus šiuos </w:t>
            </w:r>
            <w:r w:rsidR="00230FEF">
              <w:t xml:space="preserve">projektus </w:t>
            </w:r>
            <w:r>
              <w:t xml:space="preserve"> mažės sergamumas, gerės</w:t>
            </w:r>
            <w:r w:rsidR="00230FEF">
              <w:t xml:space="preserve"> vaikų</w:t>
            </w:r>
            <w:r>
              <w:t xml:space="preserve"> fizinė savijauta.</w:t>
            </w:r>
          </w:p>
          <w:p w:rsidR="00CB0355" w:rsidRDefault="00CB0355" w:rsidP="00194AB1">
            <w:pPr>
              <w:jc w:val="both"/>
            </w:pPr>
          </w:p>
        </w:tc>
        <w:tc>
          <w:tcPr>
            <w:tcW w:w="3276" w:type="dxa"/>
          </w:tcPr>
          <w:p w:rsidR="00504897" w:rsidRDefault="00C62D5D" w:rsidP="00C62D5D">
            <w:pPr>
              <w:jc w:val="both"/>
            </w:pPr>
            <w:r>
              <w:t xml:space="preserve">Organizuoti  sporto (su socialiniais partneriais) ir  sveikatingumo renginiai: Judumo savaitė, Masinio futbolo savaitė, Olimpinės žaidynės, stovykla ,,Gamtos takeliu keliaukime kartu“, Lietuvos mažųjų žaidynės (tapome apskrities finalininkais), ,,Futboliukas“ ir t.t. Parengtas 2020-2024 m. fizinio aktyvumo skatinimo planas ir pateikta paraiška Nacionalinio sveikatą stiprinančių mokyklų ir aktyvių mokyklų veiklos koordinavimo komisijai dėl pripažinimo aktyvia mokykla. </w:t>
            </w:r>
          </w:p>
        </w:tc>
      </w:tr>
      <w:tr w:rsidR="00CB0355" w:rsidTr="00CA3DE8">
        <w:trPr>
          <w:trHeight w:val="1431"/>
        </w:trPr>
        <w:tc>
          <w:tcPr>
            <w:tcW w:w="2943" w:type="dxa"/>
          </w:tcPr>
          <w:p w:rsidR="00CB0355" w:rsidRDefault="00CB0355" w:rsidP="00194AB1">
            <w:pPr>
              <w:jc w:val="both"/>
            </w:pPr>
            <w:r>
              <w:t>2.4. Efektyvi VGK veikla.</w:t>
            </w:r>
          </w:p>
        </w:tc>
        <w:tc>
          <w:tcPr>
            <w:tcW w:w="3969" w:type="dxa"/>
          </w:tcPr>
          <w:p w:rsidR="008B4AB1" w:rsidRDefault="00CB0355" w:rsidP="00194AB1">
            <w:pPr>
              <w:jc w:val="both"/>
            </w:pPr>
            <w:r>
              <w:t>Vykdomas aktyvus stebėjimas, posėdžiai, savalaikė individuali pagalba, bendravimas ir bendradarbiavimas su vaiko šeima. Mažės probleminių situacijų, gerės tėvų-mokytojų-vaikų bendravimas ir bendradarbiavimas.</w:t>
            </w:r>
          </w:p>
        </w:tc>
        <w:tc>
          <w:tcPr>
            <w:tcW w:w="3276" w:type="dxa"/>
          </w:tcPr>
          <w:p w:rsidR="00C62D5D" w:rsidRDefault="00C62D5D" w:rsidP="00C62D5D">
            <w:pPr>
              <w:jc w:val="both"/>
            </w:pPr>
            <w:r>
              <w:t>Efektyvi buvo ir VGK veikla: įvyko 6 posėdžiai, vykdomas aktyvus stebėjimas dėl savalaikės individualios pagalbos teikimo, įvestas mokytojo padėjėjo etatas. Ankstyvojo amžiaus ir naujai priimtų vaikų tėvams buvo organizuoti 8 susirinkimai-diskusijos, kurias moderavo psichologė.</w:t>
            </w:r>
          </w:p>
          <w:p w:rsidR="00CB0355" w:rsidRDefault="00CB0355" w:rsidP="00194AB1">
            <w:pPr>
              <w:jc w:val="both"/>
            </w:pPr>
          </w:p>
        </w:tc>
      </w:tr>
      <w:tr w:rsidR="008B4AB1" w:rsidTr="00CA3DE8">
        <w:trPr>
          <w:trHeight w:val="492"/>
        </w:trPr>
        <w:tc>
          <w:tcPr>
            <w:tcW w:w="2943" w:type="dxa"/>
          </w:tcPr>
          <w:p w:rsidR="008B4AB1" w:rsidRDefault="008B4AB1" w:rsidP="00194AB1">
            <w:pPr>
              <w:jc w:val="both"/>
            </w:pPr>
            <w:r>
              <w:t>2.5.Ank</w:t>
            </w:r>
            <w:r w:rsidR="009813FB">
              <w:t>styvojo amžiaus vaikų adaptacijos stebėjimas ir aptarimas.</w:t>
            </w:r>
          </w:p>
        </w:tc>
        <w:tc>
          <w:tcPr>
            <w:tcW w:w="3969" w:type="dxa"/>
          </w:tcPr>
          <w:p w:rsidR="008B4AB1" w:rsidRDefault="009813FB" w:rsidP="00194AB1">
            <w:pPr>
              <w:jc w:val="both"/>
            </w:pPr>
            <w:r>
              <w:t>Taikant įvairius metodus, trumpės adaptacijos trukmė, vaikai jausis saugiai.</w:t>
            </w:r>
          </w:p>
          <w:p w:rsidR="008B4AB1" w:rsidRDefault="008B4AB1" w:rsidP="00194AB1">
            <w:pPr>
              <w:jc w:val="both"/>
            </w:pPr>
          </w:p>
        </w:tc>
        <w:tc>
          <w:tcPr>
            <w:tcW w:w="3276" w:type="dxa"/>
          </w:tcPr>
          <w:p w:rsidR="008B4AB1" w:rsidRDefault="00C62D5D" w:rsidP="00194AB1">
            <w:pPr>
              <w:jc w:val="both"/>
            </w:pPr>
            <w:r>
              <w:t>Adaptacija vyko 4-iose grupėse: 2 ankstyvojo ir 2 ikimokyklinio ugdymo grupėse.</w:t>
            </w:r>
          </w:p>
          <w:p w:rsidR="00C62D5D" w:rsidRDefault="00C62D5D" w:rsidP="00194AB1">
            <w:pPr>
              <w:jc w:val="both"/>
            </w:pPr>
            <w:r>
              <w:t>Adaptacijos procesą stebėjo socialinė pedagogė ir psichologė.</w:t>
            </w:r>
            <w:r w:rsidR="009461E7">
              <w:t xml:space="preserve"> Rezultatai ir išvados aptartos kartu su tėvais susirinkimų metu.</w:t>
            </w:r>
          </w:p>
        </w:tc>
      </w:tr>
    </w:tbl>
    <w:p w:rsidR="004B7900" w:rsidRDefault="004B7900" w:rsidP="004B7900">
      <w:pPr>
        <w:jc w:val="both"/>
      </w:pPr>
    </w:p>
    <w:p w:rsidR="001C1FFC" w:rsidRDefault="001C1FFC" w:rsidP="004B7900">
      <w:pPr>
        <w:jc w:val="both"/>
      </w:pPr>
    </w:p>
    <w:p w:rsidR="001C1FFC" w:rsidRDefault="001C1FFC" w:rsidP="004B7900">
      <w:pPr>
        <w:jc w:val="both"/>
      </w:pPr>
    </w:p>
    <w:p w:rsidR="001C1FFC" w:rsidRPr="004B7900" w:rsidRDefault="001C1FFC" w:rsidP="004B7900">
      <w:pPr>
        <w:jc w:val="both"/>
      </w:pPr>
    </w:p>
    <w:p w:rsidR="009813FB" w:rsidRDefault="004F72DC" w:rsidP="009813FB">
      <w:pPr>
        <w:jc w:val="both"/>
        <w:rPr>
          <w:b/>
        </w:rPr>
      </w:pPr>
      <w:r>
        <w:rPr>
          <w:b/>
        </w:rPr>
        <w:lastRenderedPageBreak/>
        <w:t>3 uždavinys: t</w:t>
      </w:r>
      <w:r w:rsidR="009813FB" w:rsidRPr="00C92738">
        <w:rPr>
          <w:b/>
        </w:rPr>
        <w:t>urtinti ugdymo(si) aplinką, modernizuojant edukacines erdves.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969"/>
        <w:gridCol w:w="3276"/>
      </w:tblGrid>
      <w:tr w:rsidR="009813FB" w:rsidTr="00CA3DE8">
        <w:tc>
          <w:tcPr>
            <w:tcW w:w="2943" w:type="dxa"/>
          </w:tcPr>
          <w:p w:rsidR="009813FB" w:rsidRPr="00300B89" w:rsidRDefault="009813FB" w:rsidP="00300B89">
            <w:pPr>
              <w:jc w:val="center"/>
              <w:rPr>
                <w:b/>
              </w:rPr>
            </w:pPr>
            <w:r w:rsidRPr="00300B89">
              <w:rPr>
                <w:b/>
              </w:rPr>
              <w:t>Veiklos pavadinimas</w:t>
            </w:r>
          </w:p>
        </w:tc>
        <w:tc>
          <w:tcPr>
            <w:tcW w:w="3969" w:type="dxa"/>
          </w:tcPr>
          <w:p w:rsidR="009813FB" w:rsidRPr="00300B89" w:rsidRDefault="009813FB" w:rsidP="00300B89">
            <w:pPr>
              <w:jc w:val="center"/>
              <w:rPr>
                <w:b/>
              </w:rPr>
            </w:pPr>
            <w:r w:rsidRPr="00300B89">
              <w:rPr>
                <w:b/>
              </w:rPr>
              <w:t>Proceso ve</w:t>
            </w:r>
            <w:r w:rsidR="00CA3DE8">
              <w:rPr>
                <w:b/>
              </w:rPr>
              <w:t xml:space="preserve">rtinimo kriterijus </w:t>
            </w:r>
          </w:p>
        </w:tc>
        <w:tc>
          <w:tcPr>
            <w:tcW w:w="3276" w:type="dxa"/>
          </w:tcPr>
          <w:p w:rsidR="009813FB" w:rsidRPr="00300B89" w:rsidRDefault="00F60534" w:rsidP="00300B89">
            <w:pPr>
              <w:jc w:val="center"/>
              <w:rPr>
                <w:b/>
              </w:rPr>
            </w:pPr>
            <w:r>
              <w:rPr>
                <w:b/>
              </w:rPr>
              <w:t>Pasiektas rezultatas</w:t>
            </w:r>
          </w:p>
        </w:tc>
      </w:tr>
      <w:tr w:rsidR="009813FB" w:rsidTr="009461E7">
        <w:trPr>
          <w:trHeight w:val="559"/>
        </w:trPr>
        <w:tc>
          <w:tcPr>
            <w:tcW w:w="2943" w:type="dxa"/>
          </w:tcPr>
          <w:p w:rsidR="009813FB" w:rsidRDefault="003B57F0" w:rsidP="00300B89">
            <w:pPr>
              <w:jc w:val="both"/>
            </w:pPr>
            <w:r>
              <w:t xml:space="preserve">3.1. Virtualios aplinkos panaudojimas </w:t>
            </w:r>
            <w:r w:rsidR="00AC0E86">
              <w:t>vaikų</w:t>
            </w:r>
            <w:r w:rsidR="00475432">
              <w:t xml:space="preserve"> socialiniam – emociniam </w:t>
            </w:r>
            <w:r w:rsidR="00AC0E86">
              <w:t xml:space="preserve"> </w:t>
            </w:r>
            <w:r>
              <w:t xml:space="preserve"> ugdymui.</w:t>
            </w:r>
          </w:p>
        </w:tc>
        <w:tc>
          <w:tcPr>
            <w:tcW w:w="3969" w:type="dxa"/>
          </w:tcPr>
          <w:p w:rsidR="003B57F0" w:rsidRDefault="003B57F0" w:rsidP="00274F28">
            <w:pPr>
              <w:tabs>
                <w:tab w:val="center" w:pos="4986"/>
                <w:tab w:val="right" w:pos="9972"/>
              </w:tabs>
            </w:pPr>
            <w:r>
              <w:t>Pateikta paraiška</w:t>
            </w:r>
            <w:r w:rsidRPr="0044435E">
              <w:t xml:space="preserve"> Europos socialinio fondo agentūrai pagal priemonę ,,Ikimokyklinio ir bendrojo lavinimo mokyklų veiklos tobulinimas“ Nr.2, Nr.09.2.1.-ESFA-K-728-02. </w:t>
            </w:r>
            <w:r w:rsidR="00274F28">
              <w:t xml:space="preserve">Projektas ,,Socialinis- emocinis ugdymas per virtualią aplinką“ </w:t>
            </w:r>
            <w:r w:rsidR="00AC0E86">
              <w:t>Vaikų ugdymas vyksta p</w:t>
            </w:r>
            <w:r>
              <w:t xml:space="preserve">asitelkiant </w:t>
            </w:r>
            <w:r w:rsidR="00230FEF">
              <w:t xml:space="preserve">jau </w:t>
            </w:r>
            <w:r w:rsidR="00AC0E86">
              <w:t xml:space="preserve">turimas ir </w:t>
            </w:r>
            <w:r w:rsidR="00300481">
              <w:t xml:space="preserve"> įsigytas </w:t>
            </w:r>
            <w:r w:rsidR="00AC0E86">
              <w:t xml:space="preserve"> </w:t>
            </w:r>
            <w:r>
              <w:t>moderniąsias techn</w:t>
            </w:r>
            <w:r w:rsidR="00AC0E86">
              <w:t>ologijas.</w:t>
            </w:r>
          </w:p>
        </w:tc>
        <w:tc>
          <w:tcPr>
            <w:tcW w:w="3276" w:type="dxa"/>
          </w:tcPr>
          <w:p w:rsidR="00274F28" w:rsidRDefault="006D4FD0" w:rsidP="00300B89">
            <w:pPr>
              <w:jc w:val="both"/>
            </w:pPr>
            <w:r>
              <w:t>Paraiška-projektas pateikti laiku, pritraukti partneriai, tačiau finansavimo negauta. Virtuali aplinka( priemonės) naudojamos vaikų socialiniam-emociniam ugdymui: interaktyvios grindys, planšetės, SMART lentos, multimedijos.</w:t>
            </w:r>
          </w:p>
        </w:tc>
      </w:tr>
      <w:tr w:rsidR="003B57F0" w:rsidTr="00CA3DE8">
        <w:trPr>
          <w:trHeight w:val="1459"/>
        </w:trPr>
        <w:tc>
          <w:tcPr>
            <w:tcW w:w="2943" w:type="dxa"/>
          </w:tcPr>
          <w:p w:rsidR="003B57F0" w:rsidRDefault="003B57F0" w:rsidP="00300B89">
            <w:pPr>
              <w:jc w:val="both"/>
            </w:pPr>
            <w:r>
              <w:t>3.2.</w:t>
            </w:r>
            <w:r w:rsidR="00AC0E86">
              <w:t>Ugdomųjų veiklų organizavimas kitose erdvėse.</w:t>
            </w:r>
          </w:p>
          <w:p w:rsidR="00AC0E86" w:rsidRDefault="00AC0E86" w:rsidP="00300B89">
            <w:pPr>
              <w:jc w:val="both"/>
            </w:pPr>
          </w:p>
          <w:p w:rsidR="00AC0E86" w:rsidRDefault="00AC0E86" w:rsidP="00300B89">
            <w:pPr>
              <w:jc w:val="both"/>
            </w:pPr>
          </w:p>
          <w:p w:rsidR="00AC0E86" w:rsidRDefault="00AC0E86" w:rsidP="00300B89">
            <w:pPr>
              <w:jc w:val="both"/>
            </w:pPr>
          </w:p>
        </w:tc>
        <w:tc>
          <w:tcPr>
            <w:tcW w:w="3969" w:type="dxa"/>
          </w:tcPr>
          <w:p w:rsidR="003B57F0" w:rsidRDefault="00AC0E86" w:rsidP="00300B89">
            <w:pPr>
              <w:jc w:val="both"/>
            </w:pPr>
            <w:r>
              <w:t>Įgyvendinamas metodas ,,grupės be sienų“, organizuojamos išvykos, ekskursijos į Tauragės rajono įžymias vietas. Vaikai susipažins su miesto savitumu, geriau pažins savo kraštą gyvai.</w:t>
            </w:r>
          </w:p>
        </w:tc>
        <w:tc>
          <w:tcPr>
            <w:tcW w:w="3276" w:type="dxa"/>
          </w:tcPr>
          <w:p w:rsidR="003B57F0" w:rsidRDefault="006D4FD0" w:rsidP="00300B89">
            <w:pPr>
              <w:jc w:val="both"/>
            </w:pPr>
            <w:r>
              <w:t>Įstaigoje aktyviai įgyvendinama veikla - ugdymas ne mokykloje. Per 2019 m. organizuotos 4 išvykos į kitas ugdymo įstaigas, 5 – į muziejų ar biblioteką, 7 – į Oko mišką ar parką prie Zumpės tvenkinio, 5 - į kitas miesto erdves, 7 – į Norkaičius, Pagramantį, Taurų parką. Šiose netradicinėse erdvėse vyko edukacinė veikla: gamtos stebėjimas ir eksperimentai, susipažinimas su Tauragės krašto istorija, tradicinių amatų įvairove. Šiuo klausimu atliktas veiklos kokybės įsivertinimas.</w:t>
            </w:r>
          </w:p>
        </w:tc>
      </w:tr>
      <w:tr w:rsidR="00AC0E86" w:rsidTr="00CA3DE8">
        <w:trPr>
          <w:trHeight w:val="1562"/>
        </w:trPr>
        <w:tc>
          <w:tcPr>
            <w:tcW w:w="2943" w:type="dxa"/>
          </w:tcPr>
          <w:p w:rsidR="00AC0E86" w:rsidRDefault="00AC0E86" w:rsidP="00300B89">
            <w:pPr>
              <w:jc w:val="both"/>
            </w:pPr>
            <w:r>
              <w:t>3.3.Tiriamosios veiklos plėtojimas, ugdant pažinimo kompetenciją.</w:t>
            </w:r>
          </w:p>
        </w:tc>
        <w:tc>
          <w:tcPr>
            <w:tcW w:w="3969" w:type="dxa"/>
          </w:tcPr>
          <w:p w:rsidR="00AC0E86" w:rsidRDefault="00AC0E86" w:rsidP="00300B89">
            <w:pPr>
              <w:jc w:val="both"/>
            </w:pPr>
            <w:r>
              <w:t>Grupės aprūpinamos gamtos tyrin</w:t>
            </w:r>
            <w:r w:rsidR="00274F28">
              <w:t>ėjimo</w:t>
            </w:r>
            <w:r w:rsidR="00414E01">
              <w:t>, STEAM</w:t>
            </w:r>
            <w:r w:rsidR="00274F28">
              <w:t xml:space="preserve"> </w:t>
            </w:r>
            <w:r w:rsidR="00414E01">
              <w:t>priemonėmis</w:t>
            </w:r>
            <w:r w:rsidR="00A021D5">
              <w:t>, reikalingomis gamtamoksliniam</w:t>
            </w:r>
            <w:r w:rsidR="00274F28">
              <w:t>, inžineriniam, matematikos, technologiniam</w:t>
            </w:r>
            <w:r w:rsidR="00A021D5">
              <w:t xml:space="preserve"> ugdymui.</w:t>
            </w:r>
          </w:p>
          <w:p w:rsidR="00A021D5" w:rsidRDefault="00A021D5" w:rsidP="00300B89">
            <w:pPr>
              <w:jc w:val="both"/>
            </w:pPr>
            <w:r>
              <w:t xml:space="preserve">Kieme įrengta </w:t>
            </w:r>
            <w:r w:rsidR="002661C9">
              <w:t>,,M</w:t>
            </w:r>
            <w:r>
              <w:t>ažųjų tyrėjų laboratorija</w:t>
            </w:r>
            <w:r w:rsidR="002661C9">
              <w:t>“</w:t>
            </w:r>
            <w:r>
              <w:t>.</w:t>
            </w:r>
          </w:p>
          <w:p w:rsidR="00A021D5" w:rsidRDefault="00A021D5" w:rsidP="00300B89">
            <w:pPr>
              <w:jc w:val="both"/>
            </w:pPr>
          </w:p>
        </w:tc>
        <w:tc>
          <w:tcPr>
            <w:tcW w:w="3276" w:type="dxa"/>
          </w:tcPr>
          <w:p w:rsidR="00AC0E86" w:rsidRDefault="009461E7" w:rsidP="008C364C">
            <w:pPr>
              <w:jc w:val="both"/>
            </w:pPr>
            <w:r>
              <w:t xml:space="preserve">Lopšelio-darželio aplinka praturtinta ugdymo priemonėmis, kurios skatina patirtinį ugdymą: kieme įrengti 3 mobilūs ,,Mažųjų tyrėjų“ stendai, nupirktas 5 dalių eksperimentų rinkinių komplektas (STEAM), 4-iose laiptinėse įrengtos  manipuliacinės-sensorinės sienelės. </w:t>
            </w:r>
          </w:p>
        </w:tc>
      </w:tr>
      <w:tr w:rsidR="00A021D5" w:rsidTr="00CA3DE8">
        <w:trPr>
          <w:trHeight w:val="1300"/>
        </w:trPr>
        <w:tc>
          <w:tcPr>
            <w:tcW w:w="2943" w:type="dxa"/>
          </w:tcPr>
          <w:p w:rsidR="00A021D5" w:rsidRDefault="002661C9" w:rsidP="00300B89">
            <w:pPr>
              <w:jc w:val="both"/>
            </w:pPr>
            <w:r>
              <w:t>3.4.Projektų vykdymas video tilto būdu.</w:t>
            </w:r>
          </w:p>
          <w:p w:rsidR="002661C9" w:rsidRDefault="002661C9" w:rsidP="00300B89">
            <w:pPr>
              <w:jc w:val="both"/>
            </w:pPr>
          </w:p>
          <w:p w:rsidR="002661C9" w:rsidRDefault="002661C9" w:rsidP="00300B89">
            <w:pPr>
              <w:jc w:val="both"/>
            </w:pPr>
          </w:p>
          <w:p w:rsidR="002661C9" w:rsidRDefault="002661C9" w:rsidP="00300B89">
            <w:pPr>
              <w:jc w:val="both"/>
            </w:pPr>
          </w:p>
        </w:tc>
        <w:tc>
          <w:tcPr>
            <w:tcW w:w="3969" w:type="dxa"/>
          </w:tcPr>
          <w:p w:rsidR="00A021D5" w:rsidRDefault="002661C9" w:rsidP="00300B89">
            <w:pPr>
              <w:jc w:val="both"/>
            </w:pPr>
            <w:r>
              <w:t>Tęsiamas tarptautinis projektas ,,Pasakyk pasauliui LABAS“, atliktos visos 5 numatytos užduotys bendraujant su darželiu iš Slovėnijos nuotoliniu būdu.</w:t>
            </w:r>
            <w:r w:rsidR="00230FEF">
              <w:t xml:space="preserve"> Įsijungimas į kitus respublikinius projektus.</w:t>
            </w:r>
          </w:p>
          <w:p w:rsidR="00CA3DE8" w:rsidRDefault="00CA3DE8" w:rsidP="00300B89">
            <w:pPr>
              <w:jc w:val="both"/>
            </w:pPr>
          </w:p>
        </w:tc>
        <w:tc>
          <w:tcPr>
            <w:tcW w:w="3276" w:type="dxa"/>
          </w:tcPr>
          <w:p w:rsidR="00121032" w:rsidRDefault="00121032" w:rsidP="00121032">
            <w:pPr>
              <w:jc w:val="both"/>
            </w:pPr>
            <w:r>
              <w:t xml:space="preserve">Įgyvendintas tarptautinis projektas ,,Pasakyk pasauliui LABAS“, suteiktas ,,Tolerantiškos mokyklos“ vardas. </w:t>
            </w:r>
          </w:p>
          <w:p w:rsidR="002661C9" w:rsidRDefault="002661C9" w:rsidP="00121032">
            <w:pPr>
              <w:jc w:val="both"/>
            </w:pPr>
          </w:p>
        </w:tc>
      </w:tr>
      <w:tr w:rsidR="002661C9" w:rsidTr="00CA3DE8">
        <w:trPr>
          <w:trHeight w:val="347"/>
        </w:trPr>
        <w:tc>
          <w:tcPr>
            <w:tcW w:w="2943" w:type="dxa"/>
          </w:tcPr>
          <w:p w:rsidR="002661C9" w:rsidRDefault="002661C9" w:rsidP="00300B89">
            <w:pPr>
              <w:jc w:val="both"/>
            </w:pPr>
            <w:r>
              <w:t>3.5.</w:t>
            </w:r>
            <w:r w:rsidR="00414E01">
              <w:t xml:space="preserve"> Koridorių remonto darbų atlikimas</w:t>
            </w:r>
            <w:r w:rsidR="00424C5E">
              <w:t>, įrengiant žaismingas erdves.</w:t>
            </w:r>
          </w:p>
        </w:tc>
        <w:tc>
          <w:tcPr>
            <w:tcW w:w="3969" w:type="dxa"/>
          </w:tcPr>
          <w:p w:rsidR="002661C9" w:rsidRDefault="00414E01" w:rsidP="00300B89">
            <w:pPr>
              <w:jc w:val="both"/>
            </w:pPr>
            <w:r>
              <w:t xml:space="preserve">Išremontuoti koridoriai </w:t>
            </w:r>
            <w:r w:rsidR="00FE1784">
              <w:t xml:space="preserve">ir </w:t>
            </w:r>
            <w:r w:rsidR="00274F28">
              <w:t xml:space="preserve">juose </w:t>
            </w:r>
            <w:r w:rsidR="00FE1784">
              <w:t>įrengtos lavinamosios</w:t>
            </w:r>
            <w:r w:rsidR="00CD63EC">
              <w:t xml:space="preserve"> manipuliacinės</w:t>
            </w:r>
            <w:r w:rsidR="00FE1784">
              <w:t xml:space="preserve">-sensorinės </w:t>
            </w:r>
            <w:r w:rsidR="00CD63EC">
              <w:t xml:space="preserve"> sienelės</w:t>
            </w:r>
            <w:r>
              <w:t>.</w:t>
            </w:r>
          </w:p>
          <w:p w:rsidR="00CA3DE8" w:rsidRDefault="00CA3DE8" w:rsidP="00300B89">
            <w:pPr>
              <w:jc w:val="both"/>
            </w:pPr>
          </w:p>
        </w:tc>
        <w:tc>
          <w:tcPr>
            <w:tcW w:w="3276" w:type="dxa"/>
          </w:tcPr>
          <w:p w:rsidR="002661C9" w:rsidRDefault="009461E7" w:rsidP="00300B89">
            <w:pPr>
              <w:jc w:val="both"/>
            </w:pPr>
            <w:r>
              <w:t>Remontai nebuvo atlikti dėl neskirtų lėšų, 4-iose laiptinėse įrengtos  manipuliacinės-sensorinės sienelės.</w:t>
            </w:r>
          </w:p>
        </w:tc>
      </w:tr>
    </w:tbl>
    <w:p w:rsidR="00121032" w:rsidRDefault="00121032" w:rsidP="009813FB">
      <w:pPr>
        <w:jc w:val="both"/>
        <w:rPr>
          <w:b/>
        </w:rPr>
      </w:pPr>
    </w:p>
    <w:p w:rsidR="00414E01" w:rsidRDefault="00C33484" w:rsidP="00414E01">
      <w:pPr>
        <w:jc w:val="both"/>
        <w:rPr>
          <w:b/>
        </w:rPr>
      </w:pPr>
      <w:r>
        <w:rPr>
          <w:b/>
        </w:rPr>
        <w:t>4 uždavinys:</w:t>
      </w:r>
      <w:r w:rsidR="00414E01">
        <w:rPr>
          <w:b/>
        </w:rPr>
        <w:t xml:space="preserve"> </w:t>
      </w:r>
      <w:r w:rsidR="004F72DC">
        <w:rPr>
          <w:b/>
        </w:rPr>
        <w:t>s</w:t>
      </w:r>
      <w:r w:rsidR="00414E01" w:rsidRPr="00414E01">
        <w:rPr>
          <w:b/>
        </w:rPr>
        <w:t>katinti bendruomenės – besimokančios organizacijos – augimą.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969"/>
        <w:gridCol w:w="3276"/>
      </w:tblGrid>
      <w:tr w:rsidR="00424C5E" w:rsidTr="00CA3DE8">
        <w:tc>
          <w:tcPr>
            <w:tcW w:w="2943" w:type="dxa"/>
          </w:tcPr>
          <w:p w:rsidR="00424C5E" w:rsidRPr="00946069" w:rsidRDefault="00424C5E" w:rsidP="00946069">
            <w:pPr>
              <w:jc w:val="center"/>
              <w:rPr>
                <w:b/>
              </w:rPr>
            </w:pPr>
            <w:r w:rsidRPr="00946069">
              <w:rPr>
                <w:b/>
              </w:rPr>
              <w:t>Veiklos pavadinimas</w:t>
            </w:r>
          </w:p>
        </w:tc>
        <w:tc>
          <w:tcPr>
            <w:tcW w:w="3969" w:type="dxa"/>
          </w:tcPr>
          <w:p w:rsidR="00424C5E" w:rsidRPr="00946069" w:rsidRDefault="00424C5E" w:rsidP="00946069">
            <w:pPr>
              <w:jc w:val="center"/>
              <w:rPr>
                <w:b/>
              </w:rPr>
            </w:pPr>
            <w:r w:rsidRPr="00946069">
              <w:rPr>
                <w:b/>
              </w:rPr>
              <w:t>Proceso vertinimo kri</w:t>
            </w:r>
            <w:r w:rsidR="00CA3DE8">
              <w:rPr>
                <w:b/>
              </w:rPr>
              <w:t xml:space="preserve">terijus </w:t>
            </w:r>
          </w:p>
        </w:tc>
        <w:tc>
          <w:tcPr>
            <w:tcW w:w="3276" w:type="dxa"/>
          </w:tcPr>
          <w:p w:rsidR="00424C5E" w:rsidRPr="00946069" w:rsidRDefault="00CA3DE8" w:rsidP="00946069">
            <w:pPr>
              <w:jc w:val="center"/>
              <w:rPr>
                <w:b/>
              </w:rPr>
            </w:pPr>
            <w:r>
              <w:rPr>
                <w:b/>
              </w:rPr>
              <w:t>Pasiektas rezultatas</w:t>
            </w:r>
          </w:p>
        </w:tc>
      </w:tr>
      <w:tr w:rsidR="00424C5E" w:rsidTr="00082AB6">
        <w:trPr>
          <w:trHeight w:val="1835"/>
        </w:trPr>
        <w:tc>
          <w:tcPr>
            <w:tcW w:w="2943" w:type="dxa"/>
          </w:tcPr>
          <w:p w:rsidR="00424C5E" w:rsidRDefault="00424C5E" w:rsidP="00946069">
            <w:pPr>
              <w:jc w:val="both"/>
            </w:pPr>
            <w:r>
              <w:t>4.1.Mokytojų dalyvavimas tikslinguose kvalifikacijos kėlimo renginiuose ir dalijimasis gerąja patirtimi.</w:t>
            </w:r>
          </w:p>
          <w:p w:rsidR="00424C5E" w:rsidRDefault="00424C5E" w:rsidP="00946069">
            <w:pPr>
              <w:jc w:val="both"/>
            </w:pPr>
          </w:p>
          <w:p w:rsidR="00424C5E" w:rsidRDefault="00424C5E" w:rsidP="00946069">
            <w:pPr>
              <w:jc w:val="both"/>
            </w:pPr>
          </w:p>
          <w:p w:rsidR="00424C5E" w:rsidRDefault="00424C5E" w:rsidP="00946069">
            <w:pPr>
              <w:jc w:val="both"/>
            </w:pPr>
          </w:p>
          <w:p w:rsidR="00424C5E" w:rsidRDefault="00424C5E" w:rsidP="00946069">
            <w:pPr>
              <w:jc w:val="both"/>
            </w:pPr>
          </w:p>
          <w:p w:rsidR="00424C5E" w:rsidRDefault="00424C5E" w:rsidP="00946069">
            <w:pPr>
              <w:jc w:val="both"/>
            </w:pPr>
          </w:p>
        </w:tc>
        <w:tc>
          <w:tcPr>
            <w:tcW w:w="3969" w:type="dxa"/>
          </w:tcPr>
          <w:p w:rsidR="00424C5E" w:rsidRDefault="00424C5E" w:rsidP="00946069">
            <w:pPr>
              <w:tabs>
                <w:tab w:val="center" w:pos="4986"/>
                <w:tab w:val="right" w:pos="9972"/>
              </w:tabs>
              <w:jc w:val="both"/>
            </w:pPr>
            <w:r>
              <w:t>30-40 proc. pedagogų kompetencijos tobulinimas vykdomas per respublikinę kvalifikacijos tobulinimosi programą ,,Darželių bendrystės erdvė: įgalinančios partnerystės link“.</w:t>
            </w:r>
          </w:p>
          <w:p w:rsidR="00424C5E" w:rsidRDefault="00424C5E" w:rsidP="00946069">
            <w:pPr>
              <w:tabs>
                <w:tab w:val="center" w:pos="4986"/>
                <w:tab w:val="right" w:pos="9972"/>
              </w:tabs>
              <w:jc w:val="both"/>
            </w:pPr>
            <w:r>
              <w:t>10 proc. tobulina kompetencijas nuotoliniu būdu. 50 proc. – lanko seminarus rajone.</w:t>
            </w:r>
          </w:p>
          <w:p w:rsidR="00424C5E" w:rsidRDefault="00424C5E" w:rsidP="00946069">
            <w:pPr>
              <w:jc w:val="both"/>
            </w:pPr>
            <w:r>
              <w:t>Pravestas 1</w:t>
            </w:r>
            <w:r w:rsidR="00FC7F4F">
              <w:t>-2 metodiniai renginiai</w:t>
            </w:r>
            <w:r>
              <w:t xml:space="preserve"> rajono ikimokyklinių įstaigų mokytojams.</w:t>
            </w:r>
          </w:p>
          <w:p w:rsidR="00424C5E" w:rsidRDefault="00424C5E" w:rsidP="00946069">
            <w:pPr>
              <w:jc w:val="both"/>
            </w:pPr>
            <w:r>
              <w:t>1 metodinis renginys įstaigoje (pasidalijimas gerąja patirtimi apie ugdymą kitose erdvėse).</w:t>
            </w:r>
          </w:p>
          <w:p w:rsidR="00424C5E" w:rsidRDefault="00424C5E" w:rsidP="00946069">
            <w:pPr>
              <w:jc w:val="both"/>
            </w:pPr>
          </w:p>
        </w:tc>
        <w:tc>
          <w:tcPr>
            <w:tcW w:w="3276" w:type="dxa"/>
          </w:tcPr>
          <w:p w:rsidR="00A36331" w:rsidRPr="0060731D" w:rsidRDefault="00A36331" w:rsidP="00A36331">
            <w:r w:rsidRPr="00E72101">
              <w:t xml:space="preserve">12 seminarų </w:t>
            </w:r>
            <w:r>
              <w:t xml:space="preserve">išklausyta </w:t>
            </w:r>
            <w:r w:rsidRPr="00E72101">
              <w:t>per</w:t>
            </w:r>
            <w:r>
              <w:t xml:space="preserve"> </w:t>
            </w:r>
            <w:r w:rsidRPr="0060731D">
              <w:t xml:space="preserve">respublikinę kvalifikacijos tobulinimosi programą ,,Darželių bendrystės erdvė: </w:t>
            </w:r>
            <w:r>
              <w:t>įgalinančios partnerystės link“ ( 15 proc. pedagogų)</w:t>
            </w:r>
          </w:p>
          <w:p w:rsidR="00A36331" w:rsidRDefault="00A36331" w:rsidP="00A36331">
            <w:r>
              <w:t>42 seminarai – nuotoliniu būdu. (77 proc. pedagogų)</w:t>
            </w:r>
          </w:p>
          <w:p w:rsidR="00A36331" w:rsidRDefault="00A36331" w:rsidP="00A36331">
            <w:r>
              <w:t>85 proc. pedagogų išklausė mokymus ir seminarus Tauragės PMMC.</w:t>
            </w:r>
          </w:p>
          <w:p w:rsidR="00424C5E" w:rsidRDefault="00A36331" w:rsidP="00A36331">
            <w:pPr>
              <w:jc w:val="both"/>
            </w:pPr>
            <w:r>
              <w:t>Iš viso pedagogai kvalifikacijos tobulinimui skyrė 1174 val.(vienam pedagogui tenka 7 dienos arba 45 val.)</w:t>
            </w:r>
          </w:p>
        </w:tc>
      </w:tr>
      <w:tr w:rsidR="00424C5E" w:rsidTr="00CA3DE8">
        <w:trPr>
          <w:trHeight w:val="992"/>
        </w:trPr>
        <w:tc>
          <w:tcPr>
            <w:tcW w:w="2943" w:type="dxa"/>
          </w:tcPr>
          <w:p w:rsidR="00424C5E" w:rsidRDefault="00424C5E" w:rsidP="00946069">
            <w:pPr>
              <w:jc w:val="both"/>
            </w:pPr>
            <w:r>
              <w:t>4.2.Mokytojų praktinės veiklos įsivertinimas.</w:t>
            </w:r>
          </w:p>
        </w:tc>
        <w:tc>
          <w:tcPr>
            <w:tcW w:w="3969" w:type="dxa"/>
          </w:tcPr>
          <w:p w:rsidR="00424C5E" w:rsidRDefault="00424C5E" w:rsidP="00946069">
            <w:pPr>
              <w:jc w:val="both"/>
            </w:pPr>
            <w:r>
              <w:t>Visi (100 proc.) pedagogai parengia savo veiklos vertinimo ir įsivertinimo anketas iki 2019 m. gruodžio 31 d.</w:t>
            </w:r>
          </w:p>
        </w:tc>
        <w:tc>
          <w:tcPr>
            <w:tcW w:w="3276" w:type="dxa"/>
          </w:tcPr>
          <w:p w:rsidR="00424C5E" w:rsidRDefault="00A36331" w:rsidP="00946069">
            <w:pPr>
              <w:jc w:val="both"/>
            </w:pPr>
            <w:r>
              <w:t>Visi pedagogai parengė savo veiklos vertinimo, įsivertinimo ir profesinio tobulėjimo anketas.</w:t>
            </w:r>
          </w:p>
        </w:tc>
      </w:tr>
      <w:tr w:rsidR="00424C5E" w:rsidTr="00CA3DE8">
        <w:trPr>
          <w:trHeight w:val="608"/>
        </w:trPr>
        <w:tc>
          <w:tcPr>
            <w:tcW w:w="2943" w:type="dxa"/>
          </w:tcPr>
          <w:p w:rsidR="00424C5E" w:rsidRDefault="00424C5E" w:rsidP="00946069">
            <w:pPr>
              <w:jc w:val="both"/>
            </w:pPr>
            <w:r>
              <w:t>4.3.</w:t>
            </w:r>
            <w:r w:rsidR="008826D2">
              <w:t>Tėvų švietimas ir konsultavimas.</w:t>
            </w:r>
          </w:p>
          <w:p w:rsidR="00FC7F4F" w:rsidRDefault="00FC7F4F" w:rsidP="00946069">
            <w:pPr>
              <w:jc w:val="both"/>
            </w:pPr>
          </w:p>
          <w:p w:rsidR="00FC7F4F" w:rsidRDefault="00FC7F4F" w:rsidP="00946069">
            <w:pPr>
              <w:jc w:val="both"/>
            </w:pPr>
          </w:p>
        </w:tc>
        <w:tc>
          <w:tcPr>
            <w:tcW w:w="3969" w:type="dxa"/>
          </w:tcPr>
          <w:p w:rsidR="00FC7F4F" w:rsidRDefault="00A476E3" w:rsidP="00946069">
            <w:pPr>
              <w:jc w:val="both"/>
            </w:pPr>
            <w:r>
              <w:t>Tėvų informavimas, švietimas, konsultavimas vykdomas pagal patvirtintą ,,Tauragės lopšelio-darželio ,,Kodėlčius“ vaikų tėvų (globėjų) informavimo</w:t>
            </w:r>
            <w:r w:rsidR="00FC7F4F">
              <w:t xml:space="preserve"> ir švietimo tvarkos aprašą“</w:t>
            </w:r>
          </w:p>
        </w:tc>
        <w:tc>
          <w:tcPr>
            <w:tcW w:w="3276" w:type="dxa"/>
          </w:tcPr>
          <w:p w:rsidR="00424C5E" w:rsidRDefault="00A36331" w:rsidP="00946069">
            <w:pPr>
              <w:jc w:val="both"/>
            </w:pPr>
            <w:r>
              <w:t>Darželyje vyko 3 bendri susirinkimai su tėvais, kiekvienoje grupėje po 1-2 tėvų susirinkimus.</w:t>
            </w:r>
            <w:r w:rsidR="00121032">
              <w:t xml:space="preserve"> Tėvų informavimas vyksta e-dienyno pagalba.</w:t>
            </w:r>
          </w:p>
        </w:tc>
      </w:tr>
      <w:tr w:rsidR="00FC7F4F" w:rsidTr="00CA3DE8">
        <w:trPr>
          <w:trHeight w:val="1078"/>
        </w:trPr>
        <w:tc>
          <w:tcPr>
            <w:tcW w:w="2943" w:type="dxa"/>
          </w:tcPr>
          <w:p w:rsidR="00FC7F4F" w:rsidRDefault="00FC7F4F" w:rsidP="00946069">
            <w:pPr>
              <w:jc w:val="both"/>
            </w:pPr>
            <w:r>
              <w:t>4.4.Įstaigos specialistų profesinis tobulėjimas</w:t>
            </w:r>
          </w:p>
        </w:tc>
        <w:tc>
          <w:tcPr>
            <w:tcW w:w="3969" w:type="dxa"/>
          </w:tcPr>
          <w:p w:rsidR="00FC7F4F" w:rsidRDefault="00300481" w:rsidP="00946069">
            <w:pPr>
              <w:jc w:val="both"/>
            </w:pPr>
            <w:r>
              <w:t>Kiekvienas įstaigos specialistas tobulina savo kompetencijas mokymuose ar seminaruose per metus 1-2 kartus.</w:t>
            </w:r>
          </w:p>
          <w:p w:rsidR="00FC7F4F" w:rsidRDefault="00FC7F4F" w:rsidP="00946069">
            <w:pPr>
              <w:jc w:val="both"/>
            </w:pPr>
          </w:p>
          <w:p w:rsidR="00FC7F4F" w:rsidRDefault="00FC7F4F" w:rsidP="00946069">
            <w:pPr>
              <w:jc w:val="both"/>
            </w:pPr>
          </w:p>
        </w:tc>
        <w:tc>
          <w:tcPr>
            <w:tcW w:w="3276" w:type="dxa"/>
          </w:tcPr>
          <w:p w:rsidR="00C33484" w:rsidRDefault="00A36331" w:rsidP="00946069">
            <w:pPr>
              <w:jc w:val="both"/>
            </w:pPr>
            <w:r>
              <w:t>Auklėtojų padėjėjoms organizuotas seminaras ,,Auklėtojo padėjėjo vaidmuo ugdant vaikus“. Administracijos darbuotojai tobulinosi 12-oje seminarų.</w:t>
            </w:r>
          </w:p>
        </w:tc>
      </w:tr>
    </w:tbl>
    <w:p w:rsidR="004C69CE" w:rsidRDefault="004C69CE" w:rsidP="00380773">
      <w:pPr>
        <w:rPr>
          <w:b/>
        </w:rPr>
      </w:pPr>
    </w:p>
    <w:p w:rsidR="00380773" w:rsidRDefault="005A2DD6" w:rsidP="00380773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2020 M. VEIKLOS TIKSLAI</w:t>
      </w:r>
      <w:r w:rsidR="00380773">
        <w:rPr>
          <w:b/>
        </w:rPr>
        <w:t xml:space="preserve"> IR UŽDAVINIAI</w:t>
      </w:r>
      <w:r>
        <w:rPr>
          <w:b/>
        </w:rPr>
        <w:t>, PRIEMONĖS</w:t>
      </w:r>
    </w:p>
    <w:p w:rsidR="000F6172" w:rsidRDefault="000F6172" w:rsidP="000F6172">
      <w:pPr>
        <w:ind w:left="1080"/>
        <w:rPr>
          <w:b/>
        </w:rPr>
      </w:pPr>
    </w:p>
    <w:p w:rsidR="00B80CC2" w:rsidRDefault="00B80CC2" w:rsidP="00B80CC2">
      <w:pPr>
        <w:rPr>
          <w:b/>
        </w:rPr>
      </w:pPr>
    </w:p>
    <w:p w:rsidR="000F6172" w:rsidRDefault="000F6172" w:rsidP="000F6172">
      <w:pPr>
        <w:jc w:val="both"/>
        <w:rPr>
          <w:b/>
        </w:rPr>
      </w:pPr>
      <w:r w:rsidRPr="000F6172">
        <w:rPr>
          <w:b/>
        </w:rPr>
        <w:t>Tikslai:</w:t>
      </w:r>
    </w:p>
    <w:p w:rsidR="000F6172" w:rsidRPr="000F6172" w:rsidRDefault="000F6172" w:rsidP="000F6172">
      <w:pPr>
        <w:jc w:val="both"/>
        <w:rPr>
          <w:b/>
        </w:rPr>
      </w:pPr>
    </w:p>
    <w:p w:rsidR="000F6172" w:rsidRPr="005A2DD6" w:rsidRDefault="000F6172" w:rsidP="000F6172">
      <w:pPr>
        <w:jc w:val="both"/>
        <w:rPr>
          <w:b/>
        </w:rPr>
      </w:pPr>
      <w:r w:rsidRPr="005A2DD6">
        <w:rPr>
          <w:b/>
        </w:rPr>
        <w:t>1. Ugdymo kokybės ir pagalbos vaikui, šeimai užtikrinimas.</w:t>
      </w:r>
    </w:p>
    <w:p w:rsidR="000F6172" w:rsidRPr="005A2DD6" w:rsidRDefault="000F6172" w:rsidP="000F6172">
      <w:pPr>
        <w:jc w:val="both"/>
        <w:rPr>
          <w:b/>
        </w:rPr>
      </w:pPr>
    </w:p>
    <w:p w:rsidR="000F6172" w:rsidRPr="005A2DD6" w:rsidRDefault="000F6172" w:rsidP="000F6172">
      <w:pPr>
        <w:jc w:val="both"/>
        <w:rPr>
          <w:b/>
        </w:rPr>
      </w:pPr>
      <w:r w:rsidRPr="005A2DD6">
        <w:rPr>
          <w:b/>
        </w:rPr>
        <w:t>2. Aukštos mokytojų kompetencijos  ir kultūros, nuolatinio mokymosi ir profesinio tobulėjimo siekimas.</w:t>
      </w:r>
    </w:p>
    <w:p w:rsidR="000F6172" w:rsidRPr="005A2DD6" w:rsidRDefault="000F6172" w:rsidP="000F6172">
      <w:pPr>
        <w:jc w:val="both"/>
        <w:rPr>
          <w:b/>
        </w:rPr>
      </w:pPr>
    </w:p>
    <w:p w:rsidR="00560E2F" w:rsidRPr="005A2DD6" w:rsidRDefault="000F6172" w:rsidP="000F6172">
      <w:pPr>
        <w:rPr>
          <w:b/>
          <w:sz w:val="22"/>
          <w:szCs w:val="22"/>
        </w:rPr>
        <w:sectPr w:rsidR="00560E2F" w:rsidRPr="005A2DD6" w:rsidSect="00BF18A0">
          <w:footerReference w:type="even" r:id="rId8"/>
          <w:footerReference w:type="default" r:id="rId9"/>
          <w:pgSz w:w="12240" w:h="15840"/>
          <w:pgMar w:top="851" w:right="567" w:bottom="851" w:left="1701" w:header="709" w:footer="709" w:gutter="0"/>
          <w:cols w:space="708"/>
          <w:docGrid w:linePitch="360"/>
        </w:sectPr>
      </w:pPr>
      <w:r w:rsidRPr="005A2DD6">
        <w:rPr>
          <w:b/>
          <w:sz w:val="22"/>
          <w:szCs w:val="22"/>
        </w:rPr>
        <w:t xml:space="preserve">3.  </w:t>
      </w:r>
      <w:r w:rsidRPr="005A2DD6">
        <w:rPr>
          <w:b/>
        </w:rPr>
        <w:t>Saugios, jaukios, modernios, aplinkos kūrimas.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1"/>
        <w:gridCol w:w="2240"/>
        <w:gridCol w:w="60"/>
        <w:gridCol w:w="3685"/>
        <w:gridCol w:w="1418"/>
        <w:gridCol w:w="142"/>
        <w:gridCol w:w="1984"/>
        <w:gridCol w:w="2764"/>
      </w:tblGrid>
      <w:tr w:rsidR="00C10163" w:rsidTr="00C309F5">
        <w:tc>
          <w:tcPr>
            <w:tcW w:w="2061" w:type="dxa"/>
          </w:tcPr>
          <w:p w:rsidR="00C10163" w:rsidRPr="00C309F5" w:rsidRDefault="00C412C0" w:rsidP="00C309F5">
            <w:pPr>
              <w:jc w:val="center"/>
              <w:rPr>
                <w:b/>
              </w:rPr>
            </w:pPr>
            <w:r w:rsidRPr="00C309F5">
              <w:rPr>
                <w:b/>
              </w:rPr>
              <w:lastRenderedPageBreak/>
              <w:t>Tikslai</w:t>
            </w:r>
          </w:p>
        </w:tc>
        <w:tc>
          <w:tcPr>
            <w:tcW w:w="2240" w:type="dxa"/>
          </w:tcPr>
          <w:p w:rsidR="00C10163" w:rsidRPr="00C309F5" w:rsidRDefault="00C412C0" w:rsidP="00C309F5">
            <w:pPr>
              <w:jc w:val="center"/>
              <w:rPr>
                <w:b/>
              </w:rPr>
            </w:pPr>
            <w:r w:rsidRPr="00C309F5">
              <w:rPr>
                <w:b/>
              </w:rPr>
              <w:t>Uždaviniai (kiekvienam tikslui įgyvendinti)</w:t>
            </w:r>
          </w:p>
        </w:tc>
        <w:tc>
          <w:tcPr>
            <w:tcW w:w="3745" w:type="dxa"/>
            <w:gridSpan w:val="2"/>
          </w:tcPr>
          <w:p w:rsidR="00C10163" w:rsidRPr="00C309F5" w:rsidRDefault="00C412C0" w:rsidP="00C309F5">
            <w:pPr>
              <w:jc w:val="center"/>
              <w:rPr>
                <w:b/>
              </w:rPr>
            </w:pPr>
            <w:r w:rsidRPr="00C309F5">
              <w:rPr>
                <w:b/>
              </w:rPr>
              <w:t>Įgyvendinimo priemonės (renginiai)</w:t>
            </w:r>
          </w:p>
        </w:tc>
        <w:tc>
          <w:tcPr>
            <w:tcW w:w="1418" w:type="dxa"/>
          </w:tcPr>
          <w:p w:rsidR="00C10163" w:rsidRPr="00C309F5" w:rsidRDefault="00C412C0" w:rsidP="00C309F5">
            <w:pPr>
              <w:jc w:val="center"/>
              <w:rPr>
                <w:b/>
              </w:rPr>
            </w:pPr>
            <w:r w:rsidRPr="00C309F5">
              <w:rPr>
                <w:b/>
              </w:rPr>
              <w:t>Terminai</w:t>
            </w:r>
          </w:p>
        </w:tc>
        <w:tc>
          <w:tcPr>
            <w:tcW w:w="2126" w:type="dxa"/>
            <w:gridSpan w:val="2"/>
          </w:tcPr>
          <w:p w:rsidR="00C10163" w:rsidRPr="00C309F5" w:rsidRDefault="00C412C0" w:rsidP="00C309F5">
            <w:pPr>
              <w:jc w:val="center"/>
              <w:rPr>
                <w:b/>
              </w:rPr>
            </w:pPr>
            <w:r w:rsidRPr="00C309F5">
              <w:rPr>
                <w:b/>
              </w:rPr>
              <w:t>Atsakingi vykdytojai</w:t>
            </w:r>
          </w:p>
        </w:tc>
        <w:tc>
          <w:tcPr>
            <w:tcW w:w="2764" w:type="dxa"/>
          </w:tcPr>
          <w:p w:rsidR="00C10163" w:rsidRPr="00C309F5" w:rsidRDefault="00C412C0" w:rsidP="00C309F5">
            <w:pPr>
              <w:jc w:val="center"/>
              <w:rPr>
                <w:b/>
              </w:rPr>
            </w:pPr>
            <w:r w:rsidRPr="00C309F5">
              <w:rPr>
                <w:b/>
              </w:rPr>
              <w:t>Tikslo įgyvendinimo vertinimo kriterijai</w:t>
            </w:r>
          </w:p>
        </w:tc>
      </w:tr>
      <w:tr w:rsidR="00115DB8" w:rsidTr="00C309F5">
        <w:trPr>
          <w:trHeight w:val="1506"/>
        </w:trPr>
        <w:tc>
          <w:tcPr>
            <w:tcW w:w="2061" w:type="dxa"/>
            <w:vMerge w:val="restart"/>
          </w:tcPr>
          <w:p w:rsidR="00115DB8" w:rsidRDefault="00115DB8" w:rsidP="00D20AEC">
            <w:r>
              <w:t>1.Ugdymo kokybės ir pagalbos vaikui, šeimai užtikrinimas.</w:t>
            </w:r>
          </w:p>
        </w:tc>
        <w:tc>
          <w:tcPr>
            <w:tcW w:w="2240" w:type="dxa"/>
            <w:vMerge w:val="restart"/>
          </w:tcPr>
          <w:p w:rsidR="00115DB8" w:rsidRDefault="00115DB8" w:rsidP="00FF1B5A">
            <w:r>
              <w:t>1.1.Įgyvendinti įstaigos ikimokyklinio ugdymo programą, taikant modernius ir pažangius ugdymo metodus.</w:t>
            </w:r>
          </w:p>
          <w:p w:rsidR="00115DB8" w:rsidRDefault="00115DB8" w:rsidP="00FF1B5A"/>
          <w:p w:rsidR="00115DB8" w:rsidRDefault="00115DB8" w:rsidP="00FF1B5A"/>
        </w:tc>
        <w:tc>
          <w:tcPr>
            <w:tcW w:w="3745" w:type="dxa"/>
            <w:gridSpan w:val="2"/>
          </w:tcPr>
          <w:p w:rsidR="00115DB8" w:rsidRDefault="00115DB8" w:rsidP="00FF1B5A">
            <w:r>
              <w:t>1.1.1.Įstaigos ikimokyklinio ugdymo programos pristatymas šeimai grupių tėvų susirinkimų metu.</w:t>
            </w:r>
          </w:p>
        </w:tc>
        <w:tc>
          <w:tcPr>
            <w:tcW w:w="1418" w:type="dxa"/>
          </w:tcPr>
          <w:p w:rsidR="00115DB8" w:rsidRDefault="00115DB8" w:rsidP="00FF1B5A">
            <w:r>
              <w:t>2020 m. rugsėjo-spalio mėn.</w:t>
            </w:r>
          </w:p>
        </w:tc>
        <w:tc>
          <w:tcPr>
            <w:tcW w:w="2126" w:type="dxa"/>
            <w:gridSpan w:val="2"/>
          </w:tcPr>
          <w:p w:rsidR="00115DB8" w:rsidRDefault="00115DB8" w:rsidP="00FF1B5A">
            <w:r>
              <w:t>Grupių mokytojos</w:t>
            </w:r>
          </w:p>
        </w:tc>
        <w:tc>
          <w:tcPr>
            <w:tcW w:w="2764" w:type="dxa"/>
          </w:tcPr>
          <w:p w:rsidR="00115DB8" w:rsidRDefault="00115DB8" w:rsidP="00FF1B5A">
            <w:r>
              <w:t>Tėvai susipažins su ugdymo turinio pagal vaiko amžiaus tarpsnį.</w:t>
            </w:r>
          </w:p>
        </w:tc>
      </w:tr>
      <w:tr w:rsidR="00115DB8" w:rsidTr="00C309F5">
        <w:trPr>
          <w:trHeight w:val="1743"/>
        </w:trPr>
        <w:tc>
          <w:tcPr>
            <w:tcW w:w="2061" w:type="dxa"/>
            <w:vMerge/>
          </w:tcPr>
          <w:p w:rsidR="00115DB8" w:rsidRDefault="00115DB8" w:rsidP="00D20AEC"/>
        </w:tc>
        <w:tc>
          <w:tcPr>
            <w:tcW w:w="2240" w:type="dxa"/>
            <w:vMerge/>
          </w:tcPr>
          <w:p w:rsidR="00115DB8" w:rsidRDefault="00115DB8" w:rsidP="00FF1B5A"/>
        </w:tc>
        <w:tc>
          <w:tcPr>
            <w:tcW w:w="3745" w:type="dxa"/>
            <w:gridSpan w:val="2"/>
          </w:tcPr>
          <w:p w:rsidR="00115DB8" w:rsidRDefault="00115DB8" w:rsidP="00FF1B5A">
            <w:r>
              <w:t xml:space="preserve">1.1.2.Veiklos planavimas, organizavimas pagal įstaigos ikimokyklinio ugdymo programą, vaikų </w:t>
            </w:r>
            <w:r w:rsidR="001F14A8">
              <w:t>veiklos individualizavimas.</w:t>
            </w:r>
          </w:p>
          <w:p w:rsidR="00115DB8" w:rsidRDefault="00115DB8" w:rsidP="00FF1B5A"/>
        </w:tc>
        <w:tc>
          <w:tcPr>
            <w:tcW w:w="1418" w:type="dxa"/>
          </w:tcPr>
          <w:p w:rsidR="00115DB8" w:rsidRDefault="00115DB8" w:rsidP="00FF1B5A">
            <w:r>
              <w:t>2020 m.</w:t>
            </w:r>
          </w:p>
        </w:tc>
        <w:tc>
          <w:tcPr>
            <w:tcW w:w="2126" w:type="dxa"/>
            <w:gridSpan w:val="2"/>
          </w:tcPr>
          <w:p w:rsidR="00115DB8" w:rsidRDefault="00115DB8" w:rsidP="00FF1B5A">
            <w:r>
              <w:t>Direktoriaus pavaduo</w:t>
            </w:r>
            <w:r w:rsidR="00A21D4E">
              <w:t xml:space="preserve">toja ugdymui </w:t>
            </w:r>
            <w:r>
              <w:t>, grupių mokytojos</w:t>
            </w:r>
          </w:p>
        </w:tc>
        <w:tc>
          <w:tcPr>
            <w:tcW w:w="2764" w:type="dxa"/>
          </w:tcPr>
          <w:p w:rsidR="00115DB8" w:rsidRDefault="00115DB8" w:rsidP="00FF1B5A">
            <w:r>
              <w:t xml:space="preserve"> Refleksija po kiekvienos veiklos.</w:t>
            </w:r>
          </w:p>
        </w:tc>
      </w:tr>
      <w:tr w:rsidR="00115DB8" w:rsidTr="00C309F5">
        <w:trPr>
          <w:trHeight w:val="1581"/>
        </w:trPr>
        <w:tc>
          <w:tcPr>
            <w:tcW w:w="2061" w:type="dxa"/>
            <w:vMerge/>
          </w:tcPr>
          <w:p w:rsidR="00115DB8" w:rsidRDefault="00115DB8" w:rsidP="00D20AEC"/>
        </w:tc>
        <w:tc>
          <w:tcPr>
            <w:tcW w:w="2240" w:type="dxa"/>
            <w:vMerge/>
          </w:tcPr>
          <w:p w:rsidR="00115DB8" w:rsidRDefault="00115DB8" w:rsidP="00FF1B5A"/>
        </w:tc>
        <w:tc>
          <w:tcPr>
            <w:tcW w:w="3745" w:type="dxa"/>
            <w:gridSpan w:val="2"/>
          </w:tcPr>
          <w:p w:rsidR="00115DB8" w:rsidRDefault="00115DB8" w:rsidP="00FF1B5A">
            <w:r>
              <w:t>1.1.3.Vaiko individualios pažangos ir pasiekimų pristatymas šeimai, atsižvelgiant į įstaigos ikimokyklinio ugdymo programoje numatytus vertinimo kriterijus.</w:t>
            </w:r>
          </w:p>
          <w:p w:rsidR="00115DB8" w:rsidRDefault="00115DB8" w:rsidP="00FF1B5A"/>
        </w:tc>
        <w:tc>
          <w:tcPr>
            <w:tcW w:w="1418" w:type="dxa"/>
          </w:tcPr>
          <w:p w:rsidR="00115DB8" w:rsidRDefault="00115DB8" w:rsidP="00FF1B5A">
            <w:r>
              <w:t>2020 m.</w:t>
            </w:r>
            <w:r w:rsidR="00E91B50">
              <w:t xml:space="preserve"> </w:t>
            </w:r>
            <w:r>
              <w:t>gegužės mėn.</w:t>
            </w:r>
          </w:p>
        </w:tc>
        <w:tc>
          <w:tcPr>
            <w:tcW w:w="2126" w:type="dxa"/>
            <w:gridSpan w:val="2"/>
          </w:tcPr>
          <w:p w:rsidR="00115DB8" w:rsidRDefault="00115DB8" w:rsidP="00FF1B5A">
            <w:r>
              <w:t>Grupių mokytojos</w:t>
            </w:r>
          </w:p>
        </w:tc>
        <w:tc>
          <w:tcPr>
            <w:tcW w:w="2764" w:type="dxa"/>
          </w:tcPr>
          <w:p w:rsidR="00115DB8" w:rsidRDefault="00115DB8" w:rsidP="00FF1B5A">
            <w:r>
              <w:t>Vaikų individualių pasiekimų įvertinimai e-dienyne.</w:t>
            </w:r>
          </w:p>
          <w:p w:rsidR="00115DB8" w:rsidRDefault="00115DB8" w:rsidP="00FF1B5A">
            <w:r>
              <w:t>Parengtas vaiko individualios pažangos ir pasiekimų stebėsenos tvarkos aprašas.</w:t>
            </w:r>
          </w:p>
        </w:tc>
      </w:tr>
      <w:tr w:rsidR="00115DB8" w:rsidTr="00C309F5">
        <w:trPr>
          <w:trHeight w:val="992"/>
        </w:trPr>
        <w:tc>
          <w:tcPr>
            <w:tcW w:w="2061" w:type="dxa"/>
            <w:vMerge/>
          </w:tcPr>
          <w:p w:rsidR="00115DB8" w:rsidRDefault="00115DB8" w:rsidP="00D20AEC"/>
        </w:tc>
        <w:tc>
          <w:tcPr>
            <w:tcW w:w="2240" w:type="dxa"/>
            <w:vMerge/>
          </w:tcPr>
          <w:p w:rsidR="00115DB8" w:rsidRDefault="00115DB8" w:rsidP="00FF1B5A"/>
        </w:tc>
        <w:tc>
          <w:tcPr>
            <w:tcW w:w="3745" w:type="dxa"/>
            <w:gridSpan w:val="2"/>
          </w:tcPr>
          <w:p w:rsidR="00115DB8" w:rsidRDefault="00115DB8" w:rsidP="00FF1B5A">
            <w:r>
              <w:t>1.1.4.STEAM veiksmų plano įgyvendinimas (1 priedas)</w:t>
            </w:r>
            <w:r w:rsidR="00214C1A">
              <w:t>.</w:t>
            </w:r>
          </w:p>
          <w:p w:rsidR="00115DB8" w:rsidRDefault="00115DB8" w:rsidP="00FF1B5A"/>
          <w:p w:rsidR="00115DB8" w:rsidRDefault="00115DB8" w:rsidP="00FF1B5A"/>
        </w:tc>
        <w:tc>
          <w:tcPr>
            <w:tcW w:w="1418" w:type="dxa"/>
          </w:tcPr>
          <w:p w:rsidR="00115DB8" w:rsidRDefault="00115DB8" w:rsidP="00FF1B5A">
            <w:r>
              <w:t>2020 m.</w:t>
            </w:r>
          </w:p>
        </w:tc>
        <w:tc>
          <w:tcPr>
            <w:tcW w:w="2126" w:type="dxa"/>
            <w:gridSpan w:val="2"/>
          </w:tcPr>
          <w:p w:rsidR="00115DB8" w:rsidRDefault="00115DB8" w:rsidP="00FF1B5A">
            <w:r>
              <w:t>Direktoriaus pavaduo</w:t>
            </w:r>
            <w:r w:rsidR="00A21D4E">
              <w:t>toja ugdymui</w:t>
            </w:r>
          </w:p>
        </w:tc>
        <w:tc>
          <w:tcPr>
            <w:tcW w:w="2764" w:type="dxa"/>
          </w:tcPr>
          <w:p w:rsidR="00115DB8" w:rsidRDefault="00115DB8" w:rsidP="00FF1B5A">
            <w:r>
              <w:t>Veiksmų įgyvendinimo plano ataskaita.</w:t>
            </w:r>
          </w:p>
          <w:p w:rsidR="00115DB8" w:rsidRDefault="00115DB8" w:rsidP="00FF1B5A"/>
          <w:p w:rsidR="00115DB8" w:rsidRDefault="00115DB8" w:rsidP="00FF1B5A"/>
        </w:tc>
      </w:tr>
      <w:tr w:rsidR="00115DB8" w:rsidTr="00C309F5">
        <w:trPr>
          <w:trHeight w:val="1010"/>
        </w:trPr>
        <w:tc>
          <w:tcPr>
            <w:tcW w:w="2061" w:type="dxa"/>
            <w:vMerge/>
          </w:tcPr>
          <w:p w:rsidR="00115DB8" w:rsidRDefault="00115DB8" w:rsidP="00D20AEC"/>
        </w:tc>
        <w:tc>
          <w:tcPr>
            <w:tcW w:w="2240" w:type="dxa"/>
            <w:vMerge/>
          </w:tcPr>
          <w:p w:rsidR="00115DB8" w:rsidRDefault="00115DB8" w:rsidP="00FF1B5A"/>
        </w:tc>
        <w:tc>
          <w:tcPr>
            <w:tcW w:w="3745" w:type="dxa"/>
            <w:gridSpan w:val="2"/>
          </w:tcPr>
          <w:p w:rsidR="00115DB8" w:rsidRDefault="001F14A8" w:rsidP="00FF1B5A">
            <w:r>
              <w:t>1.1.5.Tradicinių ir netradicinių renginių organizavimas, meninių projektų vykdymas (2 priedas)</w:t>
            </w:r>
            <w:r w:rsidR="00214C1A">
              <w:t>.</w:t>
            </w:r>
          </w:p>
        </w:tc>
        <w:tc>
          <w:tcPr>
            <w:tcW w:w="1418" w:type="dxa"/>
          </w:tcPr>
          <w:p w:rsidR="00115DB8" w:rsidRDefault="001F14A8" w:rsidP="00FF1B5A">
            <w:r>
              <w:t>2020 m.</w:t>
            </w:r>
          </w:p>
        </w:tc>
        <w:tc>
          <w:tcPr>
            <w:tcW w:w="2126" w:type="dxa"/>
            <w:gridSpan w:val="2"/>
          </w:tcPr>
          <w:p w:rsidR="00115DB8" w:rsidRDefault="001F14A8" w:rsidP="00FF1B5A">
            <w:r>
              <w:t xml:space="preserve">Direktoriaus pavaduotoja ugdymui </w:t>
            </w:r>
          </w:p>
        </w:tc>
        <w:tc>
          <w:tcPr>
            <w:tcW w:w="2764" w:type="dxa"/>
          </w:tcPr>
          <w:p w:rsidR="00115DB8" w:rsidRDefault="001F14A8" w:rsidP="00FF1B5A">
            <w:r>
              <w:t>Vykdomi 2-3 renginiai per mėn.</w:t>
            </w:r>
          </w:p>
        </w:tc>
      </w:tr>
      <w:tr w:rsidR="001F14A8" w:rsidTr="00AB4EF2">
        <w:trPr>
          <w:trHeight w:val="988"/>
        </w:trPr>
        <w:tc>
          <w:tcPr>
            <w:tcW w:w="2061" w:type="dxa"/>
            <w:vMerge/>
            <w:tcBorders>
              <w:bottom w:val="nil"/>
            </w:tcBorders>
          </w:tcPr>
          <w:p w:rsidR="001F14A8" w:rsidRDefault="001F14A8" w:rsidP="00D20AEC"/>
        </w:tc>
        <w:tc>
          <w:tcPr>
            <w:tcW w:w="2240" w:type="dxa"/>
            <w:vMerge/>
            <w:tcBorders>
              <w:bottom w:val="nil"/>
            </w:tcBorders>
          </w:tcPr>
          <w:p w:rsidR="001F14A8" w:rsidRDefault="001F14A8" w:rsidP="00FF1B5A"/>
        </w:tc>
        <w:tc>
          <w:tcPr>
            <w:tcW w:w="3745" w:type="dxa"/>
            <w:gridSpan w:val="2"/>
            <w:tcBorders>
              <w:bottom w:val="nil"/>
            </w:tcBorders>
          </w:tcPr>
          <w:p w:rsidR="001F14A8" w:rsidRDefault="001F14A8" w:rsidP="000E21B5">
            <w:r>
              <w:t>1.1.7.Įstaigos veiklos įsivertinimas</w:t>
            </w:r>
            <w:r w:rsidR="00214C1A">
              <w:t>.</w:t>
            </w:r>
          </w:p>
          <w:p w:rsidR="001F14A8" w:rsidRDefault="001F14A8" w:rsidP="000E21B5"/>
          <w:p w:rsidR="001F14A8" w:rsidRDefault="001F14A8" w:rsidP="000E21B5"/>
        </w:tc>
        <w:tc>
          <w:tcPr>
            <w:tcW w:w="1418" w:type="dxa"/>
            <w:tcBorders>
              <w:bottom w:val="nil"/>
            </w:tcBorders>
          </w:tcPr>
          <w:p w:rsidR="001F14A8" w:rsidRDefault="001F14A8" w:rsidP="000E21B5">
            <w:r>
              <w:t>2020 m. gruodis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1F14A8" w:rsidRDefault="001F14A8" w:rsidP="000E21B5">
            <w:r>
              <w:t xml:space="preserve"> Veiklos kokybės įsivertinimo grupė</w:t>
            </w:r>
          </w:p>
        </w:tc>
        <w:tc>
          <w:tcPr>
            <w:tcW w:w="2764" w:type="dxa"/>
            <w:tcBorders>
              <w:bottom w:val="nil"/>
            </w:tcBorders>
          </w:tcPr>
          <w:p w:rsidR="001F14A8" w:rsidRDefault="001F14A8" w:rsidP="000E21B5">
            <w:r>
              <w:t>Veiklos įsivertinimo ataskaita</w:t>
            </w:r>
          </w:p>
        </w:tc>
      </w:tr>
      <w:tr w:rsidR="001F14A8" w:rsidTr="001F14A8">
        <w:trPr>
          <w:trHeight w:val="47"/>
        </w:trPr>
        <w:tc>
          <w:tcPr>
            <w:tcW w:w="14354" w:type="dxa"/>
            <w:gridSpan w:val="8"/>
            <w:tcBorders>
              <w:top w:val="nil"/>
              <w:left w:val="nil"/>
              <w:right w:val="nil"/>
            </w:tcBorders>
          </w:tcPr>
          <w:p w:rsidR="001F14A8" w:rsidRDefault="001F14A8" w:rsidP="00FF1B5A"/>
          <w:p w:rsidR="001F14A8" w:rsidRDefault="001F14A8" w:rsidP="00FF1B5A"/>
        </w:tc>
      </w:tr>
      <w:tr w:rsidR="007C4020" w:rsidTr="00A21D4E">
        <w:trPr>
          <w:trHeight w:val="814"/>
        </w:trPr>
        <w:tc>
          <w:tcPr>
            <w:tcW w:w="2061" w:type="dxa"/>
            <w:vMerge w:val="restart"/>
          </w:tcPr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</w:tc>
        <w:tc>
          <w:tcPr>
            <w:tcW w:w="2300" w:type="dxa"/>
            <w:gridSpan w:val="2"/>
            <w:vMerge w:val="restart"/>
          </w:tcPr>
          <w:p w:rsidR="007C4020" w:rsidRDefault="007C4020" w:rsidP="00FF1B5A">
            <w:r>
              <w:t>1.2.Plėtoti pagalbą vaikui, šeimai.</w:t>
            </w:r>
          </w:p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  <w:p w:rsidR="007C4020" w:rsidRDefault="007C4020" w:rsidP="00FF1B5A"/>
        </w:tc>
        <w:tc>
          <w:tcPr>
            <w:tcW w:w="3685" w:type="dxa"/>
          </w:tcPr>
          <w:p w:rsidR="007C4020" w:rsidRDefault="007668E4" w:rsidP="00FF1B5A">
            <w:r>
              <w:t>1.2.1. Fizinio aktyvumo</w:t>
            </w:r>
            <w:r w:rsidR="007C4020">
              <w:t xml:space="preserve"> skatinimo plano įgyvendinimas (3 priedas)</w:t>
            </w:r>
            <w:r w:rsidR="00214C1A">
              <w:t>.</w:t>
            </w:r>
          </w:p>
        </w:tc>
        <w:tc>
          <w:tcPr>
            <w:tcW w:w="1560" w:type="dxa"/>
            <w:gridSpan w:val="2"/>
          </w:tcPr>
          <w:p w:rsidR="007C4020" w:rsidRDefault="007C4020" w:rsidP="00FF1B5A">
            <w:r>
              <w:t>2020 m.</w:t>
            </w:r>
          </w:p>
        </w:tc>
        <w:tc>
          <w:tcPr>
            <w:tcW w:w="1984" w:type="dxa"/>
          </w:tcPr>
          <w:p w:rsidR="007C4020" w:rsidRDefault="007668E4" w:rsidP="00FF1B5A">
            <w:r>
              <w:t xml:space="preserve">Fizinio aktyvumo </w:t>
            </w:r>
            <w:r w:rsidR="007C4020">
              <w:t>skatinimo darbo grupė</w:t>
            </w:r>
          </w:p>
        </w:tc>
        <w:tc>
          <w:tcPr>
            <w:tcW w:w="2764" w:type="dxa"/>
          </w:tcPr>
          <w:p w:rsidR="007C4020" w:rsidRDefault="007C4020" w:rsidP="00FF1B5A">
            <w:r>
              <w:t>Plano įgyvendinimas (70-90 proc.)</w:t>
            </w:r>
          </w:p>
        </w:tc>
      </w:tr>
      <w:tr w:rsidR="007C4020" w:rsidTr="00A21D4E">
        <w:trPr>
          <w:trHeight w:val="1048"/>
        </w:trPr>
        <w:tc>
          <w:tcPr>
            <w:tcW w:w="2061" w:type="dxa"/>
            <w:vMerge/>
          </w:tcPr>
          <w:p w:rsidR="007C4020" w:rsidRDefault="007C4020" w:rsidP="00FF1B5A"/>
        </w:tc>
        <w:tc>
          <w:tcPr>
            <w:tcW w:w="2300" w:type="dxa"/>
            <w:gridSpan w:val="2"/>
            <w:vMerge/>
          </w:tcPr>
          <w:p w:rsidR="007C4020" w:rsidRDefault="007C4020" w:rsidP="00FF1B5A"/>
        </w:tc>
        <w:tc>
          <w:tcPr>
            <w:tcW w:w="3685" w:type="dxa"/>
          </w:tcPr>
          <w:p w:rsidR="007C4020" w:rsidRDefault="007C4020" w:rsidP="00FF1B5A">
            <w:r>
              <w:t>1.2.</w:t>
            </w:r>
            <w:r w:rsidR="001B1D81">
              <w:t xml:space="preserve">2.Savanorių pagalba ugdymo procese (pagal JST sutartį). </w:t>
            </w:r>
          </w:p>
          <w:p w:rsidR="007C4020" w:rsidRDefault="007C4020" w:rsidP="00FF1B5A"/>
          <w:p w:rsidR="007C4020" w:rsidRDefault="007C4020" w:rsidP="00FF1B5A"/>
        </w:tc>
        <w:tc>
          <w:tcPr>
            <w:tcW w:w="1560" w:type="dxa"/>
            <w:gridSpan w:val="2"/>
          </w:tcPr>
          <w:p w:rsidR="007C4020" w:rsidRDefault="007C4020" w:rsidP="00FF1B5A">
            <w:r>
              <w:t>2020 m.</w:t>
            </w:r>
            <w:r w:rsidR="001B1D81">
              <w:t>vasario-liepos mėn.</w:t>
            </w:r>
          </w:p>
        </w:tc>
        <w:tc>
          <w:tcPr>
            <w:tcW w:w="1984" w:type="dxa"/>
          </w:tcPr>
          <w:p w:rsidR="007C4020" w:rsidRDefault="001B1D81" w:rsidP="00FF1B5A">
            <w:r>
              <w:t>Direktorė</w:t>
            </w:r>
          </w:p>
        </w:tc>
        <w:tc>
          <w:tcPr>
            <w:tcW w:w="2764" w:type="dxa"/>
          </w:tcPr>
          <w:p w:rsidR="007C4020" w:rsidRDefault="001B1D81" w:rsidP="00FF1B5A">
            <w:r>
              <w:t>Jaunimo savanoriškos tarnybos sutartis</w:t>
            </w:r>
          </w:p>
        </w:tc>
      </w:tr>
      <w:tr w:rsidR="007C4020" w:rsidTr="00A21D4E">
        <w:trPr>
          <w:trHeight w:val="973"/>
        </w:trPr>
        <w:tc>
          <w:tcPr>
            <w:tcW w:w="2061" w:type="dxa"/>
            <w:vMerge/>
          </w:tcPr>
          <w:p w:rsidR="007C4020" w:rsidRDefault="007C4020" w:rsidP="00FF1B5A"/>
        </w:tc>
        <w:tc>
          <w:tcPr>
            <w:tcW w:w="2300" w:type="dxa"/>
            <w:gridSpan w:val="2"/>
            <w:vMerge/>
          </w:tcPr>
          <w:p w:rsidR="007C4020" w:rsidRDefault="007C4020" w:rsidP="00FF1B5A"/>
        </w:tc>
        <w:tc>
          <w:tcPr>
            <w:tcW w:w="3685" w:type="dxa"/>
          </w:tcPr>
          <w:p w:rsidR="007C4020" w:rsidRDefault="007C4020" w:rsidP="00FF1B5A">
            <w:r>
              <w:t>1.2.3.Individualios pagalbos organizavimas specialiųjų poreikių turintiems vaikams.</w:t>
            </w:r>
          </w:p>
          <w:p w:rsidR="007C4020" w:rsidRDefault="007C4020" w:rsidP="00FF1B5A"/>
        </w:tc>
        <w:tc>
          <w:tcPr>
            <w:tcW w:w="1560" w:type="dxa"/>
            <w:gridSpan w:val="2"/>
          </w:tcPr>
          <w:p w:rsidR="007C4020" w:rsidRDefault="007C4020" w:rsidP="00FF1B5A">
            <w:r>
              <w:t>2020 m.</w:t>
            </w:r>
          </w:p>
        </w:tc>
        <w:tc>
          <w:tcPr>
            <w:tcW w:w="1984" w:type="dxa"/>
          </w:tcPr>
          <w:p w:rsidR="007C4020" w:rsidRDefault="007C4020" w:rsidP="00FF1B5A">
            <w:r>
              <w:t xml:space="preserve">VGK </w:t>
            </w:r>
          </w:p>
        </w:tc>
        <w:tc>
          <w:tcPr>
            <w:tcW w:w="2764" w:type="dxa"/>
          </w:tcPr>
          <w:p w:rsidR="007C4020" w:rsidRDefault="007C4020" w:rsidP="00FF1B5A">
            <w:r>
              <w:t>Individualūs  ugdymo planai</w:t>
            </w:r>
            <w:r w:rsidR="00632CD9">
              <w:t>, mokytojų padėjėjų veikla</w:t>
            </w:r>
          </w:p>
        </w:tc>
      </w:tr>
      <w:tr w:rsidR="007C4020" w:rsidTr="007C4020">
        <w:trPr>
          <w:trHeight w:val="1085"/>
        </w:trPr>
        <w:tc>
          <w:tcPr>
            <w:tcW w:w="2061" w:type="dxa"/>
            <w:vMerge/>
          </w:tcPr>
          <w:p w:rsidR="007C4020" w:rsidRDefault="007C4020" w:rsidP="00FF1B5A"/>
        </w:tc>
        <w:tc>
          <w:tcPr>
            <w:tcW w:w="2300" w:type="dxa"/>
            <w:gridSpan w:val="2"/>
            <w:vMerge/>
          </w:tcPr>
          <w:p w:rsidR="007C4020" w:rsidRDefault="007C4020" w:rsidP="00FF1B5A"/>
        </w:tc>
        <w:tc>
          <w:tcPr>
            <w:tcW w:w="3685" w:type="dxa"/>
          </w:tcPr>
          <w:p w:rsidR="007C4020" w:rsidRDefault="007C4020" w:rsidP="00FF1B5A">
            <w:r>
              <w:t>1.2.4.Logopedinių pratybų organizavimas kalbos problemų turintiems vaikams.</w:t>
            </w:r>
          </w:p>
        </w:tc>
        <w:tc>
          <w:tcPr>
            <w:tcW w:w="1560" w:type="dxa"/>
            <w:gridSpan w:val="2"/>
          </w:tcPr>
          <w:p w:rsidR="007C4020" w:rsidRDefault="007C4020" w:rsidP="00FF1B5A">
            <w:r>
              <w:t>2020 m.</w:t>
            </w:r>
          </w:p>
        </w:tc>
        <w:tc>
          <w:tcPr>
            <w:tcW w:w="1984" w:type="dxa"/>
          </w:tcPr>
          <w:p w:rsidR="007C4020" w:rsidRDefault="007C4020" w:rsidP="00FF1B5A">
            <w:r>
              <w:t>Logopedė</w:t>
            </w:r>
          </w:p>
        </w:tc>
        <w:tc>
          <w:tcPr>
            <w:tcW w:w="2764" w:type="dxa"/>
          </w:tcPr>
          <w:p w:rsidR="007C4020" w:rsidRDefault="007C4020" w:rsidP="00FF1B5A">
            <w:r>
              <w:t>Pratybų tvarkaraštis, fiksuota pažanga.</w:t>
            </w:r>
          </w:p>
        </w:tc>
      </w:tr>
      <w:tr w:rsidR="007C4020" w:rsidTr="007C4020">
        <w:trPr>
          <w:trHeight w:val="1225"/>
        </w:trPr>
        <w:tc>
          <w:tcPr>
            <w:tcW w:w="2061" w:type="dxa"/>
            <w:vMerge/>
          </w:tcPr>
          <w:p w:rsidR="007C4020" w:rsidRDefault="007C4020" w:rsidP="00FF1B5A"/>
        </w:tc>
        <w:tc>
          <w:tcPr>
            <w:tcW w:w="2300" w:type="dxa"/>
            <w:gridSpan w:val="2"/>
            <w:vMerge/>
          </w:tcPr>
          <w:p w:rsidR="007C4020" w:rsidRDefault="007C4020" w:rsidP="00FF1B5A"/>
        </w:tc>
        <w:tc>
          <w:tcPr>
            <w:tcW w:w="3685" w:type="dxa"/>
          </w:tcPr>
          <w:p w:rsidR="007C4020" w:rsidRDefault="007C4020" w:rsidP="00FF1B5A">
            <w:r>
              <w:t>1.2.5.Patyčių, smurto prieš vaikus, krizinių situacijų valdymo prevencijos įgyvendinimas</w:t>
            </w:r>
            <w:r w:rsidR="00214C1A">
              <w:t>.</w:t>
            </w:r>
          </w:p>
        </w:tc>
        <w:tc>
          <w:tcPr>
            <w:tcW w:w="1560" w:type="dxa"/>
            <w:gridSpan w:val="2"/>
          </w:tcPr>
          <w:p w:rsidR="007C4020" w:rsidRDefault="007C4020" w:rsidP="00FF1B5A">
            <w:r>
              <w:t>2020 m.</w:t>
            </w:r>
          </w:p>
        </w:tc>
        <w:tc>
          <w:tcPr>
            <w:tcW w:w="1984" w:type="dxa"/>
          </w:tcPr>
          <w:p w:rsidR="007C4020" w:rsidRDefault="007C4020" w:rsidP="00FF1B5A">
            <w:r>
              <w:t>VGK, grupių mokytojos</w:t>
            </w:r>
          </w:p>
        </w:tc>
        <w:tc>
          <w:tcPr>
            <w:tcW w:w="2764" w:type="dxa"/>
          </w:tcPr>
          <w:p w:rsidR="007C4020" w:rsidRDefault="007C4020" w:rsidP="00FF1B5A">
            <w:r>
              <w:t>Vykdomos 2 prevencinės programos, projektai</w:t>
            </w:r>
          </w:p>
          <w:p w:rsidR="007C4020" w:rsidRDefault="007C4020" w:rsidP="00FF1B5A"/>
        </w:tc>
      </w:tr>
      <w:tr w:rsidR="00632CD9" w:rsidTr="00B4256C">
        <w:trPr>
          <w:trHeight w:val="1403"/>
        </w:trPr>
        <w:tc>
          <w:tcPr>
            <w:tcW w:w="2061" w:type="dxa"/>
            <w:vMerge w:val="restart"/>
          </w:tcPr>
          <w:p w:rsidR="00632CD9" w:rsidRDefault="000F6172" w:rsidP="00FF1B5A">
            <w:r>
              <w:t>2. A</w:t>
            </w:r>
            <w:r w:rsidR="00632CD9">
              <w:t>ukštos mokytojų kompetencijos  ir kultūros, nuolatinio mo</w:t>
            </w:r>
            <w:r>
              <w:t>kymosi ir profesinio tobulėjimo siekimas</w:t>
            </w:r>
          </w:p>
          <w:p w:rsidR="00632CD9" w:rsidRDefault="00632CD9" w:rsidP="00FF1B5A"/>
          <w:p w:rsidR="00632CD9" w:rsidRDefault="00632CD9" w:rsidP="00FF1B5A"/>
        </w:tc>
        <w:tc>
          <w:tcPr>
            <w:tcW w:w="2300" w:type="dxa"/>
            <w:gridSpan w:val="2"/>
            <w:vMerge w:val="restart"/>
          </w:tcPr>
          <w:p w:rsidR="00632CD9" w:rsidRDefault="00632CD9" w:rsidP="00FF1B5A">
            <w:r>
              <w:t>2.1.Plėtoti komandinį darbą kūrybiškai taikant pažangius ugdymo metodus.</w:t>
            </w:r>
          </w:p>
        </w:tc>
        <w:tc>
          <w:tcPr>
            <w:tcW w:w="3685" w:type="dxa"/>
          </w:tcPr>
          <w:p w:rsidR="00632CD9" w:rsidRDefault="00632CD9" w:rsidP="00FF1B5A">
            <w:r>
              <w:t>2.1.1.Mokytojų tarybos posėdis – pasidalijimas gerąja patirtimi ,,STEAM integravimas į ugdomąją veiklą“</w:t>
            </w:r>
            <w:r w:rsidR="00214C1A">
              <w:t>.</w:t>
            </w:r>
          </w:p>
        </w:tc>
        <w:tc>
          <w:tcPr>
            <w:tcW w:w="1560" w:type="dxa"/>
            <w:gridSpan w:val="2"/>
          </w:tcPr>
          <w:p w:rsidR="00632CD9" w:rsidRDefault="00632CD9" w:rsidP="00FF1B5A">
            <w:r>
              <w:t>2020 m. lapkričio mėn.</w:t>
            </w:r>
          </w:p>
        </w:tc>
        <w:tc>
          <w:tcPr>
            <w:tcW w:w="1984" w:type="dxa"/>
          </w:tcPr>
          <w:p w:rsidR="00632CD9" w:rsidRDefault="00632CD9" w:rsidP="00FF1B5A">
            <w:r>
              <w:t>Direktorė</w:t>
            </w:r>
          </w:p>
        </w:tc>
        <w:tc>
          <w:tcPr>
            <w:tcW w:w="2764" w:type="dxa"/>
          </w:tcPr>
          <w:p w:rsidR="00632CD9" w:rsidRDefault="00A570E3" w:rsidP="00FF1B5A">
            <w:r>
              <w:t>Kiekvienos grupės komanda pasidalija gerąja patirtimi su kolegomis.</w:t>
            </w:r>
          </w:p>
        </w:tc>
      </w:tr>
      <w:tr w:rsidR="00632CD9" w:rsidTr="00632CD9">
        <w:trPr>
          <w:trHeight w:val="963"/>
        </w:trPr>
        <w:tc>
          <w:tcPr>
            <w:tcW w:w="2061" w:type="dxa"/>
            <w:vMerge/>
          </w:tcPr>
          <w:p w:rsidR="00632CD9" w:rsidRDefault="00632CD9" w:rsidP="00FF1B5A"/>
        </w:tc>
        <w:tc>
          <w:tcPr>
            <w:tcW w:w="2300" w:type="dxa"/>
            <w:gridSpan w:val="2"/>
            <w:vMerge/>
          </w:tcPr>
          <w:p w:rsidR="00632CD9" w:rsidRDefault="00632CD9" w:rsidP="00FF1B5A"/>
        </w:tc>
        <w:tc>
          <w:tcPr>
            <w:tcW w:w="3685" w:type="dxa"/>
          </w:tcPr>
          <w:p w:rsidR="00632CD9" w:rsidRDefault="00632CD9" w:rsidP="00FF1B5A">
            <w:r>
              <w:t>2.1.2.Atvirų veiklų organizavimas</w:t>
            </w:r>
            <w:r w:rsidR="00214C1A">
              <w:t>.</w:t>
            </w:r>
          </w:p>
          <w:p w:rsidR="00632CD9" w:rsidRDefault="00632CD9" w:rsidP="00FF1B5A"/>
          <w:p w:rsidR="00632CD9" w:rsidRDefault="00632CD9" w:rsidP="00FF1B5A"/>
          <w:p w:rsidR="00632CD9" w:rsidRDefault="00632CD9" w:rsidP="00FF1B5A"/>
        </w:tc>
        <w:tc>
          <w:tcPr>
            <w:tcW w:w="1560" w:type="dxa"/>
            <w:gridSpan w:val="2"/>
          </w:tcPr>
          <w:p w:rsidR="00632CD9" w:rsidRDefault="00632CD9" w:rsidP="00FF1B5A">
            <w:r>
              <w:t>2020 m.</w:t>
            </w:r>
          </w:p>
        </w:tc>
        <w:tc>
          <w:tcPr>
            <w:tcW w:w="1984" w:type="dxa"/>
          </w:tcPr>
          <w:p w:rsidR="00632CD9" w:rsidRDefault="00632CD9" w:rsidP="00FF1B5A">
            <w:r>
              <w:t>Direktoriaus pavaduotoja ugdymui</w:t>
            </w:r>
          </w:p>
        </w:tc>
        <w:tc>
          <w:tcPr>
            <w:tcW w:w="2764" w:type="dxa"/>
          </w:tcPr>
          <w:p w:rsidR="00632CD9" w:rsidRDefault="00F62CE5" w:rsidP="00FF1B5A">
            <w:r>
              <w:t>Pravestos 2 atviros veiklos.</w:t>
            </w:r>
          </w:p>
        </w:tc>
      </w:tr>
      <w:tr w:rsidR="00632CD9" w:rsidTr="00632CD9">
        <w:trPr>
          <w:trHeight w:val="137"/>
        </w:trPr>
        <w:tc>
          <w:tcPr>
            <w:tcW w:w="2061" w:type="dxa"/>
            <w:vMerge/>
          </w:tcPr>
          <w:p w:rsidR="00632CD9" w:rsidRDefault="00632CD9" w:rsidP="00FF1B5A"/>
        </w:tc>
        <w:tc>
          <w:tcPr>
            <w:tcW w:w="2300" w:type="dxa"/>
            <w:gridSpan w:val="2"/>
            <w:vMerge/>
          </w:tcPr>
          <w:p w:rsidR="00632CD9" w:rsidRDefault="00632CD9" w:rsidP="00FF1B5A"/>
        </w:tc>
        <w:tc>
          <w:tcPr>
            <w:tcW w:w="3685" w:type="dxa"/>
          </w:tcPr>
          <w:p w:rsidR="00632CD9" w:rsidRDefault="00632CD9" w:rsidP="00FF1B5A">
            <w:r>
              <w:t>2.1.3.Atvirų durų dienos bei stebėjimo praktikos organizavimas Kauno kolegijos studentams(pagal bendradarbiavimo sutartį)</w:t>
            </w:r>
            <w:r w:rsidR="00214C1A">
              <w:t>.</w:t>
            </w:r>
          </w:p>
          <w:p w:rsidR="00632CD9" w:rsidRDefault="00632CD9" w:rsidP="00FF1B5A"/>
          <w:p w:rsidR="00632CD9" w:rsidRDefault="00632CD9" w:rsidP="00FF1B5A"/>
        </w:tc>
        <w:tc>
          <w:tcPr>
            <w:tcW w:w="1560" w:type="dxa"/>
            <w:gridSpan w:val="2"/>
          </w:tcPr>
          <w:p w:rsidR="00632CD9" w:rsidRDefault="00632CD9" w:rsidP="00FF1B5A">
            <w:r>
              <w:lastRenderedPageBreak/>
              <w:t>2020 m. vasario mėn.</w:t>
            </w:r>
          </w:p>
        </w:tc>
        <w:tc>
          <w:tcPr>
            <w:tcW w:w="1984" w:type="dxa"/>
          </w:tcPr>
          <w:p w:rsidR="00632CD9" w:rsidRDefault="00632CD9" w:rsidP="00FF1B5A">
            <w:r>
              <w:t>Direktorė</w:t>
            </w:r>
          </w:p>
        </w:tc>
        <w:tc>
          <w:tcPr>
            <w:tcW w:w="2764" w:type="dxa"/>
          </w:tcPr>
          <w:p w:rsidR="00632CD9" w:rsidRDefault="00632CD9" w:rsidP="00FF1B5A">
            <w:r>
              <w:t>Sutartys, studentų praktikos užduotys ir atsiliepimai</w:t>
            </w:r>
          </w:p>
        </w:tc>
      </w:tr>
      <w:tr w:rsidR="00456445" w:rsidTr="00A21D4E">
        <w:trPr>
          <w:trHeight w:val="439"/>
        </w:trPr>
        <w:tc>
          <w:tcPr>
            <w:tcW w:w="2061" w:type="dxa"/>
            <w:vMerge/>
          </w:tcPr>
          <w:p w:rsidR="00456445" w:rsidRDefault="00456445" w:rsidP="00FF1B5A"/>
        </w:tc>
        <w:tc>
          <w:tcPr>
            <w:tcW w:w="2300" w:type="dxa"/>
            <w:gridSpan w:val="2"/>
          </w:tcPr>
          <w:p w:rsidR="00456445" w:rsidRDefault="00456445" w:rsidP="00FF1B5A">
            <w:r>
              <w:t>2.2.Sudaryti sąlygas tobulinti profesinius įgūdžius mokymuose</w:t>
            </w:r>
          </w:p>
        </w:tc>
        <w:tc>
          <w:tcPr>
            <w:tcW w:w="3685" w:type="dxa"/>
          </w:tcPr>
          <w:p w:rsidR="00456445" w:rsidRDefault="00456445" w:rsidP="00FF1B5A">
            <w:r>
              <w:t>2.2.1.Kvalifikacijos tobulinimo kursai, seminarai, konferencijos</w:t>
            </w:r>
            <w:r w:rsidR="00214C1A">
              <w:t>.</w:t>
            </w:r>
          </w:p>
        </w:tc>
        <w:tc>
          <w:tcPr>
            <w:tcW w:w="1560" w:type="dxa"/>
            <w:gridSpan w:val="2"/>
          </w:tcPr>
          <w:p w:rsidR="00456445" w:rsidRDefault="00456445" w:rsidP="00FF1B5A">
            <w:r>
              <w:t>2020 m.</w:t>
            </w:r>
          </w:p>
        </w:tc>
        <w:tc>
          <w:tcPr>
            <w:tcW w:w="1984" w:type="dxa"/>
          </w:tcPr>
          <w:p w:rsidR="00456445" w:rsidRDefault="003E62A1" w:rsidP="00FF1B5A">
            <w:r>
              <w:t>Direktoriaus pavaduotoja ugdymui</w:t>
            </w:r>
          </w:p>
        </w:tc>
        <w:tc>
          <w:tcPr>
            <w:tcW w:w="2764" w:type="dxa"/>
          </w:tcPr>
          <w:p w:rsidR="00456445" w:rsidRDefault="00A570E3" w:rsidP="00A570E3">
            <w:r>
              <w:t>Kiekvienas pedagogas tobulina profesinius įgūdžius ne mažiau kaip 5 dienas per metus.</w:t>
            </w:r>
          </w:p>
        </w:tc>
      </w:tr>
    </w:tbl>
    <w:p w:rsidR="003E62A1" w:rsidRDefault="003E62A1" w:rsidP="00FF1B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  <w:gridCol w:w="3685"/>
        <w:gridCol w:w="1522"/>
        <w:gridCol w:w="2022"/>
        <w:gridCol w:w="2764"/>
      </w:tblGrid>
      <w:tr w:rsidR="003E62A1" w:rsidTr="00336279">
        <w:trPr>
          <w:trHeight w:val="1178"/>
        </w:trPr>
        <w:tc>
          <w:tcPr>
            <w:tcW w:w="2093" w:type="dxa"/>
            <w:vMerge w:val="restart"/>
          </w:tcPr>
          <w:p w:rsidR="003E62A1" w:rsidRDefault="003E62A1" w:rsidP="00FF1B5A"/>
          <w:p w:rsidR="003E62A1" w:rsidRDefault="003E62A1" w:rsidP="00FF1B5A"/>
          <w:p w:rsidR="00AF619F" w:rsidRDefault="00AF619F" w:rsidP="00FF1B5A"/>
          <w:p w:rsidR="00AF619F" w:rsidRDefault="00AF619F" w:rsidP="00FF1B5A"/>
          <w:p w:rsidR="00AF619F" w:rsidRDefault="00AF619F" w:rsidP="00FF1B5A"/>
          <w:p w:rsidR="00AF619F" w:rsidRDefault="00AF619F" w:rsidP="00FF1B5A"/>
          <w:p w:rsidR="00AF619F" w:rsidRDefault="00AF619F" w:rsidP="00FF1B5A"/>
          <w:p w:rsidR="00AF619F" w:rsidRDefault="00AF619F" w:rsidP="00FF1B5A"/>
        </w:tc>
        <w:tc>
          <w:tcPr>
            <w:tcW w:w="2268" w:type="dxa"/>
          </w:tcPr>
          <w:p w:rsidR="003E62A1" w:rsidRDefault="003E62A1" w:rsidP="00FF1B5A">
            <w:r>
              <w:t>2.3.Įgyvendinti įstaigos atestacinę programą.</w:t>
            </w:r>
          </w:p>
          <w:p w:rsidR="003E62A1" w:rsidRDefault="003E62A1" w:rsidP="00FF1B5A"/>
        </w:tc>
        <w:tc>
          <w:tcPr>
            <w:tcW w:w="3685" w:type="dxa"/>
          </w:tcPr>
          <w:p w:rsidR="003E62A1" w:rsidRDefault="003E62A1" w:rsidP="00FF1B5A">
            <w:r>
              <w:t>2.3.1. Sudaromos sąlygos mokytojams atestuotis ir įgyti aukštesnę kategoriją.</w:t>
            </w:r>
          </w:p>
        </w:tc>
        <w:tc>
          <w:tcPr>
            <w:tcW w:w="1522" w:type="dxa"/>
          </w:tcPr>
          <w:p w:rsidR="003E62A1" w:rsidRDefault="003E62A1" w:rsidP="00FF1B5A">
            <w:r>
              <w:t>2020 m.</w:t>
            </w:r>
          </w:p>
        </w:tc>
        <w:tc>
          <w:tcPr>
            <w:tcW w:w="2022" w:type="dxa"/>
          </w:tcPr>
          <w:p w:rsidR="003E62A1" w:rsidRDefault="003E62A1" w:rsidP="00FF1B5A">
            <w:r>
              <w:t>Atestacinė komisija</w:t>
            </w:r>
          </w:p>
        </w:tc>
        <w:tc>
          <w:tcPr>
            <w:tcW w:w="2764" w:type="dxa"/>
          </w:tcPr>
          <w:p w:rsidR="003E62A1" w:rsidRDefault="003E62A1" w:rsidP="00FF1B5A">
            <w:r>
              <w:t>1 pedagogo atestacija</w:t>
            </w:r>
          </w:p>
        </w:tc>
      </w:tr>
      <w:tr w:rsidR="003E62A1" w:rsidTr="00AF619F">
        <w:trPr>
          <w:trHeight w:val="982"/>
        </w:trPr>
        <w:tc>
          <w:tcPr>
            <w:tcW w:w="2093" w:type="dxa"/>
            <w:vMerge/>
          </w:tcPr>
          <w:p w:rsidR="003E62A1" w:rsidRDefault="003E62A1" w:rsidP="00FF1B5A"/>
        </w:tc>
        <w:tc>
          <w:tcPr>
            <w:tcW w:w="2268" w:type="dxa"/>
          </w:tcPr>
          <w:p w:rsidR="003E62A1" w:rsidRDefault="003E62A1" w:rsidP="00FF1B5A">
            <w:r>
              <w:t>2.4.Vykdyti pedagogų savo veiklos įsivertinimą</w:t>
            </w:r>
          </w:p>
        </w:tc>
        <w:tc>
          <w:tcPr>
            <w:tcW w:w="3685" w:type="dxa"/>
          </w:tcPr>
          <w:p w:rsidR="003E62A1" w:rsidRDefault="003E62A1" w:rsidP="00FF1B5A">
            <w:r>
              <w:t xml:space="preserve">2.4.1. </w:t>
            </w:r>
            <w:r w:rsidR="006942D6">
              <w:t>Metiniai pedagogų veiklos vertinimo pokalbiai ir savianalizės anketos</w:t>
            </w:r>
            <w:r w:rsidR="00214C1A">
              <w:t>.</w:t>
            </w:r>
          </w:p>
        </w:tc>
        <w:tc>
          <w:tcPr>
            <w:tcW w:w="1522" w:type="dxa"/>
          </w:tcPr>
          <w:p w:rsidR="003E62A1" w:rsidRDefault="006942D6" w:rsidP="00FF1B5A">
            <w:r>
              <w:t>2020 m. gruodis</w:t>
            </w:r>
          </w:p>
        </w:tc>
        <w:tc>
          <w:tcPr>
            <w:tcW w:w="2022" w:type="dxa"/>
          </w:tcPr>
          <w:p w:rsidR="003E62A1" w:rsidRDefault="006942D6" w:rsidP="00FF1B5A">
            <w:r>
              <w:t>Direktoriaus pavaduotoja ugdymui</w:t>
            </w:r>
          </w:p>
        </w:tc>
        <w:tc>
          <w:tcPr>
            <w:tcW w:w="2764" w:type="dxa"/>
          </w:tcPr>
          <w:p w:rsidR="003E62A1" w:rsidRDefault="006942D6" w:rsidP="00FF1B5A">
            <w:r>
              <w:t>Savianalizės anketos</w:t>
            </w:r>
          </w:p>
        </w:tc>
      </w:tr>
      <w:tr w:rsidR="00B27D88" w:rsidTr="00A570E3">
        <w:trPr>
          <w:trHeight w:val="1712"/>
        </w:trPr>
        <w:tc>
          <w:tcPr>
            <w:tcW w:w="2093" w:type="dxa"/>
            <w:vMerge w:val="restart"/>
          </w:tcPr>
          <w:p w:rsidR="00B27D88" w:rsidRDefault="00B27D88" w:rsidP="00FF1B5A">
            <w:r>
              <w:t>3.Saugios, jaukios, modernios aplinkos kūrimas.</w:t>
            </w:r>
          </w:p>
          <w:p w:rsidR="00B27D88" w:rsidRDefault="00B27D88" w:rsidP="00FF1B5A"/>
          <w:p w:rsidR="00B27D88" w:rsidRDefault="00B27D88" w:rsidP="00FF1B5A"/>
          <w:p w:rsidR="00B27D88" w:rsidRDefault="00B27D88" w:rsidP="00FF1B5A"/>
          <w:p w:rsidR="00B27D88" w:rsidRDefault="00B27D88" w:rsidP="00FF1B5A"/>
          <w:p w:rsidR="00B27D88" w:rsidRDefault="00B27D88" w:rsidP="00FF1B5A"/>
          <w:p w:rsidR="00B27D88" w:rsidRDefault="00B27D88" w:rsidP="00FF1B5A"/>
          <w:p w:rsidR="00B27D88" w:rsidRDefault="00B27D88" w:rsidP="00FF1B5A"/>
        </w:tc>
        <w:tc>
          <w:tcPr>
            <w:tcW w:w="2268" w:type="dxa"/>
            <w:vMerge w:val="restart"/>
          </w:tcPr>
          <w:p w:rsidR="00B27D88" w:rsidRDefault="00B27D88" w:rsidP="00FF1B5A">
            <w:r>
              <w:t>3.1.Modernizuoti ugdymo erdves įstaigos viduje ir lauke</w:t>
            </w:r>
          </w:p>
          <w:p w:rsidR="00B27D88" w:rsidRDefault="00B27D88" w:rsidP="00FF1B5A"/>
        </w:tc>
        <w:tc>
          <w:tcPr>
            <w:tcW w:w="3685" w:type="dxa"/>
          </w:tcPr>
          <w:p w:rsidR="00B27D88" w:rsidRDefault="00B27D88" w:rsidP="00FF1B5A">
            <w:r>
              <w:t>3.1.1.Naujų edukacinių erdvių kūrimas</w:t>
            </w:r>
            <w:r w:rsidR="00214C1A">
              <w:t>.</w:t>
            </w:r>
          </w:p>
        </w:tc>
        <w:tc>
          <w:tcPr>
            <w:tcW w:w="1522" w:type="dxa"/>
          </w:tcPr>
          <w:p w:rsidR="00B27D88" w:rsidRDefault="00B27D88" w:rsidP="00FF1B5A">
            <w:r>
              <w:t>2020 m.</w:t>
            </w:r>
          </w:p>
        </w:tc>
        <w:tc>
          <w:tcPr>
            <w:tcW w:w="2022" w:type="dxa"/>
          </w:tcPr>
          <w:p w:rsidR="00B27D88" w:rsidRDefault="00B27D88" w:rsidP="00FF1B5A">
            <w:r>
              <w:t>Direktorė,</w:t>
            </w:r>
          </w:p>
          <w:p w:rsidR="00B27D88" w:rsidRDefault="00B27D88" w:rsidP="00FF1B5A">
            <w:r>
              <w:t>direktoriaus pavaduotojas ūkio reikalams</w:t>
            </w:r>
          </w:p>
        </w:tc>
        <w:tc>
          <w:tcPr>
            <w:tcW w:w="2764" w:type="dxa"/>
          </w:tcPr>
          <w:p w:rsidR="00B27D88" w:rsidRDefault="00B27D88" w:rsidP="00FF1B5A">
            <w:r>
              <w:t>1 erdvė kieme, 1 erdvė laiptinėse ir koridoriuje, 1 erdvė specialiųjų poreikių vaikams</w:t>
            </w:r>
          </w:p>
        </w:tc>
      </w:tr>
      <w:tr w:rsidR="00B27D88" w:rsidTr="00B27D88">
        <w:trPr>
          <w:trHeight w:val="1010"/>
        </w:trPr>
        <w:tc>
          <w:tcPr>
            <w:tcW w:w="2093" w:type="dxa"/>
            <w:vMerge/>
          </w:tcPr>
          <w:p w:rsidR="00B27D88" w:rsidRDefault="00B27D88" w:rsidP="00FF1B5A"/>
        </w:tc>
        <w:tc>
          <w:tcPr>
            <w:tcW w:w="2268" w:type="dxa"/>
            <w:vMerge/>
          </w:tcPr>
          <w:p w:rsidR="00B27D88" w:rsidRDefault="00B27D88" w:rsidP="00FF1B5A"/>
        </w:tc>
        <w:tc>
          <w:tcPr>
            <w:tcW w:w="3685" w:type="dxa"/>
          </w:tcPr>
          <w:p w:rsidR="00B27D88" w:rsidRDefault="00B27D88" w:rsidP="00FF1B5A">
            <w:r>
              <w:t>3.1.2.STEAM priemonių įveiklinimas</w:t>
            </w:r>
            <w:r w:rsidR="00214C1A">
              <w:t>.</w:t>
            </w:r>
          </w:p>
          <w:p w:rsidR="00B27D88" w:rsidRDefault="00B27D88" w:rsidP="00FF1B5A"/>
          <w:p w:rsidR="00B27D88" w:rsidRDefault="00B27D88" w:rsidP="00FF1B5A"/>
        </w:tc>
        <w:tc>
          <w:tcPr>
            <w:tcW w:w="1522" w:type="dxa"/>
          </w:tcPr>
          <w:p w:rsidR="00B27D88" w:rsidRDefault="00B27D88" w:rsidP="00FF1B5A">
            <w:r>
              <w:t>2020 m.</w:t>
            </w:r>
          </w:p>
        </w:tc>
        <w:tc>
          <w:tcPr>
            <w:tcW w:w="2022" w:type="dxa"/>
          </w:tcPr>
          <w:p w:rsidR="00B27D88" w:rsidRDefault="00B27D88" w:rsidP="00FF1B5A">
            <w:r>
              <w:t>Direktoriaus pavaduoja ugdymui</w:t>
            </w:r>
          </w:p>
        </w:tc>
        <w:tc>
          <w:tcPr>
            <w:tcW w:w="2764" w:type="dxa"/>
          </w:tcPr>
          <w:p w:rsidR="00B27D88" w:rsidRDefault="00B27D88" w:rsidP="00FF1B5A">
            <w:r>
              <w:t xml:space="preserve">Įveiklinimas vyksta pagal STEAM veiksmų planą </w:t>
            </w:r>
          </w:p>
        </w:tc>
      </w:tr>
      <w:tr w:rsidR="00B27D88" w:rsidTr="00336279">
        <w:trPr>
          <w:trHeight w:val="365"/>
        </w:trPr>
        <w:tc>
          <w:tcPr>
            <w:tcW w:w="2093" w:type="dxa"/>
            <w:vMerge/>
          </w:tcPr>
          <w:p w:rsidR="00B27D88" w:rsidRDefault="00B27D88" w:rsidP="00FF1B5A"/>
        </w:tc>
        <w:tc>
          <w:tcPr>
            <w:tcW w:w="2268" w:type="dxa"/>
            <w:vMerge/>
          </w:tcPr>
          <w:p w:rsidR="00B27D88" w:rsidRDefault="00B27D88" w:rsidP="00FF1B5A"/>
        </w:tc>
        <w:tc>
          <w:tcPr>
            <w:tcW w:w="3685" w:type="dxa"/>
          </w:tcPr>
          <w:p w:rsidR="00B27D88" w:rsidRDefault="00B27D88" w:rsidP="00FF1B5A">
            <w:r>
              <w:t>3.1.3.</w:t>
            </w:r>
            <w:r w:rsidR="00845965">
              <w:t>Ugdymo grupių, kiemo ir lauko aikštelių aprūpinimas ugdymo priemonėmis pagal ikimokyklinio ugdymo programą</w:t>
            </w:r>
            <w:r w:rsidR="00214C1A">
              <w:t>.</w:t>
            </w:r>
          </w:p>
          <w:p w:rsidR="00214C1A" w:rsidRDefault="00214C1A" w:rsidP="00FF1B5A"/>
        </w:tc>
        <w:tc>
          <w:tcPr>
            <w:tcW w:w="1522" w:type="dxa"/>
          </w:tcPr>
          <w:p w:rsidR="00B27D88" w:rsidRDefault="00845965" w:rsidP="00FF1B5A">
            <w:r>
              <w:t>2020 m.</w:t>
            </w:r>
          </w:p>
        </w:tc>
        <w:tc>
          <w:tcPr>
            <w:tcW w:w="2022" w:type="dxa"/>
          </w:tcPr>
          <w:p w:rsidR="00B27D88" w:rsidRDefault="00845965" w:rsidP="00FF1B5A">
            <w:r>
              <w:t>Direktoriaus pavaduotoja ugdymui</w:t>
            </w:r>
          </w:p>
        </w:tc>
        <w:tc>
          <w:tcPr>
            <w:tcW w:w="2764" w:type="dxa"/>
          </w:tcPr>
          <w:p w:rsidR="00B27D88" w:rsidRDefault="00845965" w:rsidP="00FF1B5A">
            <w:r>
              <w:t>Įsigyta ugdymo priemonių pagal nustatytą poreikį iš mokymo ir biudžeto lėšų</w:t>
            </w:r>
          </w:p>
        </w:tc>
      </w:tr>
    </w:tbl>
    <w:p w:rsidR="003E62A1" w:rsidRDefault="003E62A1" w:rsidP="00FF1B5A"/>
    <w:p w:rsidR="00214C1A" w:rsidRDefault="00214C1A" w:rsidP="00FF1B5A"/>
    <w:p w:rsidR="00214C1A" w:rsidRDefault="00214C1A" w:rsidP="00FF1B5A"/>
    <w:p w:rsidR="00214C1A" w:rsidRDefault="00214C1A" w:rsidP="00FF1B5A"/>
    <w:tbl>
      <w:tblPr>
        <w:tblStyle w:val="TableGrid"/>
        <w:tblW w:w="0" w:type="auto"/>
        <w:tblLook w:val="04A0"/>
      </w:tblPr>
      <w:tblGrid>
        <w:gridCol w:w="2093"/>
        <w:gridCol w:w="2268"/>
        <w:gridCol w:w="3685"/>
        <w:gridCol w:w="1522"/>
        <w:gridCol w:w="2022"/>
        <w:gridCol w:w="2764"/>
      </w:tblGrid>
      <w:tr w:rsidR="007A16EF" w:rsidTr="007A16EF">
        <w:trPr>
          <w:trHeight w:val="1001"/>
        </w:trPr>
        <w:tc>
          <w:tcPr>
            <w:tcW w:w="2093" w:type="dxa"/>
            <w:vMerge w:val="restart"/>
          </w:tcPr>
          <w:p w:rsidR="007A16EF" w:rsidRDefault="007A16EF" w:rsidP="00FF1B5A"/>
        </w:tc>
        <w:tc>
          <w:tcPr>
            <w:tcW w:w="2268" w:type="dxa"/>
            <w:vMerge w:val="restart"/>
          </w:tcPr>
          <w:p w:rsidR="007A16EF" w:rsidRDefault="007A16EF" w:rsidP="00FF1B5A">
            <w:r>
              <w:t>3.2.Užtikrinti saugias sanitarines-higienines sąlygas</w:t>
            </w:r>
          </w:p>
        </w:tc>
        <w:tc>
          <w:tcPr>
            <w:tcW w:w="3685" w:type="dxa"/>
          </w:tcPr>
          <w:p w:rsidR="007A16EF" w:rsidRDefault="007A16EF" w:rsidP="00FF1B5A">
            <w:r>
              <w:t>3.2. 1.Koridoriaus remontas.</w:t>
            </w:r>
          </w:p>
          <w:p w:rsidR="007A16EF" w:rsidRDefault="007A16EF" w:rsidP="00FF1B5A"/>
          <w:p w:rsidR="007A16EF" w:rsidRDefault="007A16EF" w:rsidP="00FF1B5A"/>
          <w:p w:rsidR="007A16EF" w:rsidRDefault="007A16EF" w:rsidP="00FF1B5A"/>
        </w:tc>
        <w:tc>
          <w:tcPr>
            <w:tcW w:w="1522" w:type="dxa"/>
          </w:tcPr>
          <w:p w:rsidR="007A16EF" w:rsidRDefault="007A16EF" w:rsidP="00FF1B5A">
            <w:r>
              <w:t>2020 m. liepos mėn</w:t>
            </w:r>
          </w:p>
        </w:tc>
        <w:tc>
          <w:tcPr>
            <w:tcW w:w="2022" w:type="dxa"/>
          </w:tcPr>
          <w:p w:rsidR="007A16EF" w:rsidRDefault="007A16EF" w:rsidP="00FF1B5A">
            <w:r>
              <w:t>Direktoriaus pavaduotojas ūkio reikalams</w:t>
            </w:r>
          </w:p>
        </w:tc>
        <w:tc>
          <w:tcPr>
            <w:tcW w:w="2764" w:type="dxa"/>
          </w:tcPr>
          <w:p w:rsidR="007A16EF" w:rsidRDefault="007A16EF" w:rsidP="00FF1B5A">
            <w:r>
              <w:t>Atnaujinta sienų ir grindų danga.</w:t>
            </w:r>
          </w:p>
        </w:tc>
      </w:tr>
      <w:tr w:rsidR="007A16EF" w:rsidTr="007A16EF">
        <w:trPr>
          <w:trHeight w:val="992"/>
        </w:trPr>
        <w:tc>
          <w:tcPr>
            <w:tcW w:w="2093" w:type="dxa"/>
            <w:vMerge/>
          </w:tcPr>
          <w:p w:rsidR="007A16EF" w:rsidRDefault="007A16EF" w:rsidP="00FF1B5A"/>
        </w:tc>
        <w:tc>
          <w:tcPr>
            <w:tcW w:w="2268" w:type="dxa"/>
            <w:vMerge/>
          </w:tcPr>
          <w:p w:rsidR="007A16EF" w:rsidRDefault="007A16EF" w:rsidP="00FF1B5A"/>
        </w:tc>
        <w:tc>
          <w:tcPr>
            <w:tcW w:w="3685" w:type="dxa"/>
          </w:tcPr>
          <w:p w:rsidR="007A16EF" w:rsidRDefault="007A16EF" w:rsidP="00FF1B5A">
            <w:r>
              <w:t>3.2.2.Kiemo takų atnaujinimas.</w:t>
            </w:r>
          </w:p>
          <w:p w:rsidR="007A16EF" w:rsidRDefault="007A16EF" w:rsidP="00FF1B5A"/>
          <w:p w:rsidR="007A16EF" w:rsidRDefault="007A16EF" w:rsidP="00FF1B5A"/>
          <w:p w:rsidR="007A16EF" w:rsidRDefault="007A16EF" w:rsidP="00FF1B5A"/>
        </w:tc>
        <w:tc>
          <w:tcPr>
            <w:tcW w:w="1522" w:type="dxa"/>
          </w:tcPr>
          <w:p w:rsidR="007A16EF" w:rsidRDefault="007A16EF" w:rsidP="00FF1B5A">
            <w:r>
              <w:t>2020 m. birželio – liepos mėn.</w:t>
            </w:r>
          </w:p>
        </w:tc>
        <w:tc>
          <w:tcPr>
            <w:tcW w:w="2022" w:type="dxa"/>
          </w:tcPr>
          <w:p w:rsidR="007A16EF" w:rsidRDefault="007A16EF" w:rsidP="00FF1B5A">
            <w:r>
              <w:t>Direktoriaus pavaduotojas ūkio reikalams</w:t>
            </w:r>
          </w:p>
        </w:tc>
        <w:tc>
          <w:tcPr>
            <w:tcW w:w="2764" w:type="dxa"/>
          </w:tcPr>
          <w:p w:rsidR="007A16EF" w:rsidRDefault="007A16EF" w:rsidP="00FF1B5A">
            <w:r>
              <w:t>Nauja trinkelių danga prie stadiono</w:t>
            </w:r>
          </w:p>
        </w:tc>
      </w:tr>
      <w:tr w:rsidR="007A16EF" w:rsidTr="00B33759">
        <w:trPr>
          <w:trHeight w:val="383"/>
        </w:trPr>
        <w:tc>
          <w:tcPr>
            <w:tcW w:w="2093" w:type="dxa"/>
            <w:vMerge/>
          </w:tcPr>
          <w:p w:rsidR="007A16EF" w:rsidRDefault="007A16EF" w:rsidP="00FF1B5A"/>
        </w:tc>
        <w:tc>
          <w:tcPr>
            <w:tcW w:w="2268" w:type="dxa"/>
            <w:vMerge/>
          </w:tcPr>
          <w:p w:rsidR="007A16EF" w:rsidRDefault="007A16EF" w:rsidP="00FF1B5A"/>
        </w:tc>
        <w:tc>
          <w:tcPr>
            <w:tcW w:w="3685" w:type="dxa"/>
          </w:tcPr>
          <w:p w:rsidR="007A16EF" w:rsidRDefault="007A16EF" w:rsidP="00FF1B5A">
            <w:r>
              <w:t>3.2.3.Minkšto inventoriaus įsigijimas</w:t>
            </w:r>
          </w:p>
        </w:tc>
        <w:tc>
          <w:tcPr>
            <w:tcW w:w="1522" w:type="dxa"/>
          </w:tcPr>
          <w:p w:rsidR="007A16EF" w:rsidRDefault="007A16EF" w:rsidP="00FF1B5A">
            <w:r>
              <w:t>2020 m.</w:t>
            </w:r>
          </w:p>
        </w:tc>
        <w:tc>
          <w:tcPr>
            <w:tcW w:w="2022" w:type="dxa"/>
          </w:tcPr>
          <w:p w:rsidR="007A16EF" w:rsidRDefault="007A16EF" w:rsidP="00FF1B5A">
            <w:r>
              <w:t>Direktoriaus pavaduotojas ūkio reikalams</w:t>
            </w:r>
          </w:p>
        </w:tc>
        <w:tc>
          <w:tcPr>
            <w:tcW w:w="2764" w:type="dxa"/>
          </w:tcPr>
          <w:p w:rsidR="007A16EF" w:rsidRDefault="007A16EF" w:rsidP="00FF1B5A">
            <w:r>
              <w:t>2 grupėms nupirkti tatamiai, 5 grupėse atnaujinta patalynė</w:t>
            </w:r>
          </w:p>
        </w:tc>
      </w:tr>
      <w:tr w:rsidR="007A16EF" w:rsidTr="00B33759">
        <w:tc>
          <w:tcPr>
            <w:tcW w:w="2093" w:type="dxa"/>
            <w:vMerge/>
          </w:tcPr>
          <w:p w:rsidR="007A16EF" w:rsidRDefault="007A16EF" w:rsidP="00FF1B5A"/>
        </w:tc>
        <w:tc>
          <w:tcPr>
            <w:tcW w:w="2268" w:type="dxa"/>
            <w:vMerge/>
          </w:tcPr>
          <w:p w:rsidR="007A16EF" w:rsidRDefault="007A16EF" w:rsidP="00FF1B5A"/>
        </w:tc>
        <w:tc>
          <w:tcPr>
            <w:tcW w:w="3685" w:type="dxa"/>
          </w:tcPr>
          <w:p w:rsidR="007A16EF" w:rsidRDefault="007A16EF" w:rsidP="00FF1B5A">
            <w:r>
              <w:t>3.2.4. Langų apsaugos nuo tiesioginės saulės šviesos įrengimas</w:t>
            </w:r>
          </w:p>
        </w:tc>
        <w:tc>
          <w:tcPr>
            <w:tcW w:w="1522" w:type="dxa"/>
          </w:tcPr>
          <w:p w:rsidR="007A16EF" w:rsidRDefault="007A16EF" w:rsidP="00FF1B5A">
            <w:r>
              <w:t>2020 m.</w:t>
            </w:r>
          </w:p>
        </w:tc>
        <w:tc>
          <w:tcPr>
            <w:tcW w:w="2022" w:type="dxa"/>
          </w:tcPr>
          <w:p w:rsidR="007A16EF" w:rsidRDefault="007A16EF" w:rsidP="00FF1B5A">
            <w:r>
              <w:t>Direktoriaus pavaduotojas ūkio reikalams</w:t>
            </w:r>
          </w:p>
        </w:tc>
        <w:tc>
          <w:tcPr>
            <w:tcW w:w="2764" w:type="dxa"/>
          </w:tcPr>
          <w:p w:rsidR="007A16EF" w:rsidRDefault="007A16EF" w:rsidP="00FF1B5A">
            <w:r>
              <w:t>Ruletų įrengimas 4 ir 7 grupių poilsio kambariuose.</w:t>
            </w:r>
          </w:p>
        </w:tc>
      </w:tr>
    </w:tbl>
    <w:p w:rsidR="00F36B99" w:rsidRDefault="00F36B99" w:rsidP="00F36B99">
      <w:pPr>
        <w:jc w:val="both"/>
        <w:rPr>
          <w:sz w:val="22"/>
          <w:szCs w:val="22"/>
        </w:rPr>
      </w:pPr>
    </w:p>
    <w:p w:rsidR="00F36B99" w:rsidRDefault="00F36B99" w:rsidP="00F36B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 LĖŠŲ ŠALTINIAI</w:t>
      </w:r>
    </w:p>
    <w:p w:rsidR="00F36B99" w:rsidRDefault="00F36B99" w:rsidP="00F36B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Mokymo  lėšos – </w:t>
      </w:r>
      <w:r w:rsidR="00C90460">
        <w:rPr>
          <w:sz w:val="22"/>
          <w:szCs w:val="22"/>
        </w:rPr>
        <w:t>245 500 Eur.</w:t>
      </w:r>
    </w:p>
    <w:p w:rsidR="00F36B99" w:rsidRDefault="00F36B99" w:rsidP="00F36B99">
      <w:pPr>
        <w:jc w:val="both"/>
        <w:rPr>
          <w:sz w:val="22"/>
          <w:szCs w:val="22"/>
        </w:rPr>
      </w:pPr>
      <w:r>
        <w:rPr>
          <w:sz w:val="22"/>
          <w:szCs w:val="22"/>
        </w:rPr>
        <w:t>Saviv</w:t>
      </w:r>
      <w:r w:rsidR="00C90460">
        <w:rPr>
          <w:sz w:val="22"/>
          <w:szCs w:val="22"/>
        </w:rPr>
        <w:t>aldybės biudžeto lėšos – 333 600 Eur.</w:t>
      </w:r>
      <w:r>
        <w:rPr>
          <w:sz w:val="22"/>
          <w:szCs w:val="22"/>
        </w:rPr>
        <w:t>.</w:t>
      </w:r>
    </w:p>
    <w:p w:rsidR="00F36B99" w:rsidRDefault="00C90460" w:rsidP="00F36B99">
      <w:pPr>
        <w:jc w:val="both"/>
        <w:rPr>
          <w:sz w:val="22"/>
          <w:szCs w:val="22"/>
        </w:rPr>
      </w:pPr>
      <w:r>
        <w:rPr>
          <w:sz w:val="22"/>
          <w:szCs w:val="22"/>
        </w:rPr>
        <w:t>Specialiosios lėšos – 98 000 eur</w:t>
      </w:r>
      <w:r w:rsidR="00F36B99">
        <w:rPr>
          <w:sz w:val="22"/>
          <w:szCs w:val="22"/>
        </w:rPr>
        <w:t>.</w:t>
      </w:r>
    </w:p>
    <w:p w:rsidR="00F36B99" w:rsidRPr="00C7534D" w:rsidRDefault="00F36B99" w:rsidP="00F36B9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Iš viso</w:t>
      </w:r>
      <w:r w:rsidRPr="00C7534D">
        <w:rPr>
          <w:sz w:val="22"/>
          <w:szCs w:val="22"/>
        </w:rPr>
        <w:t xml:space="preserve">: </w:t>
      </w:r>
      <w:r w:rsidR="00C7534D" w:rsidRPr="00C7534D">
        <w:rPr>
          <w:sz w:val="22"/>
          <w:szCs w:val="22"/>
        </w:rPr>
        <w:t>677100</w:t>
      </w:r>
      <w:r w:rsidR="00C7534D">
        <w:rPr>
          <w:sz w:val="22"/>
          <w:szCs w:val="22"/>
        </w:rPr>
        <w:t xml:space="preserve"> Eur</w:t>
      </w:r>
      <w:r w:rsidRPr="00C7534D">
        <w:rPr>
          <w:sz w:val="22"/>
          <w:szCs w:val="22"/>
        </w:rPr>
        <w:t>.</w:t>
      </w:r>
    </w:p>
    <w:p w:rsidR="00F36B99" w:rsidRPr="00C7534D" w:rsidRDefault="00F36B99" w:rsidP="00F36B99">
      <w:pPr>
        <w:jc w:val="both"/>
        <w:rPr>
          <w:sz w:val="22"/>
          <w:szCs w:val="22"/>
        </w:rPr>
      </w:pPr>
    </w:p>
    <w:p w:rsidR="00F36B99" w:rsidRDefault="00F36B99" w:rsidP="00F36B99">
      <w:pPr>
        <w:jc w:val="both"/>
        <w:rPr>
          <w:sz w:val="22"/>
          <w:szCs w:val="22"/>
        </w:rPr>
      </w:pPr>
    </w:p>
    <w:p w:rsidR="00F36B99" w:rsidRDefault="00F36B99" w:rsidP="00F36B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 BAIGIAMOSIOS NUOSTATOS</w:t>
      </w:r>
    </w:p>
    <w:p w:rsidR="008510A3" w:rsidRDefault="008510A3" w:rsidP="00F36B99">
      <w:pPr>
        <w:jc w:val="center"/>
        <w:rPr>
          <w:b/>
          <w:sz w:val="22"/>
          <w:szCs w:val="22"/>
        </w:rPr>
      </w:pPr>
    </w:p>
    <w:p w:rsidR="00F36B99" w:rsidRDefault="00F36B99" w:rsidP="00F36B99">
      <w:pPr>
        <w:jc w:val="both"/>
        <w:rPr>
          <w:sz w:val="22"/>
          <w:szCs w:val="22"/>
        </w:rPr>
      </w:pPr>
      <w:r>
        <w:rPr>
          <w:sz w:val="22"/>
          <w:szCs w:val="22"/>
        </w:rPr>
        <w:t>Plano įgyvendinimą koordinuos direktoriaus pavaduotoja ugdymui ir direktoriaus pavaduotojas ūkiui. Priežiūrą vykdys direktorius.</w:t>
      </w:r>
    </w:p>
    <w:p w:rsidR="00F36B99" w:rsidRDefault="00F36B99" w:rsidP="00F36B99">
      <w:pPr>
        <w:jc w:val="both"/>
        <w:rPr>
          <w:sz w:val="22"/>
          <w:szCs w:val="22"/>
        </w:rPr>
      </w:pPr>
      <w:r>
        <w:rPr>
          <w:sz w:val="22"/>
          <w:szCs w:val="22"/>
        </w:rPr>
        <w:t>Už plano vykdymą bus atsiskaitoma įstaigos savivaldos institucijoms.</w:t>
      </w:r>
    </w:p>
    <w:p w:rsidR="008510A3" w:rsidRDefault="008510A3" w:rsidP="00F36B99">
      <w:pPr>
        <w:jc w:val="both"/>
        <w:rPr>
          <w:sz w:val="22"/>
          <w:szCs w:val="22"/>
        </w:rPr>
      </w:pPr>
    </w:p>
    <w:p w:rsidR="00F36B99" w:rsidRDefault="00F36B99" w:rsidP="00F36B99">
      <w:pPr>
        <w:jc w:val="both"/>
        <w:rPr>
          <w:sz w:val="22"/>
          <w:szCs w:val="22"/>
        </w:rPr>
      </w:pPr>
    </w:p>
    <w:p w:rsidR="002973A0" w:rsidRDefault="002973A0" w:rsidP="002973A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____________________________________________________________________________________________________</w:t>
      </w:r>
    </w:p>
    <w:p w:rsidR="008510A3" w:rsidRDefault="008510A3" w:rsidP="002973A0">
      <w:pPr>
        <w:jc w:val="center"/>
        <w:rPr>
          <w:sz w:val="22"/>
          <w:szCs w:val="22"/>
        </w:rPr>
      </w:pPr>
    </w:p>
    <w:p w:rsidR="008510A3" w:rsidRDefault="008510A3" w:rsidP="002973A0">
      <w:pPr>
        <w:jc w:val="center"/>
        <w:rPr>
          <w:sz w:val="22"/>
          <w:szCs w:val="22"/>
        </w:rPr>
      </w:pPr>
    </w:p>
    <w:p w:rsidR="008510A3" w:rsidRDefault="008510A3" w:rsidP="002973A0">
      <w:pPr>
        <w:jc w:val="center"/>
        <w:rPr>
          <w:sz w:val="22"/>
          <w:szCs w:val="22"/>
        </w:rPr>
      </w:pPr>
    </w:p>
    <w:p w:rsidR="002973A0" w:rsidRDefault="002973A0" w:rsidP="002973A0">
      <w:pPr>
        <w:rPr>
          <w:sz w:val="22"/>
          <w:szCs w:val="22"/>
        </w:rPr>
      </w:pPr>
      <w:r>
        <w:rPr>
          <w:sz w:val="22"/>
          <w:szCs w:val="22"/>
        </w:rPr>
        <w:t>PRITARTA</w:t>
      </w:r>
    </w:p>
    <w:p w:rsidR="002973A0" w:rsidRDefault="002973A0" w:rsidP="002973A0">
      <w:pPr>
        <w:rPr>
          <w:sz w:val="22"/>
          <w:szCs w:val="22"/>
        </w:rPr>
      </w:pPr>
      <w:r>
        <w:rPr>
          <w:sz w:val="22"/>
          <w:szCs w:val="22"/>
        </w:rPr>
        <w:t>Tauragės lopšelio-darželio ,,Kodėlčius“</w:t>
      </w:r>
    </w:p>
    <w:p w:rsidR="002973A0" w:rsidRDefault="00813CF0" w:rsidP="002973A0">
      <w:pPr>
        <w:rPr>
          <w:sz w:val="22"/>
          <w:szCs w:val="22"/>
        </w:rPr>
      </w:pPr>
      <w:r>
        <w:rPr>
          <w:sz w:val="22"/>
          <w:szCs w:val="22"/>
        </w:rPr>
        <w:t xml:space="preserve"> tarybos 2020 m. kovo 5</w:t>
      </w:r>
      <w:r w:rsidR="002973A0">
        <w:rPr>
          <w:sz w:val="22"/>
          <w:szCs w:val="22"/>
        </w:rPr>
        <w:t xml:space="preserve"> d. posėdžio nutarimu</w:t>
      </w:r>
    </w:p>
    <w:p w:rsidR="00C90460" w:rsidRPr="00C90460" w:rsidRDefault="002973A0" w:rsidP="002973A0">
      <w:pPr>
        <w:rPr>
          <w:sz w:val="22"/>
          <w:szCs w:val="22"/>
        </w:rPr>
      </w:pPr>
      <w:r>
        <w:rPr>
          <w:sz w:val="22"/>
          <w:szCs w:val="22"/>
        </w:rPr>
        <w:t xml:space="preserve"> (protokolas  Nr.2)</w:t>
      </w:r>
    </w:p>
    <w:sectPr w:rsidR="00C90460" w:rsidRPr="00C90460" w:rsidSect="004F4BC7">
      <w:footerReference w:type="even" r:id="rId10"/>
      <w:footerReference w:type="default" r:id="rId11"/>
      <w:pgSz w:w="15840" w:h="12240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188" w:rsidRDefault="00DE7188">
      <w:r>
        <w:separator/>
      </w:r>
    </w:p>
  </w:endnote>
  <w:endnote w:type="continuationSeparator" w:id="0">
    <w:p w:rsidR="00DE7188" w:rsidRDefault="00DE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5A" w:rsidRDefault="00DC165B" w:rsidP="00AE6D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1B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1B5A" w:rsidRDefault="00FF1B5A" w:rsidP="006C32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B5A" w:rsidRDefault="00DC165B" w:rsidP="00AE6D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1B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5FE">
      <w:rPr>
        <w:rStyle w:val="PageNumber"/>
        <w:noProof/>
      </w:rPr>
      <w:t>5</w:t>
    </w:r>
    <w:r>
      <w:rPr>
        <w:rStyle w:val="PageNumber"/>
      </w:rPr>
      <w:fldChar w:fldCharType="end"/>
    </w:r>
  </w:p>
  <w:p w:rsidR="00FF1B5A" w:rsidRDefault="00FF1B5A" w:rsidP="006C32B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B2" w:rsidRDefault="00DC165B" w:rsidP="00AE6D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32B2" w:rsidRDefault="006C32B2" w:rsidP="006C32B2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2B2" w:rsidRDefault="00DC165B" w:rsidP="00AE6D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32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45FE">
      <w:rPr>
        <w:rStyle w:val="PageNumber"/>
        <w:noProof/>
      </w:rPr>
      <w:t>9</w:t>
    </w:r>
    <w:r>
      <w:rPr>
        <w:rStyle w:val="PageNumber"/>
      </w:rPr>
      <w:fldChar w:fldCharType="end"/>
    </w:r>
  </w:p>
  <w:p w:rsidR="006C32B2" w:rsidRDefault="006C32B2" w:rsidP="006C32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188" w:rsidRDefault="00DE7188">
      <w:r>
        <w:separator/>
      </w:r>
    </w:p>
  </w:footnote>
  <w:footnote w:type="continuationSeparator" w:id="0">
    <w:p w:rsidR="00DE7188" w:rsidRDefault="00DE7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402"/>
    <w:multiLevelType w:val="multilevel"/>
    <w:tmpl w:val="E4B81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A76039"/>
    <w:multiLevelType w:val="hybridMultilevel"/>
    <w:tmpl w:val="722A4F80"/>
    <w:lvl w:ilvl="0" w:tplc="3F2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60473"/>
    <w:multiLevelType w:val="multilevel"/>
    <w:tmpl w:val="55A88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EF458A"/>
    <w:multiLevelType w:val="multilevel"/>
    <w:tmpl w:val="7A8CEE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C5457D"/>
    <w:multiLevelType w:val="hybridMultilevel"/>
    <w:tmpl w:val="4768AC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B182E"/>
    <w:multiLevelType w:val="hybridMultilevel"/>
    <w:tmpl w:val="E5FCA0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C2286"/>
    <w:multiLevelType w:val="hybridMultilevel"/>
    <w:tmpl w:val="32E01A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7113D"/>
    <w:multiLevelType w:val="hybridMultilevel"/>
    <w:tmpl w:val="694020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F086B"/>
    <w:multiLevelType w:val="multilevel"/>
    <w:tmpl w:val="68224B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EE056E2"/>
    <w:multiLevelType w:val="hybridMultilevel"/>
    <w:tmpl w:val="C9FA2206"/>
    <w:lvl w:ilvl="0" w:tplc="0427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0">
    <w:nsid w:val="40511A36"/>
    <w:multiLevelType w:val="hybridMultilevel"/>
    <w:tmpl w:val="F6FEF226"/>
    <w:lvl w:ilvl="0" w:tplc="A1E42F7C">
      <w:start w:val="5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D1B49"/>
    <w:multiLevelType w:val="multilevel"/>
    <w:tmpl w:val="98962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739130F"/>
    <w:multiLevelType w:val="hybridMultilevel"/>
    <w:tmpl w:val="D5D86CE8"/>
    <w:lvl w:ilvl="0" w:tplc="8376D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46A48"/>
    <w:multiLevelType w:val="hybridMultilevel"/>
    <w:tmpl w:val="E7BEFF72"/>
    <w:lvl w:ilvl="0" w:tplc="C854F2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2" w:tplc="6F8A8F9E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9A0E83"/>
    <w:multiLevelType w:val="hybridMultilevel"/>
    <w:tmpl w:val="C83C4DDE"/>
    <w:lvl w:ilvl="0" w:tplc="07AE0F00">
      <w:start w:val="2017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D7217"/>
    <w:multiLevelType w:val="hybridMultilevel"/>
    <w:tmpl w:val="722A4F80"/>
    <w:lvl w:ilvl="0" w:tplc="3F2247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F3739"/>
    <w:multiLevelType w:val="hybridMultilevel"/>
    <w:tmpl w:val="80C2293A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C9879FA"/>
    <w:multiLevelType w:val="multilevel"/>
    <w:tmpl w:val="5FEA0B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48A4B63"/>
    <w:multiLevelType w:val="multilevel"/>
    <w:tmpl w:val="EC56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D6215A0"/>
    <w:multiLevelType w:val="hybridMultilevel"/>
    <w:tmpl w:val="DEF849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1C642B"/>
    <w:multiLevelType w:val="hybridMultilevel"/>
    <w:tmpl w:val="D5D86CE8"/>
    <w:lvl w:ilvl="0" w:tplc="8376D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420E8F"/>
    <w:multiLevelType w:val="hybridMultilevel"/>
    <w:tmpl w:val="89F85A5A"/>
    <w:lvl w:ilvl="0" w:tplc="0427000F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73" w:hanging="360"/>
      </w:pPr>
    </w:lvl>
    <w:lvl w:ilvl="2" w:tplc="0427001B" w:tentative="1">
      <w:start w:val="1"/>
      <w:numFmt w:val="lowerRoman"/>
      <w:lvlText w:val="%3."/>
      <w:lvlJc w:val="right"/>
      <w:pPr>
        <w:ind w:left="2093" w:hanging="180"/>
      </w:pPr>
    </w:lvl>
    <w:lvl w:ilvl="3" w:tplc="0427000F" w:tentative="1">
      <w:start w:val="1"/>
      <w:numFmt w:val="decimal"/>
      <w:lvlText w:val="%4."/>
      <w:lvlJc w:val="left"/>
      <w:pPr>
        <w:ind w:left="2813" w:hanging="360"/>
      </w:pPr>
    </w:lvl>
    <w:lvl w:ilvl="4" w:tplc="04270019" w:tentative="1">
      <w:start w:val="1"/>
      <w:numFmt w:val="lowerLetter"/>
      <w:lvlText w:val="%5."/>
      <w:lvlJc w:val="left"/>
      <w:pPr>
        <w:ind w:left="3533" w:hanging="360"/>
      </w:pPr>
    </w:lvl>
    <w:lvl w:ilvl="5" w:tplc="0427001B" w:tentative="1">
      <w:start w:val="1"/>
      <w:numFmt w:val="lowerRoman"/>
      <w:lvlText w:val="%6."/>
      <w:lvlJc w:val="right"/>
      <w:pPr>
        <w:ind w:left="4253" w:hanging="180"/>
      </w:pPr>
    </w:lvl>
    <w:lvl w:ilvl="6" w:tplc="0427000F" w:tentative="1">
      <w:start w:val="1"/>
      <w:numFmt w:val="decimal"/>
      <w:lvlText w:val="%7."/>
      <w:lvlJc w:val="left"/>
      <w:pPr>
        <w:ind w:left="4973" w:hanging="360"/>
      </w:pPr>
    </w:lvl>
    <w:lvl w:ilvl="7" w:tplc="04270019" w:tentative="1">
      <w:start w:val="1"/>
      <w:numFmt w:val="lowerLetter"/>
      <w:lvlText w:val="%8."/>
      <w:lvlJc w:val="left"/>
      <w:pPr>
        <w:ind w:left="5693" w:hanging="360"/>
      </w:pPr>
    </w:lvl>
    <w:lvl w:ilvl="8" w:tplc="0427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2">
    <w:nsid w:val="7B762ADD"/>
    <w:multiLevelType w:val="hybridMultilevel"/>
    <w:tmpl w:val="C76628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880D7F"/>
    <w:multiLevelType w:val="multilevel"/>
    <w:tmpl w:val="98962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4"/>
  </w:num>
  <w:num w:numId="5">
    <w:abstractNumId w:val="2"/>
  </w:num>
  <w:num w:numId="6">
    <w:abstractNumId w:val="14"/>
  </w:num>
  <w:num w:numId="7">
    <w:abstractNumId w:val="10"/>
  </w:num>
  <w:num w:numId="8">
    <w:abstractNumId w:val="21"/>
  </w:num>
  <w:num w:numId="9">
    <w:abstractNumId w:val="11"/>
  </w:num>
  <w:num w:numId="10">
    <w:abstractNumId w:val="23"/>
  </w:num>
  <w:num w:numId="11">
    <w:abstractNumId w:val="8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17"/>
  </w:num>
  <w:num w:numId="18">
    <w:abstractNumId w:val="6"/>
  </w:num>
  <w:num w:numId="19">
    <w:abstractNumId w:val="15"/>
  </w:num>
  <w:num w:numId="20">
    <w:abstractNumId w:val="18"/>
  </w:num>
  <w:num w:numId="21">
    <w:abstractNumId w:val="12"/>
  </w:num>
  <w:num w:numId="22">
    <w:abstractNumId w:val="20"/>
  </w:num>
  <w:num w:numId="23">
    <w:abstractNumId w:val="1"/>
  </w:num>
  <w:num w:numId="24">
    <w:abstractNumId w:val="7"/>
  </w:num>
  <w:num w:numId="25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B3A"/>
    <w:rsid w:val="00001549"/>
    <w:rsid w:val="00002F03"/>
    <w:rsid w:val="000031B7"/>
    <w:rsid w:val="00003D76"/>
    <w:rsid w:val="00011138"/>
    <w:rsid w:val="00013033"/>
    <w:rsid w:val="00013B79"/>
    <w:rsid w:val="00017B7B"/>
    <w:rsid w:val="00026F5D"/>
    <w:rsid w:val="00027320"/>
    <w:rsid w:val="00034408"/>
    <w:rsid w:val="00034F52"/>
    <w:rsid w:val="00043E4E"/>
    <w:rsid w:val="00043F88"/>
    <w:rsid w:val="00044BFA"/>
    <w:rsid w:val="00047B99"/>
    <w:rsid w:val="00052015"/>
    <w:rsid w:val="000540BA"/>
    <w:rsid w:val="00054843"/>
    <w:rsid w:val="00054C40"/>
    <w:rsid w:val="00055420"/>
    <w:rsid w:val="00055ACF"/>
    <w:rsid w:val="000562AB"/>
    <w:rsid w:val="000564A1"/>
    <w:rsid w:val="00056D21"/>
    <w:rsid w:val="0005704F"/>
    <w:rsid w:val="00060D3D"/>
    <w:rsid w:val="00061B73"/>
    <w:rsid w:val="00071DAE"/>
    <w:rsid w:val="0007384D"/>
    <w:rsid w:val="000800E7"/>
    <w:rsid w:val="000801A2"/>
    <w:rsid w:val="00082AB6"/>
    <w:rsid w:val="00084C7D"/>
    <w:rsid w:val="000927A6"/>
    <w:rsid w:val="000A3C69"/>
    <w:rsid w:val="000A6B1C"/>
    <w:rsid w:val="000B5069"/>
    <w:rsid w:val="000C1059"/>
    <w:rsid w:val="000C3AFC"/>
    <w:rsid w:val="000C63DE"/>
    <w:rsid w:val="000D30D5"/>
    <w:rsid w:val="000D33E4"/>
    <w:rsid w:val="000D4CE2"/>
    <w:rsid w:val="000D536C"/>
    <w:rsid w:val="000D5D67"/>
    <w:rsid w:val="000D5EA2"/>
    <w:rsid w:val="000D785E"/>
    <w:rsid w:val="000D7970"/>
    <w:rsid w:val="000E0551"/>
    <w:rsid w:val="000E21B5"/>
    <w:rsid w:val="000E28DF"/>
    <w:rsid w:val="000E2B35"/>
    <w:rsid w:val="000F090F"/>
    <w:rsid w:val="000F1A06"/>
    <w:rsid w:val="000F2B72"/>
    <w:rsid w:val="000F2BAC"/>
    <w:rsid w:val="000F3B3A"/>
    <w:rsid w:val="000F6172"/>
    <w:rsid w:val="000F76D2"/>
    <w:rsid w:val="00102847"/>
    <w:rsid w:val="00104C33"/>
    <w:rsid w:val="00104CFD"/>
    <w:rsid w:val="00112C21"/>
    <w:rsid w:val="00115DB8"/>
    <w:rsid w:val="001173C8"/>
    <w:rsid w:val="00117460"/>
    <w:rsid w:val="00121032"/>
    <w:rsid w:val="0012371C"/>
    <w:rsid w:val="00125DC0"/>
    <w:rsid w:val="00126B41"/>
    <w:rsid w:val="00130CE5"/>
    <w:rsid w:val="00132046"/>
    <w:rsid w:val="00135F6F"/>
    <w:rsid w:val="00136810"/>
    <w:rsid w:val="00141FD0"/>
    <w:rsid w:val="0014239E"/>
    <w:rsid w:val="00145A51"/>
    <w:rsid w:val="0015631E"/>
    <w:rsid w:val="00163CF3"/>
    <w:rsid w:val="00164798"/>
    <w:rsid w:val="001707F2"/>
    <w:rsid w:val="00175ED9"/>
    <w:rsid w:val="00177D68"/>
    <w:rsid w:val="001803D5"/>
    <w:rsid w:val="00185660"/>
    <w:rsid w:val="00190C25"/>
    <w:rsid w:val="00192464"/>
    <w:rsid w:val="00194AB1"/>
    <w:rsid w:val="0019544F"/>
    <w:rsid w:val="001A13F2"/>
    <w:rsid w:val="001A201A"/>
    <w:rsid w:val="001B1135"/>
    <w:rsid w:val="001B1D81"/>
    <w:rsid w:val="001B3A28"/>
    <w:rsid w:val="001B4759"/>
    <w:rsid w:val="001C0082"/>
    <w:rsid w:val="001C0A35"/>
    <w:rsid w:val="001C1FFC"/>
    <w:rsid w:val="001C4FA4"/>
    <w:rsid w:val="001C537C"/>
    <w:rsid w:val="001D0B6A"/>
    <w:rsid w:val="001D339B"/>
    <w:rsid w:val="001D415E"/>
    <w:rsid w:val="001D4624"/>
    <w:rsid w:val="001D4F3D"/>
    <w:rsid w:val="001E1EB5"/>
    <w:rsid w:val="001E24E3"/>
    <w:rsid w:val="001E251E"/>
    <w:rsid w:val="001E6E06"/>
    <w:rsid w:val="001F0131"/>
    <w:rsid w:val="001F043E"/>
    <w:rsid w:val="001F08F5"/>
    <w:rsid w:val="001F14A8"/>
    <w:rsid w:val="001F17F7"/>
    <w:rsid w:val="001F18B6"/>
    <w:rsid w:val="001F197D"/>
    <w:rsid w:val="001F29BC"/>
    <w:rsid w:val="001F334A"/>
    <w:rsid w:val="001F674C"/>
    <w:rsid w:val="002006D0"/>
    <w:rsid w:val="00200B09"/>
    <w:rsid w:val="00200C44"/>
    <w:rsid w:val="00206BB4"/>
    <w:rsid w:val="00210330"/>
    <w:rsid w:val="002122C5"/>
    <w:rsid w:val="00214C1A"/>
    <w:rsid w:val="00215F8F"/>
    <w:rsid w:val="00216077"/>
    <w:rsid w:val="00221768"/>
    <w:rsid w:val="00230406"/>
    <w:rsid w:val="00230FEF"/>
    <w:rsid w:val="002373A1"/>
    <w:rsid w:val="00244954"/>
    <w:rsid w:val="00245137"/>
    <w:rsid w:val="00251EE9"/>
    <w:rsid w:val="00253B1B"/>
    <w:rsid w:val="00256F67"/>
    <w:rsid w:val="002661C9"/>
    <w:rsid w:val="00272D44"/>
    <w:rsid w:val="00274F28"/>
    <w:rsid w:val="00280161"/>
    <w:rsid w:val="00282E7A"/>
    <w:rsid w:val="0028345C"/>
    <w:rsid w:val="00294292"/>
    <w:rsid w:val="00294DD9"/>
    <w:rsid w:val="002973A0"/>
    <w:rsid w:val="002A153B"/>
    <w:rsid w:val="002B49BD"/>
    <w:rsid w:val="002B508B"/>
    <w:rsid w:val="002C03EE"/>
    <w:rsid w:val="002C1719"/>
    <w:rsid w:val="002C2442"/>
    <w:rsid w:val="002C4682"/>
    <w:rsid w:val="002C507A"/>
    <w:rsid w:val="002D2B53"/>
    <w:rsid w:val="002D444D"/>
    <w:rsid w:val="002D5B15"/>
    <w:rsid w:val="002E6A02"/>
    <w:rsid w:val="002E74B8"/>
    <w:rsid w:val="002F27D4"/>
    <w:rsid w:val="002F6670"/>
    <w:rsid w:val="00300481"/>
    <w:rsid w:val="00300B89"/>
    <w:rsid w:val="00300C78"/>
    <w:rsid w:val="0030231E"/>
    <w:rsid w:val="003059CC"/>
    <w:rsid w:val="00313953"/>
    <w:rsid w:val="0031499D"/>
    <w:rsid w:val="00316341"/>
    <w:rsid w:val="003253E3"/>
    <w:rsid w:val="0032622C"/>
    <w:rsid w:val="00327025"/>
    <w:rsid w:val="003301DD"/>
    <w:rsid w:val="003312C5"/>
    <w:rsid w:val="00334DE4"/>
    <w:rsid w:val="00336279"/>
    <w:rsid w:val="0033713F"/>
    <w:rsid w:val="00347797"/>
    <w:rsid w:val="00361B6A"/>
    <w:rsid w:val="003621E3"/>
    <w:rsid w:val="0036553C"/>
    <w:rsid w:val="00366181"/>
    <w:rsid w:val="0036669F"/>
    <w:rsid w:val="00371736"/>
    <w:rsid w:val="003723CF"/>
    <w:rsid w:val="0037259C"/>
    <w:rsid w:val="00375B5C"/>
    <w:rsid w:val="003801DE"/>
    <w:rsid w:val="00380773"/>
    <w:rsid w:val="00381153"/>
    <w:rsid w:val="0039152A"/>
    <w:rsid w:val="00396715"/>
    <w:rsid w:val="003A3F35"/>
    <w:rsid w:val="003B307A"/>
    <w:rsid w:val="003B57F0"/>
    <w:rsid w:val="003B7B8B"/>
    <w:rsid w:val="003C2D78"/>
    <w:rsid w:val="003C6039"/>
    <w:rsid w:val="003C79F6"/>
    <w:rsid w:val="003D19CF"/>
    <w:rsid w:val="003D266E"/>
    <w:rsid w:val="003D357F"/>
    <w:rsid w:val="003E0892"/>
    <w:rsid w:val="003E10EB"/>
    <w:rsid w:val="003E24DB"/>
    <w:rsid w:val="003E44DA"/>
    <w:rsid w:val="003E51E6"/>
    <w:rsid w:val="003E62A1"/>
    <w:rsid w:val="003E7125"/>
    <w:rsid w:val="003E7D1A"/>
    <w:rsid w:val="003F0FDB"/>
    <w:rsid w:val="00400429"/>
    <w:rsid w:val="0040046C"/>
    <w:rsid w:val="00400AA7"/>
    <w:rsid w:val="004018FF"/>
    <w:rsid w:val="004029DD"/>
    <w:rsid w:val="004031EF"/>
    <w:rsid w:val="00404530"/>
    <w:rsid w:val="00404AAA"/>
    <w:rsid w:val="00410AF3"/>
    <w:rsid w:val="00411AFF"/>
    <w:rsid w:val="0041410B"/>
    <w:rsid w:val="00414E01"/>
    <w:rsid w:val="004157A1"/>
    <w:rsid w:val="00421F47"/>
    <w:rsid w:val="00424C5E"/>
    <w:rsid w:val="00425E41"/>
    <w:rsid w:val="004262D7"/>
    <w:rsid w:val="00433EF6"/>
    <w:rsid w:val="00435722"/>
    <w:rsid w:val="00446333"/>
    <w:rsid w:val="00452928"/>
    <w:rsid w:val="00455557"/>
    <w:rsid w:val="0045570A"/>
    <w:rsid w:val="00456445"/>
    <w:rsid w:val="00456A86"/>
    <w:rsid w:val="004573E4"/>
    <w:rsid w:val="00464400"/>
    <w:rsid w:val="0046540A"/>
    <w:rsid w:val="00466D21"/>
    <w:rsid w:val="00467FE4"/>
    <w:rsid w:val="00471989"/>
    <w:rsid w:val="004740C8"/>
    <w:rsid w:val="00475432"/>
    <w:rsid w:val="00475665"/>
    <w:rsid w:val="00481C25"/>
    <w:rsid w:val="00485FE5"/>
    <w:rsid w:val="00492E6A"/>
    <w:rsid w:val="004971C3"/>
    <w:rsid w:val="004A047F"/>
    <w:rsid w:val="004A2213"/>
    <w:rsid w:val="004A6B4E"/>
    <w:rsid w:val="004B6204"/>
    <w:rsid w:val="004B69E5"/>
    <w:rsid w:val="004B7900"/>
    <w:rsid w:val="004C2C2C"/>
    <w:rsid w:val="004C69CE"/>
    <w:rsid w:val="004D06CA"/>
    <w:rsid w:val="004D4615"/>
    <w:rsid w:val="004D6BBE"/>
    <w:rsid w:val="004E1A31"/>
    <w:rsid w:val="004E6558"/>
    <w:rsid w:val="004E7154"/>
    <w:rsid w:val="004F4BC7"/>
    <w:rsid w:val="004F6816"/>
    <w:rsid w:val="004F72DC"/>
    <w:rsid w:val="004F7E25"/>
    <w:rsid w:val="00501C94"/>
    <w:rsid w:val="00502D6C"/>
    <w:rsid w:val="00504549"/>
    <w:rsid w:val="00504897"/>
    <w:rsid w:val="005164AA"/>
    <w:rsid w:val="00521D12"/>
    <w:rsid w:val="00525F71"/>
    <w:rsid w:val="00531525"/>
    <w:rsid w:val="00532AD0"/>
    <w:rsid w:val="00536A9E"/>
    <w:rsid w:val="005370CB"/>
    <w:rsid w:val="00544039"/>
    <w:rsid w:val="00544638"/>
    <w:rsid w:val="00546EFD"/>
    <w:rsid w:val="00550DC2"/>
    <w:rsid w:val="0055323B"/>
    <w:rsid w:val="0055367F"/>
    <w:rsid w:val="00560E2F"/>
    <w:rsid w:val="005643C7"/>
    <w:rsid w:val="0056483E"/>
    <w:rsid w:val="00564E33"/>
    <w:rsid w:val="00565D73"/>
    <w:rsid w:val="0056779B"/>
    <w:rsid w:val="00570074"/>
    <w:rsid w:val="00570131"/>
    <w:rsid w:val="0057028D"/>
    <w:rsid w:val="005761F6"/>
    <w:rsid w:val="00580F63"/>
    <w:rsid w:val="00587220"/>
    <w:rsid w:val="00587833"/>
    <w:rsid w:val="0059319A"/>
    <w:rsid w:val="00593B77"/>
    <w:rsid w:val="00596E8D"/>
    <w:rsid w:val="00597160"/>
    <w:rsid w:val="005A2DD6"/>
    <w:rsid w:val="005B45E1"/>
    <w:rsid w:val="005B7E00"/>
    <w:rsid w:val="005C034C"/>
    <w:rsid w:val="005C3249"/>
    <w:rsid w:val="005D4F66"/>
    <w:rsid w:val="005D61D5"/>
    <w:rsid w:val="005E07FC"/>
    <w:rsid w:val="005E44BE"/>
    <w:rsid w:val="005E5AC1"/>
    <w:rsid w:val="005F379D"/>
    <w:rsid w:val="005F4C1A"/>
    <w:rsid w:val="005F558B"/>
    <w:rsid w:val="00603079"/>
    <w:rsid w:val="00603349"/>
    <w:rsid w:val="0060344B"/>
    <w:rsid w:val="006035DA"/>
    <w:rsid w:val="00603998"/>
    <w:rsid w:val="00610F62"/>
    <w:rsid w:val="00612C7C"/>
    <w:rsid w:val="00612CA9"/>
    <w:rsid w:val="0061453A"/>
    <w:rsid w:val="00616BF0"/>
    <w:rsid w:val="0062185F"/>
    <w:rsid w:val="0062553E"/>
    <w:rsid w:val="00625EA1"/>
    <w:rsid w:val="00631782"/>
    <w:rsid w:val="006322B3"/>
    <w:rsid w:val="00632CD9"/>
    <w:rsid w:val="00633D37"/>
    <w:rsid w:val="00636C5A"/>
    <w:rsid w:val="006430A1"/>
    <w:rsid w:val="0065400E"/>
    <w:rsid w:val="00661522"/>
    <w:rsid w:val="006628DD"/>
    <w:rsid w:val="00662DD3"/>
    <w:rsid w:val="00666916"/>
    <w:rsid w:val="00671B9B"/>
    <w:rsid w:val="00672980"/>
    <w:rsid w:val="006926D4"/>
    <w:rsid w:val="006942D6"/>
    <w:rsid w:val="00696D0E"/>
    <w:rsid w:val="00697872"/>
    <w:rsid w:val="006A1335"/>
    <w:rsid w:val="006A3CA4"/>
    <w:rsid w:val="006A4D96"/>
    <w:rsid w:val="006A61D8"/>
    <w:rsid w:val="006A6875"/>
    <w:rsid w:val="006B0910"/>
    <w:rsid w:val="006B7B91"/>
    <w:rsid w:val="006C32B2"/>
    <w:rsid w:val="006C4AA1"/>
    <w:rsid w:val="006C4BA4"/>
    <w:rsid w:val="006C76AD"/>
    <w:rsid w:val="006C770D"/>
    <w:rsid w:val="006D282C"/>
    <w:rsid w:val="006D4FD0"/>
    <w:rsid w:val="006D5667"/>
    <w:rsid w:val="006D5933"/>
    <w:rsid w:val="006E1D9A"/>
    <w:rsid w:val="006E6B10"/>
    <w:rsid w:val="006E6D9A"/>
    <w:rsid w:val="006F45FE"/>
    <w:rsid w:val="00701C2E"/>
    <w:rsid w:val="00706D22"/>
    <w:rsid w:val="007106E6"/>
    <w:rsid w:val="00710AFE"/>
    <w:rsid w:val="007110B6"/>
    <w:rsid w:val="00711AC9"/>
    <w:rsid w:val="00714580"/>
    <w:rsid w:val="00715547"/>
    <w:rsid w:val="007175DD"/>
    <w:rsid w:val="00721074"/>
    <w:rsid w:val="007268F8"/>
    <w:rsid w:val="00726BE7"/>
    <w:rsid w:val="00726CD7"/>
    <w:rsid w:val="00731907"/>
    <w:rsid w:val="00731C6F"/>
    <w:rsid w:val="00732532"/>
    <w:rsid w:val="007336A2"/>
    <w:rsid w:val="007336F3"/>
    <w:rsid w:val="00737280"/>
    <w:rsid w:val="00741AE0"/>
    <w:rsid w:val="00743397"/>
    <w:rsid w:val="00753255"/>
    <w:rsid w:val="00753D0A"/>
    <w:rsid w:val="00763BAF"/>
    <w:rsid w:val="00765C9F"/>
    <w:rsid w:val="007668E4"/>
    <w:rsid w:val="0077429B"/>
    <w:rsid w:val="0077509B"/>
    <w:rsid w:val="007811D9"/>
    <w:rsid w:val="00781BA4"/>
    <w:rsid w:val="00781F33"/>
    <w:rsid w:val="00782DF2"/>
    <w:rsid w:val="00782FFC"/>
    <w:rsid w:val="00784716"/>
    <w:rsid w:val="00790FF1"/>
    <w:rsid w:val="0079506D"/>
    <w:rsid w:val="007A08D9"/>
    <w:rsid w:val="007A16EF"/>
    <w:rsid w:val="007A3977"/>
    <w:rsid w:val="007A4E37"/>
    <w:rsid w:val="007B052E"/>
    <w:rsid w:val="007B1AF1"/>
    <w:rsid w:val="007B4616"/>
    <w:rsid w:val="007B5033"/>
    <w:rsid w:val="007B55D5"/>
    <w:rsid w:val="007C1FFF"/>
    <w:rsid w:val="007C4020"/>
    <w:rsid w:val="007C585A"/>
    <w:rsid w:val="007C76B4"/>
    <w:rsid w:val="007C77BD"/>
    <w:rsid w:val="007C7CC9"/>
    <w:rsid w:val="007D1F48"/>
    <w:rsid w:val="007D5B8E"/>
    <w:rsid w:val="007E077F"/>
    <w:rsid w:val="007E4100"/>
    <w:rsid w:val="007E5E9A"/>
    <w:rsid w:val="007F7750"/>
    <w:rsid w:val="00804CDA"/>
    <w:rsid w:val="0080707A"/>
    <w:rsid w:val="008109FB"/>
    <w:rsid w:val="00813CF0"/>
    <w:rsid w:val="00814E12"/>
    <w:rsid w:val="00820267"/>
    <w:rsid w:val="00827A6F"/>
    <w:rsid w:val="008417F8"/>
    <w:rsid w:val="00842C1D"/>
    <w:rsid w:val="00845965"/>
    <w:rsid w:val="008510A3"/>
    <w:rsid w:val="00851753"/>
    <w:rsid w:val="00851D81"/>
    <w:rsid w:val="0085324B"/>
    <w:rsid w:val="00853438"/>
    <w:rsid w:val="00853CA4"/>
    <w:rsid w:val="00855A73"/>
    <w:rsid w:val="00856538"/>
    <w:rsid w:val="00864395"/>
    <w:rsid w:val="0086582A"/>
    <w:rsid w:val="00865B48"/>
    <w:rsid w:val="008675A0"/>
    <w:rsid w:val="00871687"/>
    <w:rsid w:val="00871688"/>
    <w:rsid w:val="00872199"/>
    <w:rsid w:val="008746CC"/>
    <w:rsid w:val="00875503"/>
    <w:rsid w:val="00880807"/>
    <w:rsid w:val="008808B2"/>
    <w:rsid w:val="00882161"/>
    <w:rsid w:val="008826D2"/>
    <w:rsid w:val="00883074"/>
    <w:rsid w:val="00892DA4"/>
    <w:rsid w:val="00896443"/>
    <w:rsid w:val="00896816"/>
    <w:rsid w:val="008A2D52"/>
    <w:rsid w:val="008A4B43"/>
    <w:rsid w:val="008A6E3C"/>
    <w:rsid w:val="008B138A"/>
    <w:rsid w:val="008B3AC3"/>
    <w:rsid w:val="008B4AB1"/>
    <w:rsid w:val="008C276C"/>
    <w:rsid w:val="008C364C"/>
    <w:rsid w:val="008C37BD"/>
    <w:rsid w:val="008C3E6E"/>
    <w:rsid w:val="008D29A8"/>
    <w:rsid w:val="008D68AC"/>
    <w:rsid w:val="008E0241"/>
    <w:rsid w:val="008E1DDC"/>
    <w:rsid w:val="008E600A"/>
    <w:rsid w:val="008E60E4"/>
    <w:rsid w:val="008E7D72"/>
    <w:rsid w:val="008F33D8"/>
    <w:rsid w:val="008F55E1"/>
    <w:rsid w:val="00902A7E"/>
    <w:rsid w:val="00904479"/>
    <w:rsid w:val="0091007A"/>
    <w:rsid w:val="00910F06"/>
    <w:rsid w:val="00913F9F"/>
    <w:rsid w:val="00923FA7"/>
    <w:rsid w:val="00926FDD"/>
    <w:rsid w:val="00930ED0"/>
    <w:rsid w:val="00934F04"/>
    <w:rsid w:val="0093691A"/>
    <w:rsid w:val="00936BE0"/>
    <w:rsid w:val="00937932"/>
    <w:rsid w:val="00946069"/>
    <w:rsid w:val="009461E7"/>
    <w:rsid w:val="00946C77"/>
    <w:rsid w:val="00947A34"/>
    <w:rsid w:val="00947C6A"/>
    <w:rsid w:val="00947EB8"/>
    <w:rsid w:val="00954B09"/>
    <w:rsid w:val="00960E4B"/>
    <w:rsid w:val="009621B4"/>
    <w:rsid w:val="009626CF"/>
    <w:rsid w:val="00965A37"/>
    <w:rsid w:val="00965AEA"/>
    <w:rsid w:val="00970431"/>
    <w:rsid w:val="009722E1"/>
    <w:rsid w:val="009746F6"/>
    <w:rsid w:val="00981369"/>
    <w:rsid w:val="009813FB"/>
    <w:rsid w:val="00981610"/>
    <w:rsid w:val="00982AD5"/>
    <w:rsid w:val="009841CE"/>
    <w:rsid w:val="00985593"/>
    <w:rsid w:val="009860B6"/>
    <w:rsid w:val="00991EF8"/>
    <w:rsid w:val="00992AA5"/>
    <w:rsid w:val="00993107"/>
    <w:rsid w:val="0099319E"/>
    <w:rsid w:val="00996550"/>
    <w:rsid w:val="009A0B2D"/>
    <w:rsid w:val="009A55A1"/>
    <w:rsid w:val="009B1049"/>
    <w:rsid w:val="009B333D"/>
    <w:rsid w:val="009B480B"/>
    <w:rsid w:val="009B4F38"/>
    <w:rsid w:val="009B566C"/>
    <w:rsid w:val="009B570C"/>
    <w:rsid w:val="009B5DA3"/>
    <w:rsid w:val="009B6420"/>
    <w:rsid w:val="009B7F79"/>
    <w:rsid w:val="009C0C57"/>
    <w:rsid w:val="009C2290"/>
    <w:rsid w:val="009C391F"/>
    <w:rsid w:val="009C3C6C"/>
    <w:rsid w:val="009C5F01"/>
    <w:rsid w:val="009D2ABB"/>
    <w:rsid w:val="009D7109"/>
    <w:rsid w:val="009E1E95"/>
    <w:rsid w:val="009F0651"/>
    <w:rsid w:val="009F13A8"/>
    <w:rsid w:val="009F143D"/>
    <w:rsid w:val="009F2196"/>
    <w:rsid w:val="009F279C"/>
    <w:rsid w:val="009F5770"/>
    <w:rsid w:val="009F5917"/>
    <w:rsid w:val="009F6426"/>
    <w:rsid w:val="009F684E"/>
    <w:rsid w:val="009F6ACD"/>
    <w:rsid w:val="00A021D5"/>
    <w:rsid w:val="00A03E04"/>
    <w:rsid w:val="00A1575D"/>
    <w:rsid w:val="00A164B5"/>
    <w:rsid w:val="00A21D4E"/>
    <w:rsid w:val="00A23FF8"/>
    <w:rsid w:val="00A24F99"/>
    <w:rsid w:val="00A25028"/>
    <w:rsid w:val="00A26F69"/>
    <w:rsid w:val="00A36331"/>
    <w:rsid w:val="00A364CA"/>
    <w:rsid w:val="00A417AF"/>
    <w:rsid w:val="00A44C3E"/>
    <w:rsid w:val="00A45A9A"/>
    <w:rsid w:val="00A476E3"/>
    <w:rsid w:val="00A52480"/>
    <w:rsid w:val="00A55222"/>
    <w:rsid w:val="00A560F7"/>
    <w:rsid w:val="00A570E3"/>
    <w:rsid w:val="00A64C05"/>
    <w:rsid w:val="00A672AD"/>
    <w:rsid w:val="00A713D1"/>
    <w:rsid w:val="00A72F5D"/>
    <w:rsid w:val="00A74B0E"/>
    <w:rsid w:val="00A74B46"/>
    <w:rsid w:val="00A759A3"/>
    <w:rsid w:val="00A77B3B"/>
    <w:rsid w:val="00A83F72"/>
    <w:rsid w:val="00A85277"/>
    <w:rsid w:val="00A86FD1"/>
    <w:rsid w:val="00A929FC"/>
    <w:rsid w:val="00AA2172"/>
    <w:rsid w:val="00AA365D"/>
    <w:rsid w:val="00AA4EC5"/>
    <w:rsid w:val="00AB15DD"/>
    <w:rsid w:val="00AB1765"/>
    <w:rsid w:val="00AB3E9A"/>
    <w:rsid w:val="00AB4EF2"/>
    <w:rsid w:val="00AB577B"/>
    <w:rsid w:val="00AB5ECC"/>
    <w:rsid w:val="00AC0E86"/>
    <w:rsid w:val="00AC11AE"/>
    <w:rsid w:val="00AC7BC8"/>
    <w:rsid w:val="00AD01CB"/>
    <w:rsid w:val="00AD4BFB"/>
    <w:rsid w:val="00AE2716"/>
    <w:rsid w:val="00AE6D03"/>
    <w:rsid w:val="00AF12C5"/>
    <w:rsid w:val="00AF2DA9"/>
    <w:rsid w:val="00AF2EE6"/>
    <w:rsid w:val="00AF6197"/>
    <w:rsid w:val="00AF619F"/>
    <w:rsid w:val="00AF7FA8"/>
    <w:rsid w:val="00B008B2"/>
    <w:rsid w:val="00B0143E"/>
    <w:rsid w:val="00B01C79"/>
    <w:rsid w:val="00B06436"/>
    <w:rsid w:val="00B072D0"/>
    <w:rsid w:val="00B12821"/>
    <w:rsid w:val="00B133F0"/>
    <w:rsid w:val="00B15CEF"/>
    <w:rsid w:val="00B244B9"/>
    <w:rsid w:val="00B27D88"/>
    <w:rsid w:val="00B31E55"/>
    <w:rsid w:val="00B33759"/>
    <w:rsid w:val="00B346B2"/>
    <w:rsid w:val="00B350F0"/>
    <w:rsid w:val="00B35172"/>
    <w:rsid w:val="00B4256C"/>
    <w:rsid w:val="00B46F05"/>
    <w:rsid w:val="00B50D7C"/>
    <w:rsid w:val="00B53ADE"/>
    <w:rsid w:val="00B558DB"/>
    <w:rsid w:val="00B64482"/>
    <w:rsid w:val="00B65627"/>
    <w:rsid w:val="00B76B9A"/>
    <w:rsid w:val="00B80CC2"/>
    <w:rsid w:val="00B81539"/>
    <w:rsid w:val="00B8238B"/>
    <w:rsid w:val="00B865E2"/>
    <w:rsid w:val="00B86ADC"/>
    <w:rsid w:val="00B95CCC"/>
    <w:rsid w:val="00B97519"/>
    <w:rsid w:val="00B97C34"/>
    <w:rsid w:val="00BA00DE"/>
    <w:rsid w:val="00BA092C"/>
    <w:rsid w:val="00BA1392"/>
    <w:rsid w:val="00BA4842"/>
    <w:rsid w:val="00BA6031"/>
    <w:rsid w:val="00BA6A7A"/>
    <w:rsid w:val="00BB5E92"/>
    <w:rsid w:val="00BB78F2"/>
    <w:rsid w:val="00BC63DB"/>
    <w:rsid w:val="00BC7F06"/>
    <w:rsid w:val="00BD6CE9"/>
    <w:rsid w:val="00BE11CD"/>
    <w:rsid w:val="00BE2475"/>
    <w:rsid w:val="00BE3725"/>
    <w:rsid w:val="00BE5923"/>
    <w:rsid w:val="00BE6B19"/>
    <w:rsid w:val="00BF18A0"/>
    <w:rsid w:val="00BF31EB"/>
    <w:rsid w:val="00BF6239"/>
    <w:rsid w:val="00BF7629"/>
    <w:rsid w:val="00C02FA2"/>
    <w:rsid w:val="00C03619"/>
    <w:rsid w:val="00C04857"/>
    <w:rsid w:val="00C0564C"/>
    <w:rsid w:val="00C061F6"/>
    <w:rsid w:val="00C068C9"/>
    <w:rsid w:val="00C06FD4"/>
    <w:rsid w:val="00C10163"/>
    <w:rsid w:val="00C11182"/>
    <w:rsid w:val="00C147DC"/>
    <w:rsid w:val="00C20D6F"/>
    <w:rsid w:val="00C2313F"/>
    <w:rsid w:val="00C2442F"/>
    <w:rsid w:val="00C2696E"/>
    <w:rsid w:val="00C30884"/>
    <w:rsid w:val="00C309F5"/>
    <w:rsid w:val="00C31D23"/>
    <w:rsid w:val="00C32E00"/>
    <w:rsid w:val="00C33484"/>
    <w:rsid w:val="00C33B89"/>
    <w:rsid w:val="00C412C0"/>
    <w:rsid w:val="00C43DAE"/>
    <w:rsid w:val="00C440D1"/>
    <w:rsid w:val="00C4707F"/>
    <w:rsid w:val="00C47CD6"/>
    <w:rsid w:val="00C47D9A"/>
    <w:rsid w:val="00C47E63"/>
    <w:rsid w:val="00C52090"/>
    <w:rsid w:val="00C53640"/>
    <w:rsid w:val="00C53819"/>
    <w:rsid w:val="00C55EC8"/>
    <w:rsid w:val="00C56866"/>
    <w:rsid w:val="00C575AD"/>
    <w:rsid w:val="00C575E7"/>
    <w:rsid w:val="00C60C3F"/>
    <w:rsid w:val="00C60D0B"/>
    <w:rsid w:val="00C61660"/>
    <w:rsid w:val="00C62B44"/>
    <w:rsid w:val="00C62D5D"/>
    <w:rsid w:val="00C7534D"/>
    <w:rsid w:val="00C85D8C"/>
    <w:rsid w:val="00C90460"/>
    <w:rsid w:val="00C92738"/>
    <w:rsid w:val="00C92DA9"/>
    <w:rsid w:val="00C94363"/>
    <w:rsid w:val="00C955F4"/>
    <w:rsid w:val="00CA2E04"/>
    <w:rsid w:val="00CA3DE8"/>
    <w:rsid w:val="00CA4737"/>
    <w:rsid w:val="00CA50DB"/>
    <w:rsid w:val="00CB0355"/>
    <w:rsid w:val="00CB2893"/>
    <w:rsid w:val="00CB5075"/>
    <w:rsid w:val="00CC0291"/>
    <w:rsid w:val="00CC0D27"/>
    <w:rsid w:val="00CC21C2"/>
    <w:rsid w:val="00CC516A"/>
    <w:rsid w:val="00CC5CD0"/>
    <w:rsid w:val="00CC714E"/>
    <w:rsid w:val="00CC71CE"/>
    <w:rsid w:val="00CD1537"/>
    <w:rsid w:val="00CD4468"/>
    <w:rsid w:val="00CD4A4D"/>
    <w:rsid w:val="00CD63EC"/>
    <w:rsid w:val="00CD6975"/>
    <w:rsid w:val="00CE7F10"/>
    <w:rsid w:val="00CF1686"/>
    <w:rsid w:val="00CF55DC"/>
    <w:rsid w:val="00CF6505"/>
    <w:rsid w:val="00D00458"/>
    <w:rsid w:val="00D035B7"/>
    <w:rsid w:val="00D04FA2"/>
    <w:rsid w:val="00D07749"/>
    <w:rsid w:val="00D14354"/>
    <w:rsid w:val="00D146AC"/>
    <w:rsid w:val="00D151A5"/>
    <w:rsid w:val="00D168ED"/>
    <w:rsid w:val="00D20AEC"/>
    <w:rsid w:val="00D30B42"/>
    <w:rsid w:val="00D331EB"/>
    <w:rsid w:val="00D3515B"/>
    <w:rsid w:val="00D35415"/>
    <w:rsid w:val="00D45528"/>
    <w:rsid w:val="00D4678E"/>
    <w:rsid w:val="00D47CE5"/>
    <w:rsid w:val="00D50784"/>
    <w:rsid w:val="00D52F59"/>
    <w:rsid w:val="00D552F1"/>
    <w:rsid w:val="00D55EB0"/>
    <w:rsid w:val="00D66D99"/>
    <w:rsid w:val="00D7723B"/>
    <w:rsid w:val="00D82391"/>
    <w:rsid w:val="00DA7406"/>
    <w:rsid w:val="00DB4DC8"/>
    <w:rsid w:val="00DB50B8"/>
    <w:rsid w:val="00DB6619"/>
    <w:rsid w:val="00DC0D8A"/>
    <w:rsid w:val="00DC165B"/>
    <w:rsid w:val="00DC3779"/>
    <w:rsid w:val="00DC7768"/>
    <w:rsid w:val="00DD2C4A"/>
    <w:rsid w:val="00DD2CCE"/>
    <w:rsid w:val="00DD4427"/>
    <w:rsid w:val="00DD57A7"/>
    <w:rsid w:val="00DE3419"/>
    <w:rsid w:val="00DE6C89"/>
    <w:rsid w:val="00DE7188"/>
    <w:rsid w:val="00DF1D09"/>
    <w:rsid w:val="00DF1DCC"/>
    <w:rsid w:val="00DF2A1D"/>
    <w:rsid w:val="00E013A9"/>
    <w:rsid w:val="00E059DF"/>
    <w:rsid w:val="00E07018"/>
    <w:rsid w:val="00E14831"/>
    <w:rsid w:val="00E15473"/>
    <w:rsid w:val="00E16334"/>
    <w:rsid w:val="00E21D68"/>
    <w:rsid w:val="00E236FC"/>
    <w:rsid w:val="00E250CF"/>
    <w:rsid w:val="00E26DCD"/>
    <w:rsid w:val="00E27325"/>
    <w:rsid w:val="00E273A5"/>
    <w:rsid w:val="00E32334"/>
    <w:rsid w:val="00E333DE"/>
    <w:rsid w:val="00E35379"/>
    <w:rsid w:val="00E5111A"/>
    <w:rsid w:val="00E52CEB"/>
    <w:rsid w:val="00E544CD"/>
    <w:rsid w:val="00E57500"/>
    <w:rsid w:val="00E62769"/>
    <w:rsid w:val="00E63268"/>
    <w:rsid w:val="00E65B94"/>
    <w:rsid w:val="00E71880"/>
    <w:rsid w:val="00E8127F"/>
    <w:rsid w:val="00E84D5A"/>
    <w:rsid w:val="00E8683B"/>
    <w:rsid w:val="00E86ED4"/>
    <w:rsid w:val="00E87D0A"/>
    <w:rsid w:val="00E91B50"/>
    <w:rsid w:val="00E955E5"/>
    <w:rsid w:val="00EA076A"/>
    <w:rsid w:val="00EA4765"/>
    <w:rsid w:val="00EB0D3B"/>
    <w:rsid w:val="00EB116E"/>
    <w:rsid w:val="00EB2864"/>
    <w:rsid w:val="00EB330D"/>
    <w:rsid w:val="00EB6591"/>
    <w:rsid w:val="00EB73B4"/>
    <w:rsid w:val="00EC0794"/>
    <w:rsid w:val="00EC160B"/>
    <w:rsid w:val="00EC4D09"/>
    <w:rsid w:val="00EC534B"/>
    <w:rsid w:val="00EC6EC8"/>
    <w:rsid w:val="00ED69D7"/>
    <w:rsid w:val="00ED75AE"/>
    <w:rsid w:val="00EE29F7"/>
    <w:rsid w:val="00EE3ECE"/>
    <w:rsid w:val="00EE78CF"/>
    <w:rsid w:val="00EF03B1"/>
    <w:rsid w:val="00EF0842"/>
    <w:rsid w:val="00EF235B"/>
    <w:rsid w:val="00EF60DE"/>
    <w:rsid w:val="00F00765"/>
    <w:rsid w:val="00F0285B"/>
    <w:rsid w:val="00F02BB1"/>
    <w:rsid w:val="00F04CAC"/>
    <w:rsid w:val="00F06E0E"/>
    <w:rsid w:val="00F071A7"/>
    <w:rsid w:val="00F0735D"/>
    <w:rsid w:val="00F17521"/>
    <w:rsid w:val="00F176DE"/>
    <w:rsid w:val="00F231B3"/>
    <w:rsid w:val="00F232F8"/>
    <w:rsid w:val="00F27AA0"/>
    <w:rsid w:val="00F32687"/>
    <w:rsid w:val="00F36B99"/>
    <w:rsid w:val="00F37436"/>
    <w:rsid w:val="00F3794A"/>
    <w:rsid w:val="00F37991"/>
    <w:rsid w:val="00F37B93"/>
    <w:rsid w:val="00F37D38"/>
    <w:rsid w:val="00F41248"/>
    <w:rsid w:val="00F41F79"/>
    <w:rsid w:val="00F4348B"/>
    <w:rsid w:val="00F44BFE"/>
    <w:rsid w:val="00F45DA0"/>
    <w:rsid w:val="00F50363"/>
    <w:rsid w:val="00F511E5"/>
    <w:rsid w:val="00F515D7"/>
    <w:rsid w:val="00F5571D"/>
    <w:rsid w:val="00F561DF"/>
    <w:rsid w:val="00F56CCF"/>
    <w:rsid w:val="00F60534"/>
    <w:rsid w:val="00F62CE5"/>
    <w:rsid w:val="00F65E2C"/>
    <w:rsid w:val="00F67584"/>
    <w:rsid w:val="00F702E2"/>
    <w:rsid w:val="00F73B1F"/>
    <w:rsid w:val="00F80183"/>
    <w:rsid w:val="00F8204D"/>
    <w:rsid w:val="00F821C9"/>
    <w:rsid w:val="00F832D2"/>
    <w:rsid w:val="00F8567F"/>
    <w:rsid w:val="00F86309"/>
    <w:rsid w:val="00F86666"/>
    <w:rsid w:val="00F8698E"/>
    <w:rsid w:val="00F939B9"/>
    <w:rsid w:val="00F93ABA"/>
    <w:rsid w:val="00F93FAB"/>
    <w:rsid w:val="00F941A9"/>
    <w:rsid w:val="00F963A9"/>
    <w:rsid w:val="00FA0BFF"/>
    <w:rsid w:val="00FA36D7"/>
    <w:rsid w:val="00FA40D1"/>
    <w:rsid w:val="00FB53CC"/>
    <w:rsid w:val="00FB650E"/>
    <w:rsid w:val="00FC1123"/>
    <w:rsid w:val="00FC1AC6"/>
    <w:rsid w:val="00FC3612"/>
    <w:rsid w:val="00FC50C5"/>
    <w:rsid w:val="00FC7F4F"/>
    <w:rsid w:val="00FD190A"/>
    <w:rsid w:val="00FD2CD5"/>
    <w:rsid w:val="00FD3A2B"/>
    <w:rsid w:val="00FD70C0"/>
    <w:rsid w:val="00FE1784"/>
    <w:rsid w:val="00FE1E39"/>
    <w:rsid w:val="00FE4228"/>
    <w:rsid w:val="00FE56C5"/>
    <w:rsid w:val="00FE7E83"/>
    <w:rsid w:val="00FF0A5C"/>
    <w:rsid w:val="00FF1B5A"/>
    <w:rsid w:val="00FF3D85"/>
    <w:rsid w:val="00FF5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24D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975"/>
    <w:rPr>
      <w:color w:val="0000FF"/>
      <w:u w:val="single"/>
    </w:rPr>
  </w:style>
  <w:style w:type="paragraph" w:styleId="Footer">
    <w:name w:val="footer"/>
    <w:basedOn w:val="Normal"/>
    <w:rsid w:val="006C32B2"/>
    <w:pPr>
      <w:tabs>
        <w:tab w:val="center" w:pos="4986"/>
        <w:tab w:val="right" w:pos="9972"/>
      </w:tabs>
    </w:pPr>
  </w:style>
  <w:style w:type="character" w:styleId="PageNumber">
    <w:name w:val="page number"/>
    <w:basedOn w:val="DefaultParagraphFont"/>
    <w:rsid w:val="006C32B2"/>
  </w:style>
  <w:style w:type="table" w:styleId="TableGrid">
    <w:name w:val="Table Grid"/>
    <w:basedOn w:val="TableNormal"/>
    <w:uiPriority w:val="59"/>
    <w:rsid w:val="003E5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agrama">
    <w:name w:val="Diagrama"/>
    <w:basedOn w:val="Normal"/>
    <w:rsid w:val="006B7B91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rsid w:val="005643C7"/>
    <w:pPr>
      <w:tabs>
        <w:tab w:val="center" w:pos="4986"/>
        <w:tab w:val="right" w:pos="9972"/>
      </w:tabs>
    </w:pPr>
  </w:style>
  <w:style w:type="paragraph" w:customStyle="1" w:styleId="NoSpacing1">
    <w:name w:val="No Spacing1"/>
    <w:rsid w:val="00671B9B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15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5F8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A3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4E59-0C48-4E10-B914-C5E690EB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11189</Words>
  <Characters>6379</Characters>
  <Application>Microsoft Office Word</Application>
  <DocSecurity>0</DocSecurity>
  <Lines>53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PRITARTA</vt:lpstr>
      <vt:lpstr>PRITARTA</vt:lpstr>
    </vt:vector>
  </TitlesOfParts>
  <Company/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creator>XP</dc:creator>
  <cp:lastModifiedBy>as</cp:lastModifiedBy>
  <cp:revision>2</cp:revision>
  <cp:lastPrinted>2017-02-28T11:46:00Z</cp:lastPrinted>
  <dcterms:created xsi:type="dcterms:W3CDTF">2020-03-05T13:08:00Z</dcterms:created>
  <dcterms:modified xsi:type="dcterms:W3CDTF">2020-03-05T13:08:00Z</dcterms:modified>
</cp:coreProperties>
</file>