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529" w:rsidRPr="000F2CCA" w:rsidRDefault="006D5529" w:rsidP="006D5529">
      <w:pPr>
        <w:tabs>
          <w:tab w:val="left" w:pos="9072"/>
        </w:tabs>
        <w:spacing w:after="0"/>
        <w:ind w:right="428" w:firstLine="5954"/>
        <w:rPr>
          <w:rFonts w:ascii="Times New Roman" w:hAnsi="Times New Roman" w:cs="Times New Roman"/>
          <w:sz w:val="20"/>
          <w:szCs w:val="20"/>
        </w:rPr>
      </w:pPr>
      <w:bookmarkStart w:id="0" w:name="_GoBack"/>
      <w:bookmarkEnd w:id="0"/>
      <w:r>
        <w:rPr>
          <w:rFonts w:ascii="Times New Roman" w:hAnsi="Times New Roman" w:cs="Times New Roman"/>
          <w:sz w:val="24"/>
          <w:szCs w:val="24"/>
        </w:rPr>
        <w:t xml:space="preserve">        </w:t>
      </w:r>
      <w:r w:rsidRPr="000F2CCA">
        <w:rPr>
          <w:rFonts w:ascii="Times New Roman" w:hAnsi="Times New Roman" w:cs="Times New Roman"/>
          <w:sz w:val="20"/>
          <w:szCs w:val="20"/>
        </w:rPr>
        <w:t>PATVIRTINTA</w:t>
      </w:r>
    </w:p>
    <w:p w:rsidR="006D5529" w:rsidRPr="000F2CCA" w:rsidRDefault="006D5529" w:rsidP="006D5529">
      <w:pPr>
        <w:tabs>
          <w:tab w:val="left" w:pos="8364"/>
        </w:tabs>
        <w:spacing w:after="0"/>
        <w:ind w:firstLine="6379"/>
        <w:rPr>
          <w:rFonts w:ascii="Times New Roman" w:hAnsi="Times New Roman" w:cs="Times New Roman"/>
          <w:sz w:val="20"/>
          <w:szCs w:val="20"/>
          <w:lang w:val="lt-LT"/>
        </w:rPr>
      </w:pPr>
      <w:r>
        <w:rPr>
          <w:rFonts w:ascii="Times New Roman" w:hAnsi="Times New Roman" w:cs="Times New Roman"/>
          <w:sz w:val="20"/>
          <w:szCs w:val="20"/>
          <w:lang w:val="lt-LT"/>
        </w:rPr>
        <w:t xml:space="preserve"> </w:t>
      </w:r>
      <w:r w:rsidRPr="000F2CCA">
        <w:rPr>
          <w:rFonts w:ascii="Times New Roman" w:hAnsi="Times New Roman" w:cs="Times New Roman"/>
          <w:sz w:val="20"/>
          <w:szCs w:val="20"/>
          <w:lang w:val="lt-LT"/>
        </w:rPr>
        <w:t>Tauragės lopšelis-darželis „Kodėlčius“</w:t>
      </w:r>
    </w:p>
    <w:p w:rsidR="006D5529" w:rsidRPr="000F2CCA" w:rsidRDefault="006D5529" w:rsidP="006D5529">
      <w:pPr>
        <w:tabs>
          <w:tab w:val="left" w:pos="8364"/>
        </w:tabs>
        <w:spacing w:after="0"/>
        <w:ind w:firstLine="6379"/>
        <w:rPr>
          <w:rFonts w:ascii="Times New Roman" w:hAnsi="Times New Roman" w:cs="Times New Roman"/>
          <w:sz w:val="20"/>
          <w:szCs w:val="20"/>
          <w:lang w:val="lt-LT"/>
        </w:rPr>
      </w:pPr>
      <w:r>
        <w:rPr>
          <w:rFonts w:ascii="Times New Roman" w:hAnsi="Times New Roman" w:cs="Times New Roman"/>
          <w:sz w:val="20"/>
          <w:szCs w:val="20"/>
          <w:lang w:val="lt-LT"/>
        </w:rPr>
        <w:t xml:space="preserve"> </w:t>
      </w:r>
      <w:r w:rsidRPr="000F2CCA">
        <w:rPr>
          <w:rFonts w:ascii="Times New Roman" w:hAnsi="Times New Roman" w:cs="Times New Roman"/>
          <w:sz w:val="20"/>
          <w:szCs w:val="20"/>
          <w:lang w:val="lt-LT"/>
        </w:rPr>
        <w:t>direkto</w:t>
      </w:r>
      <w:r w:rsidR="00B128D1">
        <w:rPr>
          <w:rFonts w:ascii="Times New Roman" w:hAnsi="Times New Roman" w:cs="Times New Roman"/>
          <w:sz w:val="20"/>
          <w:szCs w:val="20"/>
          <w:lang w:val="lt-LT"/>
        </w:rPr>
        <w:t>riaus 2023 m. gruodžio 6</w:t>
      </w:r>
      <w:r w:rsidRPr="000F2CCA">
        <w:rPr>
          <w:rFonts w:ascii="Times New Roman" w:hAnsi="Times New Roman" w:cs="Times New Roman"/>
          <w:sz w:val="20"/>
          <w:szCs w:val="20"/>
          <w:lang w:val="lt-LT"/>
        </w:rPr>
        <w:t xml:space="preserve"> d.</w:t>
      </w:r>
    </w:p>
    <w:p w:rsidR="006D5529" w:rsidRDefault="006D5529" w:rsidP="006D5529">
      <w:pPr>
        <w:tabs>
          <w:tab w:val="left" w:pos="8364"/>
        </w:tabs>
        <w:spacing w:after="480"/>
        <w:ind w:firstLine="6379"/>
        <w:rPr>
          <w:rFonts w:ascii="Times New Roman" w:hAnsi="Times New Roman" w:cs="Times New Roman"/>
          <w:sz w:val="20"/>
          <w:szCs w:val="20"/>
          <w:lang w:val="lt-LT"/>
        </w:rPr>
      </w:pPr>
      <w:r>
        <w:rPr>
          <w:rFonts w:ascii="Times New Roman" w:hAnsi="Times New Roman" w:cs="Times New Roman"/>
          <w:sz w:val="20"/>
          <w:szCs w:val="20"/>
          <w:lang w:val="lt-LT"/>
        </w:rPr>
        <w:t xml:space="preserve">  </w:t>
      </w:r>
      <w:r w:rsidR="00C966BD">
        <w:rPr>
          <w:rFonts w:ascii="Times New Roman" w:hAnsi="Times New Roman" w:cs="Times New Roman"/>
          <w:sz w:val="20"/>
          <w:szCs w:val="20"/>
          <w:lang w:val="lt-LT"/>
        </w:rPr>
        <w:t xml:space="preserve">įsakymu </w:t>
      </w:r>
      <w:r w:rsidRPr="000F2CCA">
        <w:rPr>
          <w:rFonts w:ascii="Times New Roman" w:hAnsi="Times New Roman" w:cs="Times New Roman"/>
          <w:sz w:val="20"/>
          <w:szCs w:val="20"/>
          <w:lang w:val="lt-LT"/>
        </w:rPr>
        <w:t>Nr. V-</w:t>
      </w:r>
      <w:r w:rsidR="00B128D1">
        <w:rPr>
          <w:rFonts w:ascii="Times New Roman" w:hAnsi="Times New Roman" w:cs="Times New Roman"/>
          <w:sz w:val="20"/>
          <w:szCs w:val="20"/>
          <w:lang w:val="lt-LT"/>
        </w:rPr>
        <w:t xml:space="preserve"> 106</w:t>
      </w:r>
    </w:p>
    <w:p w:rsidR="006D5529" w:rsidRPr="006D5529" w:rsidRDefault="006D5529" w:rsidP="006D5529">
      <w:pPr>
        <w:spacing w:after="0" w:line="240" w:lineRule="auto"/>
        <w:rPr>
          <w:rFonts w:ascii="Times New Roman" w:eastAsia="Arial Unicode MS" w:hAnsi="Times New Roman" w:cs="Times New Roman"/>
          <w:sz w:val="24"/>
          <w:szCs w:val="24"/>
          <w:lang w:val="lt-LT" w:eastAsia="lt-LT"/>
        </w:rPr>
      </w:pPr>
    </w:p>
    <w:p w:rsidR="006D5529" w:rsidRPr="006D5529" w:rsidRDefault="006D5529" w:rsidP="006D5529">
      <w:pPr>
        <w:spacing w:after="0" w:line="240" w:lineRule="auto"/>
        <w:rPr>
          <w:rFonts w:ascii="Times New Roman" w:eastAsia="Arial Unicode MS" w:hAnsi="Times New Roman" w:cs="Times New Roman"/>
          <w:sz w:val="24"/>
          <w:szCs w:val="24"/>
          <w:lang w:val="lt-LT" w:eastAsia="lt-LT"/>
        </w:rPr>
      </w:pPr>
    </w:p>
    <w:p w:rsidR="006D5529" w:rsidRPr="006D5529" w:rsidRDefault="006D5529" w:rsidP="006D5529">
      <w:pPr>
        <w:spacing w:after="0" w:line="240" w:lineRule="auto"/>
        <w:jc w:val="center"/>
        <w:rPr>
          <w:rFonts w:ascii="Times New Roman" w:eastAsia="Times New Roman" w:hAnsi="Times New Roman" w:cs="Times New Roman"/>
          <w:b/>
          <w:sz w:val="24"/>
          <w:szCs w:val="24"/>
          <w:lang w:val="lt-LT" w:eastAsia="lt-LT"/>
        </w:rPr>
      </w:pPr>
      <w:r w:rsidRPr="006D5529">
        <w:rPr>
          <w:rFonts w:ascii="Times New Roman" w:eastAsia="Times New Roman" w:hAnsi="Times New Roman" w:cs="Times New Roman"/>
          <w:b/>
          <w:sz w:val="24"/>
          <w:szCs w:val="24"/>
          <w:lang w:val="lt-LT" w:eastAsia="lt-LT"/>
        </w:rPr>
        <w:t xml:space="preserve">DUOMENŲ SUBJEKTŲ TEISIŲ ĮGYVENDINIMO TAURAGĖS </w:t>
      </w:r>
      <w:r>
        <w:rPr>
          <w:rFonts w:ascii="Times New Roman" w:eastAsia="Times New Roman" w:hAnsi="Times New Roman" w:cs="Times New Roman"/>
          <w:b/>
          <w:sz w:val="24"/>
          <w:szCs w:val="24"/>
          <w:lang w:val="lt-LT" w:eastAsia="lt-LT"/>
        </w:rPr>
        <w:t>LOPŠELYJE-DARŽELYJE „KODĖLČIUS“</w:t>
      </w:r>
      <w:r w:rsidRPr="006D5529">
        <w:rPr>
          <w:rFonts w:ascii="Times New Roman" w:eastAsia="Times New Roman" w:hAnsi="Times New Roman" w:cs="Times New Roman"/>
          <w:b/>
          <w:sz w:val="24"/>
          <w:szCs w:val="24"/>
          <w:lang w:val="lt-LT" w:eastAsia="lt-LT"/>
        </w:rPr>
        <w:t xml:space="preserve"> TAISYKLĖS</w:t>
      </w:r>
    </w:p>
    <w:p w:rsidR="006D5529" w:rsidRPr="006D5529" w:rsidRDefault="006D5529" w:rsidP="006D5529">
      <w:pPr>
        <w:spacing w:after="0" w:line="240" w:lineRule="auto"/>
        <w:jc w:val="center"/>
        <w:rPr>
          <w:rFonts w:ascii="Times New Roman" w:eastAsia="Times New Roman" w:hAnsi="Times New Roman" w:cs="Times New Roman"/>
          <w:b/>
          <w:sz w:val="24"/>
          <w:szCs w:val="24"/>
          <w:lang w:val="lt-LT" w:eastAsia="lt-LT"/>
        </w:rPr>
      </w:pPr>
    </w:p>
    <w:p w:rsidR="006D5529" w:rsidRPr="006D5529" w:rsidRDefault="006D5529" w:rsidP="006D5529">
      <w:pPr>
        <w:spacing w:after="0" w:line="240" w:lineRule="auto"/>
        <w:jc w:val="center"/>
        <w:rPr>
          <w:rFonts w:ascii="Times New Roman" w:eastAsia="Times New Roman" w:hAnsi="Times New Roman" w:cs="Times New Roman"/>
          <w:b/>
          <w:sz w:val="24"/>
          <w:szCs w:val="24"/>
          <w:lang w:val="lt-LT" w:eastAsia="lt-LT"/>
        </w:rPr>
      </w:pPr>
      <w:r w:rsidRPr="006D5529">
        <w:rPr>
          <w:rFonts w:ascii="Times New Roman" w:eastAsia="Times New Roman" w:hAnsi="Times New Roman" w:cs="Times New Roman"/>
          <w:b/>
          <w:sz w:val="24"/>
          <w:szCs w:val="24"/>
          <w:lang w:val="lt-LT" w:eastAsia="lt-LT"/>
        </w:rPr>
        <w:t>I SKYRIUS</w:t>
      </w:r>
    </w:p>
    <w:p w:rsidR="006D5529" w:rsidRPr="006D5529" w:rsidRDefault="006D5529" w:rsidP="006D5529">
      <w:pPr>
        <w:spacing w:after="0" w:line="240" w:lineRule="auto"/>
        <w:jc w:val="center"/>
        <w:rPr>
          <w:rFonts w:ascii="Times New Roman" w:eastAsia="Times New Roman" w:hAnsi="Times New Roman" w:cs="Times New Roman"/>
          <w:b/>
          <w:sz w:val="24"/>
          <w:szCs w:val="24"/>
          <w:lang w:val="lt-LT" w:eastAsia="lt-LT"/>
        </w:rPr>
      </w:pPr>
      <w:r w:rsidRPr="006D5529">
        <w:rPr>
          <w:rFonts w:ascii="Times New Roman" w:eastAsia="Times New Roman" w:hAnsi="Times New Roman" w:cs="Times New Roman"/>
          <w:b/>
          <w:sz w:val="24"/>
          <w:szCs w:val="24"/>
          <w:lang w:val="lt-LT" w:eastAsia="lt-LT"/>
        </w:rPr>
        <w:t>BENDROSIOS NUOSTATOS</w:t>
      </w:r>
    </w:p>
    <w:p w:rsidR="006D5529" w:rsidRPr="006D5529" w:rsidRDefault="006D5529" w:rsidP="006D5529">
      <w:pPr>
        <w:spacing w:after="0" w:line="240" w:lineRule="auto"/>
        <w:rPr>
          <w:rFonts w:ascii="Times New Roman" w:eastAsia="Times New Roman" w:hAnsi="Times New Roman" w:cs="Times New Roman"/>
          <w:b/>
          <w:sz w:val="24"/>
          <w:szCs w:val="24"/>
          <w:lang w:val="lt-LT" w:eastAsia="lt-LT"/>
        </w:rPr>
      </w:pPr>
    </w:p>
    <w:p w:rsidR="006D5529" w:rsidRPr="006D5529" w:rsidRDefault="006D5529" w:rsidP="006D5529">
      <w:pPr>
        <w:widowControl w:val="0"/>
        <w:tabs>
          <w:tab w:val="left" w:pos="993"/>
        </w:tabs>
        <w:spacing w:after="0" w:line="360" w:lineRule="auto"/>
        <w:ind w:firstLine="851"/>
        <w:jc w:val="both"/>
        <w:rPr>
          <w:rFonts w:ascii="Times New Roman" w:eastAsia="Times New Roman" w:hAnsi="Times New Roman" w:cs="Times New Roman"/>
          <w:sz w:val="24"/>
          <w:szCs w:val="24"/>
          <w:lang w:val="lt-LT" w:eastAsia="lt-LT"/>
        </w:rPr>
      </w:pPr>
      <w:r w:rsidRPr="006D5529">
        <w:rPr>
          <w:rFonts w:ascii="Times New Roman" w:eastAsia="Times New Roman" w:hAnsi="Times New Roman" w:cs="Times New Roman"/>
          <w:sz w:val="24"/>
          <w:szCs w:val="24"/>
          <w:lang w:val="lt-LT" w:eastAsia="lt-LT"/>
        </w:rPr>
        <w:t xml:space="preserve">1. Duomenų subjektų teisių įgyvendinimo Tauragės </w:t>
      </w:r>
      <w:r>
        <w:rPr>
          <w:rFonts w:ascii="Times New Roman" w:eastAsia="Times New Roman" w:hAnsi="Times New Roman" w:cs="Times New Roman"/>
          <w:sz w:val="24"/>
          <w:szCs w:val="24"/>
          <w:lang w:val="lt-LT" w:eastAsia="lt-LT"/>
        </w:rPr>
        <w:t>lopšelyje-darželyje „Kodėlčius“</w:t>
      </w:r>
      <w:r w:rsidRPr="006D5529">
        <w:rPr>
          <w:rFonts w:ascii="Times New Roman" w:eastAsia="Times New Roman" w:hAnsi="Times New Roman" w:cs="Times New Roman"/>
          <w:sz w:val="24"/>
          <w:szCs w:val="24"/>
          <w:lang w:val="lt-LT" w:eastAsia="lt-LT"/>
        </w:rPr>
        <w:t xml:space="preserve"> taisyklės (toliau – Taisyklės) reglamentuoja duomenų subjektų teisių, įtvirtintų 2016 m. balandžio 27 d. Europos Parlamento ir Tarybos reglamente (ES) 2016/679</w:t>
      </w:r>
      <w:r w:rsidRPr="006D5529">
        <w:rPr>
          <w:rFonts w:ascii="Times New Roman" w:eastAsia="Times New Roman" w:hAnsi="Times New Roman" w:cs="Times New Roman"/>
          <w:b/>
          <w:sz w:val="24"/>
          <w:szCs w:val="24"/>
          <w:lang w:val="lt-LT" w:eastAsia="lt-LT"/>
        </w:rPr>
        <w:t xml:space="preserve"> </w:t>
      </w:r>
      <w:r w:rsidRPr="006D5529">
        <w:rPr>
          <w:rFonts w:ascii="Times New Roman" w:eastAsia="Times New Roman" w:hAnsi="Times New Roman" w:cs="Times New Roman"/>
          <w:sz w:val="24"/>
          <w:szCs w:val="24"/>
          <w:lang w:val="lt-LT" w:eastAsia="lt-LT"/>
        </w:rPr>
        <w:t xml:space="preserve">dėl fizinių asmenų apsaugos tvarkant asmens duomenis ir dėl laisvo tokių duomenų judėjimo ir kuriuo panaikinama Direktyva 95/46/EB (toliau – Reglamentas), įgyvendinimo tvarką Tauragės </w:t>
      </w:r>
      <w:r>
        <w:rPr>
          <w:rFonts w:ascii="Times New Roman" w:eastAsia="Times New Roman" w:hAnsi="Times New Roman" w:cs="Times New Roman"/>
          <w:sz w:val="24"/>
          <w:szCs w:val="24"/>
          <w:lang w:val="lt-LT" w:eastAsia="lt-LT"/>
        </w:rPr>
        <w:t>lopšelyje-darželyje „Kodėlčius“</w:t>
      </w:r>
      <w:r w:rsidRPr="006D5529">
        <w:rPr>
          <w:rFonts w:ascii="Times New Roman" w:eastAsia="Times New Roman" w:hAnsi="Times New Roman" w:cs="Times New Roman"/>
          <w:sz w:val="24"/>
          <w:szCs w:val="24"/>
          <w:lang w:val="lt-LT" w:eastAsia="lt-LT"/>
        </w:rPr>
        <w:t xml:space="preserve"> (toliau – </w:t>
      </w:r>
      <w:r>
        <w:rPr>
          <w:rFonts w:ascii="Times New Roman" w:eastAsia="Times New Roman" w:hAnsi="Times New Roman" w:cs="Times New Roman"/>
          <w:sz w:val="24"/>
          <w:szCs w:val="24"/>
          <w:lang w:val="lt-LT" w:eastAsia="lt-LT"/>
        </w:rPr>
        <w:t>Įstaiga</w:t>
      </w:r>
      <w:r w:rsidRPr="006D5529">
        <w:rPr>
          <w:rFonts w:ascii="Times New Roman" w:eastAsia="Times New Roman" w:hAnsi="Times New Roman" w:cs="Times New Roman"/>
          <w:sz w:val="24"/>
          <w:szCs w:val="24"/>
          <w:lang w:val="lt-LT" w:eastAsia="lt-LT"/>
        </w:rPr>
        <w:t>).</w:t>
      </w:r>
    </w:p>
    <w:p w:rsidR="006D5529" w:rsidRPr="006D5529" w:rsidRDefault="006D5529" w:rsidP="006D5529">
      <w:pPr>
        <w:widowControl w:val="0"/>
        <w:tabs>
          <w:tab w:val="left" w:pos="993"/>
        </w:tabs>
        <w:spacing w:after="0" w:line="360" w:lineRule="auto"/>
        <w:ind w:firstLine="851"/>
        <w:jc w:val="both"/>
        <w:rPr>
          <w:rFonts w:ascii="Times New Roman" w:eastAsia="Times New Roman" w:hAnsi="Times New Roman" w:cs="Times New Roman"/>
          <w:sz w:val="24"/>
          <w:szCs w:val="24"/>
          <w:lang w:val="lt-LT" w:eastAsia="lt-LT"/>
        </w:rPr>
      </w:pPr>
      <w:r w:rsidRPr="006D5529">
        <w:rPr>
          <w:rFonts w:ascii="Times New Roman" w:eastAsia="Times New Roman" w:hAnsi="Times New Roman" w:cs="Times New Roman"/>
          <w:sz w:val="24"/>
          <w:szCs w:val="24"/>
          <w:lang w:val="lt-LT" w:eastAsia="lt-LT"/>
        </w:rPr>
        <w:t>2. Taisyklėse vartojamos sąvokos suprantamos taip, kaip jos apibrėžtos Reglamente ir kituose Lietuvos Respublikos teisės aktuose.</w:t>
      </w:r>
    </w:p>
    <w:p w:rsidR="006D5529" w:rsidRPr="006D5529" w:rsidRDefault="006D5529" w:rsidP="006D5529">
      <w:pPr>
        <w:widowControl w:val="0"/>
        <w:tabs>
          <w:tab w:val="left" w:pos="993"/>
        </w:tabs>
        <w:spacing w:after="0" w:line="360" w:lineRule="auto"/>
        <w:ind w:firstLine="851"/>
        <w:jc w:val="both"/>
        <w:rPr>
          <w:rFonts w:ascii="Times New Roman" w:eastAsia="Times New Roman" w:hAnsi="Times New Roman" w:cs="Times New Roman"/>
          <w:sz w:val="24"/>
          <w:szCs w:val="24"/>
          <w:lang w:val="lt-LT" w:eastAsia="lt-LT"/>
        </w:rPr>
      </w:pPr>
      <w:r w:rsidRPr="006D5529">
        <w:rPr>
          <w:rFonts w:ascii="Times New Roman" w:eastAsia="Times New Roman" w:hAnsi="Times New Roman" w:cs="Times New Roman"/>
          <w:sz w:val="24"/>
          <w:szCs w:val="24"/>
          <w:lang w:val="lt-LT" w:eastAsia="lt-LT"/>
        </w:rPr>
        <w:t>3. Duomenų subjektai turi šias teises, įtvirtintas Reglamente:</w:t>
      </w:r>
    </w:p>
    <w:p w:rsidR="006D5529" w:rsidRPr="006D5529" w:rsidRDefault="006D5529" w:rsidP="006D5529">
      <w:pPr>
        <w:tabs>
          <w:tab w:val="left" w:pos="1134"/>
        </w:tabs>
        <w:spacing w:after="0" w:line="360" w:lineRule="auto"/>
        <w:ind w:firstLine="851"/>
        <w:jc w:val="both"/>
        <w:rPr>
          <w:rFonts w:ascii="Times New Roman" w:eastAsia="Times New Roman" w:hAnsi="Times New Roman" w:cs="Times New Roman"/>
          <w:sz w:val="24"/>
          <w:szCs w:val="24"/>
          <w:lang w:val="lt-LT" w:eastAsia="lt-LT"/>
        </w:rPr>
      </w:pPr>
      <w:r w:rsidRPr="006D5529">
        <w:rPr>
          <w:rFonts w:ascii="Times New Roman" w:eastAsia="Times New Roman" w:hAnsi="Times New Roman" w:cs="Times New Roman"/>
          <w:sz w:val="24"/>
          <w:szCs w:val="24"/>
          <w:lang w:val="lt-LT" w:eastAsia="lt-LT"/>
        </w:rPr>
        <w:t xml:space="preserve">3.1. teisę žinoti (būti informuotam) apie savo asmens duomenų tvarkymą </w:t>
      </w:r>
      <w:r>
        <w:rPr>
          <w:rFonts w:ascii="Times New Roman" w:eastAsia="Times New Roman" w:hAnsi="Times New Roman" w:cs="Times New Roman"/>
          <w:sz w:val="24"/>
          <w:szCs w:val="24"/>
          <w:lang w:val="lt-LT" w:eastAsia="lt-LT"/>
        </w:rPr>
        <w:t>Įstaigoje;</w:t>
      </w:r>
    </w:p>
    <w:p w:rsidR="006D5529" w:rsidRPr="006D5529" w:rsidRDefault="006D5529" w:rsidP="006D5529">
      <w:pPr>
        <w:widowControl w:val="0"/>
        <w:tabs>
          <w:tab w:val="left" w:pos="1134"/>
        </w:tabs>
        <w:spacing w:after="0" w:line="360" w:lineRule="auto"/>
        <w:ind w:firstLine="851"/>
        <w:jc w:val="both"/>
        <w:rPr>
          <w:rFonts w:ascii="Times New Roman" w:eastAsia="Times New Roman" w:hAnsi="Times New Roman" w:cs="Times New Roman"/>
          <w:sz w:val="24"/>
          <w:szCs w:val="24"/>
          <w:lang w:val="lt-LT" w:eastAsia="lt-LT"/>
        </w:rPr>
      </w:pPr>
      <w:r w:rsidRPr="006D5529">
        <w:rPr>
          <w:rFonts w:ascii="Times New Roman" w:eastAsia="Times New Roman" w:hAnsi="Times New Roman" w:cs="Times New Roman"/>
          <w:sz w:val="24"/>
          <w:szCs w:val="24"/>
          <w:lang w:val="lt-LT" w:eastAsia="lt-LT"/>
        </w:rPr>
        <w:t xml:space="preserve">3.2. teisę susipažinti su </w:t>
      </w:r>
      <w:r>
        <w:rPr>
          <w:rFonts w:ascii="Times New Roman" w:eastAsia="Times New Roman" w:hAnsi="Times New Roman" w:cs="Times New Roman"/>
          <w:sz w:val="24"/>
          <w:szCs w:val="24"/>
          <w:lang w:val="lt-LT" w:eastAsia="lt-LT"/>
        </w:rPr>
        <w:t>Įstaigoje</w:t>
      </w:r>
      <w:r w:rsidRPr="006D5529">
        <w:rPr>
          <w:rFonts w:ascii="Times New Roman" w:eastAsia="Times New Roman" w:hAnsi="Times New Roman" w:cs="Times New Roman"/>
          <w:sz w:val="24"/>
          <w:szCs w:val="24"/>
          <w:lang w:val="lt-LT" w:eastAsia="lt-LT"/>
        </w:rPr>
        <w:t xml:space="preserve"> </w:t>
      </w:r>
      <w:r>
        <w:rPr>
          <w:rFonts w:ascii="Times New Roman" w:eastAsia="Times New Roman" w:hAnsi="Times New Roman" w:cs="Times New Roman"/>
          <w:sz w:val="24"/>
          <w:szCs w:val="24"/>
          <w:lang w:val="lt-LT" w:eastAsia="lt-LT"/>
        </w:rPr>
        <w:t xml:space="preserve">tvarkomais </w:t>
      </w:r>
      <w:r w:rsidRPr="006D5529">
        <w:rPr>
          <w:rFonts w:ascii="Times New Roman" w:eastAsia="Times New Roman" w:hAnsi="Times New Roman" w:cs="Times New Roman"/>
          <w:sz w:val="24"/>
          <w:szCs w:val="24"/>
          <w:lang w:val="lt-LT" w:eastAsia="lt-LT"/>
        </w:rPr>
        <w:t>savo asmens duomenimis;</w:t>
      </w:r>
    </w:p>
    <w:p w:rsidR="006D5529" w:rsidRPr="006D5529" w:rsidRDefault="006D5529" w:rsidP="006D5529">
      <w:pPr>
        <w:widowControl w:val="0"/>
        <w:tabs>
          <w:tab w:val="left" w:pos="1134"/>
        </w:tabs>
        <w:spacing w:after="0" w:line="360" w:lineRule="auto"/>
        <w:ind w:firstLine="851"/>
        <w:jc w:val="both"/>
        <w:rPr>
          <w:rFonts w:ascii="Times New Roman" w:eastAsia="Times New Roman" w:hAnsi="Times New Roman" w:cs="Times New Roman"/>
          <w:sz w:val="24"/>
          <w:szCs w:val="24"/>
          <w:lang w:val="lt-LT" w:eastAsia="lt-LT"/>
        </w:rPr>
      </w:pPr>
      <w:r w:rsidRPr="006D5529">
        <w:rPr>
          <w:rFonts w:ascii="Times New Roman" w:eastAsia="Times New Roman" w:hAnsi="Times New Roman" w:cs="Times New Roman"/>
          <w:sz w:val="24"/>
          <w:szCs w:val="24"/>
          <w:lang w:val="lt-LT" w:eastAsia="lt-LT"/>
        </w:rPr>
        <w:t>3.3. teisę reikalauti ištaisyti asmens duomenis;</w:t>
      </w:r>
    </w:p>
    <w:p w:rsidR="006D5529" w:rsidRPr="006D5529" w:rsidRDefault="006D5529" w:rsidP="006D5529">
      <w:pPr>
        <w:widowControl w:val="0"/>
        <w:tabs>
          <w:tab w:val="left" w:pos="1134"/>
        </w:tabs>
        <w:spacing w:after="0" w:line="360" w:lineRule="auto"/>
        <w:ind w:firstLine="851"/>
        <w:jc w:val="both"/>
        <w:rPr>
          <w:rFonts w:ascii="Times New Roman" w:eastAsia="Times New Roman" w:hAnsi="Times New Roman" w:cs="Times New Roman"/>
          <w:sz w:val="24"/>
          <w:szCs w:val="24"/>
          <w:lang w:val="lt-LT" w:eastAsia="lt-LT"/>
        </w:rPr>
      </w:pPr>
      <w:r w:rsidRPr="006D5529">
        <w:rPr>
          <w:rFonts w:ascii="Times New Roman" w:eastAsia="Times New Roman" w:hAnsi="Times New Roman" w:cs="Times New Roman"/>
          <w:sz w:val="24"/>
          <w:szCs w:val="24"/>
          <w:lang w:val="lt-LT" w:eastAsia="lt-LT"/>
        </w:rPr>
        <w:t>3.4. teisę reikalauti ištrinti asmens duomenis („teisė būti pamirštam“);</w:t>
      </w:r>
    </w:p>
    <w:p w:rsidR="006D5529" w:rsidRPr="006D5529" w:rsidRDefault="006D5529" w:rsidP="006D5529">
      <w:pPr>
        <w:widowControl w:val="0"/>
        <w:tabs>
          <w:tab w:val="left" w:pos="1134"/>
        </w:tabs>
        <w:spacing w:after="0" w:line="360" w:lineRule="auto"/>
        <w:ind w:firstLine="851"/>
        <w:jc w:val="both"/>
        <w:rPr>
          <w:rFonts w:ascii="Times New Roman" w:eastAsia="Times New Roman" w:hAnsi="Times New Roman" w:cs="Times New Roman"/>
          <w:sz w:val="24"/>
          <w:szCs w:val="24"/>
          <w:lang w:val="lt-LT" w:eastAsia="lt-LT"/>
        </w:rPr>
      </w:pPr>
      <w:r w:rsidRPr="006D5529">
        <w:rPr>
          <w:rFonts w:ascii="Times New Roman" w:eastAsia="Times New Roman" w:hAnsi="Times New Roman" w:cs="Times New Roman"/>
          <w:sz w:val="24"/>
          <w:szCs w:val="24"/>
          <w:lang w:val="lt-LT" w:eastAsia="lt-LT"/>
        </w:rPr>
        <w:t>3.5. teisę apriboti asmens duomenų tvarkymą;</w:t>
      </w:r>
    </w:p>
    <w:p w:rsidR="006D5529" w:rsidRPr="006D5529" w:rsidRDefault="006D5529" w:rsidP="006D5529">
      <w:pPr>
        <w:widowControl w:val="0"/>
        <w:tabs>
          <w:tab w:val="left" w:pos="1134"/>
        </w:tabs>
        <w:spacing w:after="0" w:line="360" w:lineRule="auto"/>
        <w:ind w:firstLine="851"/>
        <w:jc w:val="both"/>
        <w:rPr>
          <w:rFonts w:ascii="Times New Roman" w:eastAsia="Times New Roman" w:hAnsi="Times New Roman" w:cs="Times New Roman"/>
          <w:sz w:val="24"/>
          <w:szCs w:val="24"/>
          <w:lang w:val="lt-LT" w:eastAsia="lt-LT"/>
        </w:rPr>
      </w:pPr>
      <w:r w:rsidRPr="006D5529">
        <w:rPr>
          <w:rFonts w:ascii="Times New Roman" w:eastAsia="Times New Roman" w:hAnsi="Times New Roman" w:cs="Times New Roman"/>
          <w:sz w:val="24"/>
          <w:szCs w:val="24"/>
          <w:lang w:val="lt-LT" w:eastAsia="lt-LT"/>
        </w:rPr>
        <w:t>3.6. teisę nesutikti su asmens duomenų tvarkymu;</w:t>
      </w:r>
    </w:p>
    <w:p w:rsidR="006D5529" w:rsidRPr="006D5529" w:rsidRDefault="006D5529" w:rsidP="006D5529">
      <w:pPr>
        <w:widowControl w:val="0"/>
        <w:tabs>
          <w:tab w:val="left" w:pos="1134"/>
        </w:tabs>
        <w:spacing w:after="0" w:line="360" w:lineRule="auto"/>
        <w:ind w:firstLine="851"/>
        <w:jc w:val="both"/>
        <w:rPr>
          <w:rFonts w:ascii="Times New Roman" w:eastAsia="Times New Roman" w:hAnsi="Times New Roman" w:cs="Times New Roman"/>
          <w:sz w:val="24"/>
          <w:szCs w:val="24"/>
          <w:lang w:val="lt-LT" w:eastAsia="lt-LT"/>
        </w:rPr>
      </w:pPr>
      <w:r w:rsidRPr="006D5529">
        <w:rPr>
          <w:rFonts w:ascii="Times New Roman" w:eastAsia="Times New Roman" w:hAnsi="Times New Roman" w:cs="Times New Roman"/>
          <w:sz w:val="24"/>
          <w:szCs w:val="24"/>
          <w:lang w:val="lt-LT" w:eastAsia="lt-LT"/>
        </w:rPr>
        <w:t>3.7. teisę į asmens duomenų perkeliamumą;</w:t>
      </w:r>
    </w:p>
    <w:p w:rsidR="006D5529" w:rsidRPr="006D5529" w:rsidRDefault="006D5529" w:rsidP="006D5529">
      <w:pPr>
        <w:widowControl w:val="0"/>
        <w:tabs>
          <w:tab w:val="left" w:pos="1134"/>
        </w:tabs>
        <w:spacing w:after="0" w:line="360" w:lineRule="auto"/>
        <w:ind w:firstLine="851"/>
        <w:jc w:val="both"/>
        <w:rPr>
          <w:rFonts w:ascii="Times New Roman" w:eastAsia="Times New Roman" w:hAnsi="Times New Roman" w:cs="Times New Roman"/>
          <w:sz w:val="24"/>
          <w:szCs w:val="24"/>
          <w:lang w:val="lt-LT" w:eastAsia="lt-LT"/>
        </w:rPr>
      </w:pPr>
      <w:r w:rsidRPr="006D5529">
        <w:rPr>
          <w:rFonts w:ascii="Times New Roman" w:eastAsia="Times New Roman" w:hAnsi="Times New Roman" w:cs="Times New Roman"/>
          <w:sz w:val="24"/>
          <w:szCs w:val="24"/>
          <w:lang w:val="lt-LT" w:eastAsia="lt-LT"/>
        </w:rPr>
        <w:t>3.8. teisę reikalauti, kad nebūtų taikomas tik automatizuotu duomenų tvarkymu, įskaitant profiliavimą, grindžiamas sprendimas.</w:t>
      </w:r>
    </w:p>
    <w:p w:rsidR="006D5529" w:rsidRPr="006D5529" w:rsidRDefault="006D5529" w:rsidP="006D5529">
      <w:pPr>
        <w:widowControl w:val="0"/>
        <w:tabs>
          <w:tab w:val="left" w:pos="1134"/>
        </w:tabs>
        <w:spacing w:after="0" w:line="240" w:lineRule="auto"/>
        <w:jc w:val="both"/>
        <w:rPr>
          <w:rFonts w:ascii="Times New Roman" w:eastAsia="Times New Roman" w:hAnsi="Times New Roman" w:cs="Times New Roman"/>
          <w:sz w:val="24"/>
          <w:szCs w:val="24"/>
          <w:lang w:val="lt-LT" w:eastAsia="lt-LT"/>
        </w:rPr>
      </w:pPr>
    </w:p>
    <w:p w:rsidR="006D5529" w:rsidRPr="006D5529" w:rsidRDefault="006D5529" w:rsidP="006D5529">
      <w:pPr>
        <w:widowControl w:val="0"/>
        <w:tabs>
          <w:tab w:val="left" w:pos="993"/>
        </w:tabs>
        <w:spacing w:after="0" w:line="240" w:lineRule="auto"/>
        <w:jc w:val="center"/>
        <w:rPr>
          <w:rFonts w:ascii="Times New Roman" w:eastAsia="Times New Roman" w:hAnsi="Times New Roman" w:cs="Times New Roman"/>
          <w:b/>
          <w:sz w:val="24"/>
          <w:szCs w:val="24"/>
          <w:lang w:val="lt-LT" w:eastAsia="lt-LT"/>
        </w:rPr>
      </w:pPr>
      <w:r w:rsidRPr="006D5529">
        <w:rPr>
          <w:rFonts w:ascii="Times New Roman" w:eastAsia="Times New Roman" w:hAnsi="Times New Roman" w:cs="Times New Roman"/>
          <w:b/>
          <w:sz w:val="24"/>
          <w:szCs w:val="24"/>
          <w:lang w:val="lt-LT" w:eastAsia="lt-LT"/>
        </w:rPr>
        <w:t>II SKYRIUS</w:t>
      </w:r>
    </w:p>
    <w:p w:rsidR="006D5529" w:rsidRPr="006D5529" w:rsidRDefault="006D5529" w:rsidP="006D5529">
      <w:pPr>
        <w:widowControl w:val="0"/>
        <w:tabs>
          <w:tab w:val="left" w:pos="993"/>
        </w:tabs>
        <w:spacing w:after="0" w:line="240" w:lineRule="auto"/>
        <w:jc w:val="center"/>
        <w:rPr>
          <w:rFonts w:ascii="Times New Roman" w:eastAsia="Times New Roman" w:hAnsi="Times New Roman" w:cs="Times New Roman"/>
          <w:b/>
          <w:sz w:val="24"/>
          <w:szCs w:val="24"/>
          <w:lang w:val="lt-LT" w:eastAsia="lt-LT"/>
        </w:rPr>
      </w:pPr>
      <w:r w:rsidRPr="006D5529">
        <w:rPr>
          <w:rFonts w:ascii="Times New Roman" w:eastAsia="Times New Roman" w:hAnsi="Times New Roman" w:cs="Times New Roman"/>
          <w:b/>
          <w:sz w:val="24"/>
          <w:szCs w:val="24"/>
          <w:lang w:val="lt-LT" w:eastAsia="lt-LT"/>
        </w:rPr>
        <w:t>TEISĖ ŽINOTI (BŪTI INFORMUOTAM) APIE SAVO ASMENS DUOMENŲ TVARKYMĄ</w:t>
      </w:r>
    </w:p>
    <w:p w:rsidR="006D5529" w:rsidRPr="006D5529" w:rsidRDefault="006D5529" w:rsidP="006D5529">
      <w:pPr>
        <w:widowControl w:val="0"/>
        <w:tabs>
          <w:tab w:val="left" w:pos="993"/>
        </w:tabs>
        <w:spacing w:after="0" w:line="240" w:lineRule="auto"/>
        <w:rPr>
          <w:rFonts w:ascii="Times New Roman" w:eastAsia="Times New Roman" w:hAnsi="Times New Roman" w:cs="Times New Roman"/>
          <w:sz w:val="24"/>
          <w:szCs w:val="24"/>
          <w:lang w:val="lt-LT" w:eastAsia="lt-LT"/>
        </w:rPr>
      </w:pPr>
    </w:p>
    <w:p w:rsidR="006D5529" w:rsidRPr="006D5529" w:rsidRDefault="006D5529" w:rsidP="006D5529">
      <w:pPr>
        <w:widowControl w:val="0"/>
        <w:tabs>
          <w:tab w:val="left" w:pos="993"/>
        </w:tabs>
        <w:spacing w:after="0" w:line="360" w:lineRule="auto"/>
        <w:ind w:firstLine="851"/>
        <w:jc w:val="both"/>
        <w:rPr>
          <w:rFonts w:ascii="Times New Roman" w:eastAsia="Times New Roman" w:hAnsi="Times New Roman" w:cs="Times New Roman"/>
          <w:sz w:val="24"/>
          <w:szCs w:val="24"/>
          <w:lang w:val="lt-LT" w:eastAsia="lt-LT"/>
        </w:rPr>
      </w:pPr>
      <w:r w:rsidRPr="006D5529">
        <w:rPr>
          <w:rFonts w:ascii="Times New Roman" w:eastAsia="Times New Roman" w:hAnsi="Times New Roman" w:cs="Times New Roman"/>
          <w:sz w:val="24"/>
          <w:szCs w:val="24"/>
          <w:lang w:val="lt-LT" w:eastAsia="lt-LT"/>
        </w:rPr>
        <w:t xml:space="preserve">4. Asmens duomenys </w:t>
      </w:r>
      <w:r w:rsidR="00262140">
        <w:rPr>
          <w:rFonts w:ascii="Times New Roman" w:eastAsia="Times New Roman" w:hAnsi="Times New Roman" w:cs="Times New Roman"/>
          <w:sz w:val="24"/>
          <w:szCs w:val="24"/>
          <w:lang w:val="lt-LT" w:eastAsia="lt-LT"/>
        </w:rPr>
        <w:t>Įstaigoje</w:t>
      </w:r>
      <w:r w:rsidRPr="006D5529">
        <w:rPr>
          <w:rFonts w:ascii="Times New Roman" w:eastAsia="Times New Roman" w:hAnsi="Times New Roman" w:cs="Times New Roman"/>
          <w:sz w:val="24"/>
          <w:szCs w:val="24"/>
          <w:lang w:val="lt-LT" w:eastAsia="lt-LT"/>
        </w:rPr>
        <w:t xml:space="preserve"> tvarkomi teisėtai ir tik esant teisėtam duomenų tvarkymo pagrindui ir vadovaujantis pagrindiniais duomenų tvarkymo principais.</w:t>
      </w:r>
    </w:p>
    <w:p w:rsidR="006D5529" w:rsidRPr="006D5529" w:rsidRDefault="006D5529" w:rsidP="006D5529">
      <w:pPr>
        <w:widowControl w:val="0"/>
        <w:tabs>
          <w:tab w:val="left" w:pos="993"/>
        </w:tabs>
        <w:spacing w:after="0" w:line="360" w:lineRule="auto"/>
        <w:ind w:firstLine="851"/>
        <w:jc w:val="both"/>
        <w:rPr>
          <w:rFonts w:ascii="Times New Roman" w:eastAsia="Times New Roman" w:hAnsi="Times New Roman" w:cs="Times New Roman"/>
          <w:sz w:val="24"/>
          <w:szCs w:val="24"/>
          <w:lang w:val="lt-LT" w:eastAsia="lt-LT"/>
        </w:rPr>
      </w:pPr>
      <w:r w:rsidRPr="006D5529">
        <w:rPr>
          <w:rFonts w:ascii="Times New Roman" w:eastAsia="Times New Roman" w:hAnsi="Times New Roman" w:cs="Times New Roman"/>
          <w:sz w:val="24"/>
          <w:szCs w:val="24"/>
          <w:lang w:val="lt-LT" w:eastAsia="lt-LT"/>
        </w:rPr>
        <w:t xml:space="preserve">5. </w:t>
      </w:r>
      <w:r w:rsidRPr="006D5529">
        <w:rPr>
          <w:rFonts w:ascii="Times New Roman" w:eastAsia="Times New Roman" w:hAnsi="Times New Roman" w:cs="Times New Roman"/>
          <w:sz w:val="24"/>
          <w:szCs w:val="24"/>
          <w:lang w:val="lt-LT"/>
        </w:rPr>
        <w:t>Informacija apie duomenų subjektų asmens duomenų tvarkymą pateikiama asmens duomenų gavimo metu</w:t>
      </w:r>
      <w:r w:rsidRPr="006D5529">
        <w:rPr>
          <w:rFonts w:ascii="Times New Roman" w:eastAsia="Times New Roman" w:hAnsi="Times New Roman" w:cs="Times New Roman"/>
          <w:sz w:val="24"/>
          <w:szCs w:val="24"/>
          <w:lang w:val="lt-LT" w:eastAsia="lt-LT"/>
        </w:rPr>
        <w:t>.</w:t>
      </w:r>
    </w:p>
    <w:p w:rsidR="006D5529" w:rsidRPr="006D5529" w:rsidRDefault="006D5529" w:rsidP="006D5529">
      <w:pPr>
        <w:widowControl w:val="0"/>
        <w:tabs>
          <w:tab w:val="left" w:pos="993"/>
        </w:tabs>
        <w:spacing w:after="0" w:line="360" w:lineRule="auto"/>
        <w:ind w:firstLine="851"/>
        <w:jc w:val="both"/>
        <w:rPr>
          <w:rFonts w:ascii="Times New Roman" w:eastAsia="Times New Roman" w:hAnsi="Times New Roman" w:cs="Times New Roman"/>
          <w:sz w:val="24"/>
          <w:szCs w:val="24"/>
          <w:lang w:val="lt-LT" w:eastAsia="lt-LT"/>
        </w:rPr>
      </w:pPr>
      <w:r w:rsidRPr="006D5529">
        <w:rPr>
          <w:rFonts w:ascii="Times New Roman" w:eastAsia="Times New Roman" w:hAnsi="Times New Roman" w:cs="Times New Roman"/>
          <w:sz w:val="24"/>
          <w:szCs w:val="24"/>
          <w:lang w:val="lt-LT" w:eastAsia="lt-LT"/>
        </w:rPr>
        <w:t xml:space="preserve">6. Kai duomenų subjekto duomenys renkami ne tiesiogiai iš duomenų subjekto, apie šio duomenų subjekto asmens duomenų tvarkymą informuojama: </w:t>
      </w:r>
    </w:p>
    <w:p w:rsidR="006D5529" w:rsidRPr="006D5529" w:rsidRDefault="006D5529" w:rsidP="006D5529">
      <w:pPr>
        <w:spacing w:after="0" w:line="360" w:lineRule="auto"/>
        <w:ind w:firstLine="851"/>
        <w:jc w:val="both"/>
        <w:rPr>
          <w:rFonts w:ascii="Times New Roman" w:eastAsia="Times New Roman" w:hAnsi="Times New Roman" w:cs="Times New Roman"/>
          <w:sz w:val="24"/>
          <w:szCs w:val="24"/>
          <w:lang w:val="lt-LT"/>
        </w:rPr>
      </w:pPr>
      <w:r w:rsidRPr="006D5529">
        <w:rPr>
          <w:rFonts w:ascii="Times New Roman" w:eastAsia="Times New Roman" w:hAnsi="Times New Roman" w:cs="Times New Roman"/>
          <w:sz w:val="24"/>
          <w:szCs w:val="24"/>
          <w:lang w:val="lt-LT" w:eastAsia="lt-LT"/>
        </w:rPr>
        <w:lastRenderedPageBreak/>
        <w:t xml:space="preserve">6.1.  </w:t>
      </w:r>
      <w:r w:rsidRPr="006D5529">
        <w:rPr>
          <w:rFonts w:ascii="Times New Roman" w:eastAsia="Times New Roman" w:hAnsi="Times New Roman" w:cs="Times New Roman"/>
          <w:sz w:val="24"/>
          <w:szCs w:val="24"/>
          <w:lang w:val="lt-LT"/>
        </w:rPr>
        <w:t xml:space="preserve">per pagrįstą laikotarpį nuo asmens duomenų gavimo, bet ne vėliau kaip per vieną mėnesį, atsižvelgiant į konkrečias asmens duomenų tvarkymo aplinkybes; </w:t>
      </w:r>
    </w:p>
    <w:p w:rsidR="006D5529" w:rsidRPr="006D5529" w:rsidRDefault="006D5529" w:rsidP="006D5529">
      <w:pPr>
        <w:spacing w:after="0" w:line="360" w:lineRule="auto"/>
        <w:ind w:firstLine="851"/>
        <w:jc w:val="both"/>
        <w:rPr>
          <w:rFonts w:ascii="Times New Roman" w:eastAsia="Times New Roman" w:hAnsi="Times New Roman" w:cs="Times New Roman"/>
          <w:sz w:val="24"/>
          <w:szCs w:val="24"/>
          <w:lang w:val="lt-LT"/>
        </w:rPr>
      </w:pPr>
      <w:r w:rsidRPr="006D5529">
        <w:rPr>
          <w:rFonts w:ascii="Times New Roman" w:eastAsia="Times New Roman" w:hAnsi="Times New Roman" w:cs="Times New Roman"/>
          <w:sz w:val="24"/>
          <w:szCs w:val="24"/>
          <w:lang w:val="lt-LT"/>
        </w:rPr>
        <w:t xml:space="preserve">6.2.  jeigu asmens duomenys bus naudojami ryšiams su duomenų subjektu palaikyti – ne vėliau kaip pirmą kartą susisiekiant su tuo duomenų subjektu;  </w:t>
      </w:r>
    </w:p>
    <w:p w:rsidR="006D5529" w:rsidRPr="006D5529" w:rsidRDefault="006D5529" w:rsidP="006D5529">
      <w:pPr>
        <w:spacing w:after="0" w:line="360" w:lineRule="auto"/>
        <w:ind w:firstLine="851"/>
        <w:jc w:val="both"/>
        <w:rPr>
          <w:rFonts w:ascii="Times New Roman" w:eastAsia="Times New Roman" w:hAnsi="Times New Roman" w:cs="Times New Roman"/>
          <w:sz w:val="24"/>
          <w:szCs w:val="24"/>
          <w:lang w:val="lt-LT"/>
        </w:rPr>
      </w:pPr>
      <w:r w:rsidRPr="006D5529">
        <w:rPr>
          <w:rFonts w:ascii="Times New Roman" w:eastAsia="Times New Roman" w:hAnsi="Times New Roman" w:cs="Times New Roman"/>
          <w:sz w:val="24"/>
          <w:szCs w:val="24"/>
          <w:lang w:val="lt-LT"/>
        </w:rPr>
        <w:t xml:space="preserve">6.3. jeigu numatoma asmens duomenis atskleisti kitam duomenų gavėjui – ne vėliau kaip atskleidžiant duomenis pirmą kartą. </w:t>
      </w:r>
    </w:p>
    <w:p w:rsidR="006D5529" w:rsidRPr="006D5529" w:rsidRDefault="006D5529" w:rsidP="006D5529">
      <w:pPr>
        <w:widowControl w:val="0"/>
        <w:tabs>
          <w:tab w:val="left" w:pos="1276"/>
          <w:tab w:val="left" w:pos="1418"/>
          <w:tab w:val="left" w:pos="1560"/>
          <w:tab w:val="left" w:pos="6379"/>
        </w:tabs>
        <w:spacing w:after="0" w:line="360" w:lineRule="auto"/>
        <w:ind w:firstLine="851"/>
        <w:jc w:val="both"/>
        <w:rPr>
          <w:rFonts w:ascii="Times New Roman" w:eastAsia="Times New Roman" w:hAnsi="Times New Roman" w:cs="Times New Roman"/>
          <w:sz w:val="24"/>
          <w:szCs w:val="24"/>
          <w:lang w:val="lt-LT"/>
        </w:rPr>
      </w:pPr>
      <w:r w:rsidRPr="006D5529">
        <w:rPr>
          <w:rFonts w:ascii="Times New Roman" w:eastAsia="Times New Roman" w:hAnsi="Times New Roman" w:cs="Times New Roman"/>
          <w:sz w:val="24"/>
          <w:szCs w:val="24"/>
          <w:lang w:val="lt-LT"/>
        </w:rPr>
        <w:t xml:space="preserve">7. </w:t>
      </w:r>
      <w:r w:rsidR="00262140">
        <w:rPr>
          <w:rFonts w:ascii="Times New Roman" w:eastAsia="Times New Roman" w:hAnsi="Times New Roman" w:cs="Times New Roman"/>
          <w:sz w:val="24"/>
          <w:szCs w:val="24"/>
          <w:lang w:val="lt-LT" w:eastAsia="lt-LT"/>
        </w:rPr>
        <w:t>Įstaiga</w:t>
      </w:r>
      <w:r w:rsidRPr="006D5529">
        <w:rPr>
          <w:rFonts w:ascii="Times New Roman" w:eastAsia="Times New Roman" w:hAnsi="Times New Roman" w:cs="Times New Roman"/>
          <w:sz w:val="24"/>
          <w:szCs w:val="24"/>
          <w:lang w:val="lt-LT"/>
        </w:rPr>
        <w:t xml:space="preserve"> turi teisę atsisakyti įgyvendinti duomenų subjekto teisę būti informuotam apie duomenų tvarkymą, jeigu:</w:t>
      </w:r>
    </w:p>
    <w:p w:rsidR="006D5529" w:rsidRPr="006D5529" w:rsidRDefault="006D5529" w:rsidP="006D5529">
      <w:pPr>
        <w:widowControl w:val="0"/>
        <w:tabs>
          <w:tab w:val="left" w:pos="1276"/>
          <w:tab w:val="left" w:pos="1418"/>
          <w:tab w:val="left" w:pos="1843"/>
          <w:tab w:val="left" w:pos="6379"/>
        </w:tabs>
        <w:spacing w:after="0" w:line="360" w:lineRule="auto"/>
        <w:ind w:firstLine="851"/>
        <w:jc w:val="both"/>
        <w:rPr>
          <w:rFonts w:ascii="Times New Roman" w:eastAsia="Times New Roman" w:hAnsi="Times New Roman" w:cs="Times New Roman"/>
          <w:sz w:val="24"/>
          <w:szCs w:val="24"/>
          <w:lang w:val="lt-LT"/>
        </w:rPr>
      </w:pPr>
      <w:r w:rsidRPr="006D5529">
        <w:rPr>
          <w:rFonts w:ascii="Times New Roman" w:eastAsia="Times New Roman" w:hAnsi="Times New Roman" w:cs="Times New Roman"/>
          <w:sz w:val="24"/>
          <w:szCs w:val="24"/>
          <w:lang w:val="lt-LT"/>
        </w:rPr>
        <w:t>7.1. duomenų subjektas buvo supažindintas su šia informacija anksčiau arba ją turi iš kitų asmenų, tačiau tiek ir tik tiek, kiek šios informacijos duomenų subjektas jau turi;</w:t>
      </w:r>
    </w:p>
    <w:p w:rsidR="006D5529" w:rsidRPr="006D5529" w:rsidRDefault="006D5529" w:rsidP="006D5529">
      <w:pPr>
        <w:widowControl w:val="0"/>
        <w:tabs>
          <w:tab w:val="left" w:pos="1276"/>
          <w:tab w:val="left" w:pos="1418"/>
          <w:tab w:val="left" w:pos="1843"/>
          <w:tab w:val="left" w:pos="6379"/>
        </w:tabs>
        <w:spacing w:after="0" w:line="360" w:lineRule="auto"/>
        <w:ind w:firstLine="851"/>
        <w:jc w:val="both"/>
        <w:rPr>
          <w:rFonts w:ascii="Times New Roman" w:eastAsia="Times New Roman" w:hAnsi="Times New Roman" w:cs="Times New Roman"/>
          <w:sz w:val="24"/>
          <w:szCs w:val="24"/>
          <w:lang w:val="lt-LT"/>
        </w:rPr>
      </w:pPr>
      <w:r w:rsidRPr="006D5529">
        <w:rPr>
          <w:rFonts w:ascii="Times New Roman" w:eastAsia="Times New Roman" w:hAnsi="Times New Roman" w:cs="Times New Roman"/>
          <w:sz w:val="24"/>
          <w:szCs w:val="24"/>
          <w:lang w:val="lt-LT"/>
        </w:rPr>
        <w:t>7.2. duomenų subjekto informavimas yra neįmanomas arba tam reikėtų neproporcingų pastangų;</w:t>
      </w:r>
    </w:p>
    <w:p w:rsidR="006D5529" w:rsidRPr="006D5529" w:rsidRDefault="006D5529" w:rsidP="006D5529">
      <w:pPr>
        <w:widowControl w:val="0"/>
        <w:tabs>
          <w:tab w:val="left" w:pos="0"/>
          <w:tab w:val="left" w:pos="1418"/>
          <w:tab w:val="left" w:pos="1843"/>
          <w:tab w:val="left" w:pos="6379"/>
        </w:tabs>
        <w:spacing w:after="0" w:line="360" w:lineRule="auto"/>
        <w:ind w:firstLine="851"/>
        <w:jc w:val="both"/>
        <w:rPr>
          <w:rFonts w:ascii="Times New Roman" w:eastAsia="Times New Roman" w:hAnsi="Times New Roman" w:cs="Times New Roman"/>
          <w:sz w:val="24"/>
          <w:szCs w:val="24"/>
          <w:lang w:val="lt-LT"/>
        </w:rPr>
      </w:pPr>
      <w:r w:rsidRPr="006D5529">
        <w:rPr>
          <w:rFonts w:ascii="Times New Roman" w:eastAsia="Times New Roman" w:hAnsi="Times New Roman" w:cs="Times New Roman"/>
          <w:sz w:val="24"/>
          <w:szCs w:val="24"/>
          <w:lang w:val="lt-LT"/>
        </w:rPr>
        <w:t>7.3. asmens duomenų gavimas ar atskleidimas aiškiai nustatytas Europos Sąjungos teisės aktuose arba Lietuvos Respublikos teisės aktuose, kuriuose nustatytos tinkamos teisėtų duomenų subjektų interesų apsaugos priemonės;</w:t>
      </w:r>
    </w:p>
    <w:p w:rsidR="006D5529" w:rsidRPr="006D5529" w:rsidRDefault="006D5529" w:rsidP="006D5529">
      <w:pPr>
        <w:spacing w:after="0" w:line="360" w:lineRule="auto"/>
        <w:ind w:firstLine="851"/>
        <w:jc w:val="both"/>
        <w:rPr>
          <w:rFonts w:ascii="Times New Roman" w:eastAsia="Times New Roman" w:hAnsi="Times New Roman" w:cs="Times New Roman"/>
          <w:sz w:val="24"/>
          <w:szCs w:val="24"/>
          <w:lang w:val="lt-LT"/>
        </w:rPr>
      </w:pPr>
      <w:r w:rsidRPr="006D5529">
        <w:rPr>
          <w:rFonts w:ascii="Times New Roman" w:eastAsia="Times New Roman" w:hAnsi="Times New Roman" w:cs="Times New Roman"/>
          <w:sz w:val="24"/>
          <w:szCs w:val="24"/>
          <w:lang w:val="lt-LT"/>
        </w:rPr>
        <w:t>7.4. asmens duomenys privalo išlikti konfidencialūs, laikantis Europos Sąjungos teisės aktuose arba Lietuvos Respublikos teisės aktuose reglamentuojamos profesinės paslapties prievolės.</w:t>
      </w:r>
    </w:p>
    <w:p w:rsidR="006D5529" w:rsidRPr="006D5529" w:rsidRDefault="006D5529" w:rsidP="006D5529">
      <w:pPr>
        <w:spacing w:after="0" w:line="240" w:lineRule="auto"/>
        <w:jc w:val="both"/>
        <w:rPr>
          <w:rFonts w:ascii="Times New Roman" w:eastAsia="Times New Roman" w:hAnsi="Times New Roman" w:cs="Times New Roman"/>
          <w:sz w:val="24"/>
          <w:szCs w:val="24"/>
          <w:lang w:val="lt-LT"/>
        </w:rPr>
      </w:pPr>
    </w:p>
    <w:p w:rsidR="006D5529" w:rsidRPr="006D5529" w:rsidRDefault="006D5529" w:rsidP="006D5529">
      <w:pPr>
        <w:widowControl w:val="0"/>
        <w:tabs>
          <w:tab w:val="left" w:pos="993"/>
        </w:tabs>
        <w:spacing w:after="0" w:line="240" w:lineRule="auto"/>
        <w:jc w:val="center"/>
        <w:rPr>
          <w:rFonts w:ascii="Times New Roman" w:eastAsia="Times New Roman" w:hAnsi="Times New Roman" w:cs="Times New Roman"/>
          <w:b/>
          <w:sz w:val="24"/>
          <w:szCs w:val="24"/>
          <w:lang w:val="lt-LT" w:eastAsia="lt-LT"/>
        </w:rPr>
      </w:pPr>
      <w:r w:rsidRPr="006D5529">
        <w:rPr>
          <w:rFonts w:ascii="Times New Roman" w:eastAsia="Times New Roman" w:hAnsi="Times New Roman" w:cs="Times New Roman"/>
          <w:b/>
          <w:sz w:val="24"/>
          <w:szCs w:val="24"/>
          <w:lang w:val="lt-LT" w:eastAsia="lt-LT"/>
        </w:rPr>
        <w:t>III SKYRIUS</w:t>
      </w:r>
    </w:p>
    <w:p w:rsidR="006D5529" w:rsidRPr="006D5529" w:rsidRDefault="006D5529" w:rsidP="006D5529">
      <w:pPr>
        <w:spacing w:after="0" w:line="240" w:lineRule="auto"/>
        <w:jc w:val="center"/>
        <w:rPr>
          <w:rFonts w:ascii="Times New Roman" w:eastAsia="Times New Roman" w:hAnsi="Times New Roman" w:cs="Times New Roman"/>
          <w:b/>
          <w:color w:val="000000"/>
          <w:sz w:val="24"/>
          <w:szCs w:val="24"/>
          <w:lang w:val="lt-LT" w:eastAsia="lt-LT"/>
        </w:rPr>
      </w:pPr>
      <w:r w:rsidRPr="006D5529">
        <w:rPr>
          <w:rFonts w:ascii="Times New Roman" w:eastAsia="Times New Roman" w:hAnsi="Times New Roman" w:cs="Times New Roman"/>
          <w:b/>
          <w:color w:val="000000"/>
          <w:sz w:val="24"/>
          <w:szCs w:val="24"/>
          <w:lang w:val="lt-LT" w:eastAsia="lt-LT"/>
        </w:rPr>
        <w:t>TEISĖ SUSIPAŽINTI SU SAVO ASMENS DUOMENIMIS</w:t>
      </w:r>
    </w:p>
    <w:p w:rsidR="006D5529" w:rsidRPr="006D5529" w:rsidRDefault="006D5529" w:rsidP="006D5529">
      <w:pPr>
        <w:spacing w:after="0" w:line="240" w:lineRule="auto"/>
        <w:rPr>
          <w:rFonts w:ascii="Times New Roman" w:eastAsia="Times New Roman" w:hAnsi="Times New Roman" w:cs="Times New Roman"/>
          <w:color w:val="000000"/>
          <w:sz w:val="24"/>
          <w:szCs w:val="24"/>
          <w:lang w:val="lt-LT" w:eastAsia="lt-LT"/>
        </w:rPr>
      </w:pPr>
    </w:p>
    <w:p w:rsidR="006D5529" w:rsidRPr="006D5529" w:rsidRDefault="006D5529" w:rsidP="006D5529">
      <w:pPr>
        <w:spacing w:after="0" w:line="360" w:lineRule="auto"/>
        <w:ind w:firstLine="851"/>
        <w:jc w:val="both"/>
        <w:rPr>
          <w:rFonts w:ascii="Times New Roman" w:eastAsia="Times New Roman" w:hAnsi="Times New Roman" w:cs="Times New Roman"/>
          <w:sz w:val="24"/>
          <w:szCs w:val="24"/>
          <w:lang w:val="lt-LT" w:eastAsia="lt-LT"/>
        </w:rPr>
      </w:pPr>
      <w:r w:rsidRPr="006D5529">
        <w:rPr>
          <w:rFonts w:ascii="Times New Roman" w:eastAsia="Times New Roman" w:hAnsi="Times New Roman" w:cs="Times New Roman"/>
          <w:sz w:val="24"/>
          <w:szCs w:val="24"/>
          <w:lang w:val="lt-LT" w:eastAsia="lt-LT"/>
        </w:rPr>
        <w:t xml:space="preserve">8. Duomenų subjektas, įgyvendindamas teisę susipažinti su </w:t>
      </w:r>
      <w:r w:rsidR="00F61779">
        <w:rPr>
          <w:rFonts w:ascii="Times New Roman" w:eastAsia="Times New Roman" w:hAnsi="Times New Roman" w:cs="Times New Roman"/>
          <w:sz w:val="24"/>
          <w:szCs w:val="24"/>
          <w:lang w:val="lt-LT" w:eastAsia="lt-LT"/>
        </w:rPr>
        <w:t>Įstaigoje</w:t>
      </w:r>
      <w:r w:rsidRPr="006D5529">
        <w:rPr>
          <w:rFonts w:ascii="Times New Roman" w:eastAsia="Times New Roman" w:hAnsi="Times New Roman" w:cs="Times New Roman"/>
          <w:sz w:val="24"/>
          <w:szCs w:val="24"/>
          <w:lang w:val="lt-LT" w:eastAsia="lt-LT"/>
        </w:rPr>
        <w:t xml:space="preserve"> tvarkomais savo asmens duomenimis, turi teisę gauti informaciją:</w:t>
      </w:r>
    </w:p>
    <w:p w:rsidR="006D5529" w:rsidRPr="006D5529" w:rsidRDefault="006D5529" w:rsidP="006D5529">
      <w:pPr>
        <w:spacing w:after="0" w:line="360" w:lineRule="auto"/>
        <w:ind w:firstLine="851"/>
        <w:jc w:val="both"/>
        <w:rPr>
          <w:rFonts w:ascii="Times New Roman" w:eastAsia="Times New Roman" w:hAnsi="Times New Roman" w:cs="Times New Roman"/>
          <w:sz w:val="24"/>
          <w:szCs w:val="24"/>
          <w:lang w:val="lt-LT" w:eastAsia="lt-LT"/>
        </w:rPr>
      </w:pPr>
      <w:r w:rsidRPr="006D5529">
        <w:rPr>
          <w:rFonts w:ascii="Times New Roman" w:eastAsia="Times New Roman" w:hAnsi="Times New Roman" w:cs="Times New Roman"/>
          <w:sz w:val="24"/>
          <w:szCs w:val="24"/>
          <w:lang w:val="lt-LT" w:eastAsia="lt-LT"/>
        </w:rPr>
        <w:t>8.1. kokiu tikslu tvarkomi jo asmens duomenys;</w:t>
      </w:r>
    </w:p>
    <w:p w:rsidR="006D5529" w:rsidRPr="006D5529" w:rsidRDefault="006D5529" w:rsidP="006D5529">
      <w:pPr>
        <w:spacing w:after="0" w:line="360" w:lineRule="auto"/>
        <w:ind w:firstLine="851"/>
        <w:jc w:val="both"/>
        <w:rPr>
          <w:rFonts w:ascii="Times New Roman" w:eastAsia="Times New Roman" w:hAnsi="Times New Roman" w:cs="Times New Roman"/>
          <w:sz w:val="24"/>
          <w:szCs w:val="24"/>
          <w:lang w:val="lt-LT" w:eastAsia="lt-LT"/>
        </w:rPr>
      </w:pPr>
      <w:r w:rsidRPr="006D5529">
        <w:rPr>
          <w:rFonts w:ascii="Times New Roman" w:eastAsia="Times New Roman" w:hAnsi="Times New Roman" w:cs="Times New Roman"/>
          <w:sz w:val="24"/>
          <w:szCs w:val="24"/>
          <w:lang w:val="lt-LT" w:eastAsia="lt-LT"/>
        </w:rPr>
        <w:t xml:space="preserve">8.2. kokių asmens duomenų kategorijų duomenis </w:t>
      </w:r>
      <w:r w:rsidR="00884CDF">
        <w:rPr>
          <w:rFonts w:ascii="Times New Roman" w:eastAsia="Times New Roman" w:hAnsi="Times New Roman" w:cs="Times New Roman"/>
          <w:sz w:val="24"/>
          <w:szCs w:val="24"/>
          <w:lang w:val="lt-LT" w:eastAsia="lt-LT"/>
        </w:rPr>
        <w:t>Įstaigoje</w:t>
      </w:r>
      <w:r w:rsidRPr="006D5529">
        <w:rPr>
          <w:rFonts w:ascii="Times New Roman" w:eastAsia="Times New Roman" w:hAnsi="Times New Roman" w:cs="Times New Roman"/>
          <w:sz w:val="24"/>
          <w:szCs w:val="24"/>
          <w:lang w:val="lt-LT" w:eastAsia="lt-LT"/>
        </w:rPr>
        <w:t xml:space="preserve"> tvarko;</w:t>
      </w:r>
    </w:p>
    <w:p w:rsidR="006D5529" w:rsidRPr="006D5529" w:rsidRDefault="006D5529" w:rsidP="006D5529">
      <w:pPr>
        <w:spacing w:after="0" w:line="360" w:lineRule="auto"/>
        <w:ind w:firstLine="851"/>
        <w:jc w:val="both"/>
        <w:rPr>
          <w:rFonts w:ascii="Times New Roman" w:eastAsia="Times New Roman" w:hAnsi="Times New Roman" w:cs="Times New Roman"/>
          <w:sz w:val="24"/>
          <w:szCs w:val="24"/>
          <w:lang w:val="lt-LT" w:eastAsia="lt-LT"/>
        </w:rPr>
      </w:pPr>
      <w:r w:rsidRPr="006D5529">
        <w:rPr>
          <w:rFonts w:ascii="Times New Roman" w:eastAsia="Times New Roman" w:hAnsi="Times New Roman" w:cs="Times New Roman"/>
          <w:sz w:val="24"/>
          <w:szCs w:val="24"/>
          <w:lang w:val="lt-LT" w:eastAsia="lt-LT"/>
        </w:rPr>
        <w:t>8.3. kokie yra duomenų subjekto asmens duomenų šaltiniai;</w:t>
      </w:r>
    </w:p>
    <w:p w:rsidR="006D5529" w:rsidRPr="006D5529" w:rsidRDefault="006D5529" w:rsidP="006D5529">
      <w:pPr>
        <w:spacing w:after="0" w:line="360" w:lineRule="auto"/>
        <w:ind w:firstLine="851"/>
        <w:jc w:val="both"/>
        <w:rPr>
          <w:rFonts w:ascii="Times New Roman" w:eastAsia="Times New Roman" w:hAnsi="Times New Roman" w:cs="Times New Roman"/>
          <w:sz w:val="24"/>
          <w:szCs w:val="24"/>
          <w:lang w:val="lt-LT" w:eastAsia="lt-LT"/>
        </w:rPr>
      </w:pPr>
      <w:r w:rsidRPr="006D5529">
        <w:rPr>
          <w:rFonts w:ascii="Times New Roman" w:eastAsia="Times New Roman" w:hAnsi="Times New Roman" w:cs="Times New Roman"/>
          <w:sz w:val="24"/>
          <w:szCs w:val="24"/>
          <w:lang w:val="lt-LT" w:eastAsia="lt-LT"/>
        </w:rPr>
        <w:t>8.4. kokiems duomenų gavėjams ar jų kategorijoms teikiami ir buvo teikti jo asmens duomenys (jei tai yra įmanoma);</w:t>
      </w:r>
    </w:p>
    <w:p w:rsidR="006D5529" w:rsidRPr="006D5529" w:rsidRDefault="006D5529" w:rsidP="006D5529">
      <w:pPr>
        <w:spacing w:after="0" w:line="360" w:lineRule="auto"/>
        <w:ind w:firstLine="851"/>
        <w:jc w:val="both"/>
        <w:rPr>
          <w:rFonts w:ascii="Times New Roman" w:eastAsia="Times New Roman" w:hAnsi="Times New Roman" w:cs="Times New Roman"/>
          <w:sz w:val="24"/>
          <w:szCs w:val="24"/>
          <w:lang w:val="lt-LT" w:eastAsia="lt-LT"/>
        </w:rPr>
      </w:pPr>
      <w:r w:rsidRPr="006D5529">
        <w:rPr>
          <w:rFonts w:ascii="Times New Roman" w:eastAsia="Times New Roman" w:hAnsi="Times New Roman" w:cs="Times New Roman"/>
          <w:sz w:val="24"/>
          <w:szCs w:val="24"/>
          <w:lang w:val="lt-LT" w:eastAsia="lt-LT"/>
        </w:rPr>
        <w:t>8.5. koks yra numatomas asmens duomenų saugojimo laikotarpis arba kriterijai, pagal kuriuos nustatomas asmens duomenų saugojimo laikotarpis.</w:t>
      </w:r>
    </w:p>
    <w:p w:rsidR="006D5529" w:rsidRPr="006D5529" w:rsidRDefault="006D5529" w:rsidP="006D5529">
      <w:pPr>
        <w:spacing w:after="0" w:line="360" w:lineRule="auto"/>
        <w:ind w:firstLine="851"/>
        <w:jc w:val="both"/>
        <w:rPr>
          <w:rFonts w:ascii="Times New Roman" w:eastAsia="Times New Roman" w:hAnsi="Times New Roman" w:cs="Times New Roman"/>
          <w:sz w:val="24"/>
          <w:szCs w:val="24"/>
          <w:lang w:val="lt-LT" w:eastAsia="lt-LT"/>
        </w:rPr>
      </w:pPr>
      <w:r w:rsidRPr="006D5529">
        <w:rPr>
          <w:rFonts w:ascii="Times New Roman" w:eastAsia="Times New Roman" w:hAnsi="Times New Roman" w:cs="Times New Roman"/>
          <w:sz w:val="24"/>
          <w:szCs w:val="24"/>
          <w:lang w:val="lt-LT" w:eastAsia="lt-LT"/>
        </w:rPr>
        <w:t xml:space="preserve">9. </w:t>
      </w:r>
      <w:r w:rsidR="00884CDF">
        <w:rPr>
          <w:rFonts w:ascii="Times New Roman" w:eastAsia="Times New Roman" w:hAnsi="Times New Roman" w:cs="Times New Roman"/>
          <w:sz w:val="24"/>
          <w:szCs w:val="24"/>
          <w:lang w:val="lt-LT" w:eastAsia="lt-LT"/>
        </w:rPr>
        <w:t>Įstaigos</w:t>
      </w:r>
      <w:r w:rsidRPr="006D5529">
        <w:rPr>
          <w:rFonts w:ascii="Times New Roman" w:eastAsia="Times New Roman" w:hAnsi="Times New Roman" w:cs="Times New Roman"/>
          <w:sz w:val="24"/>
          <w:szCs w:val="24"/>
          <w:lang w:val="lt-LT" w:eastAsia="lt-LT"/>
        </w:rPr>
        <w:t xml:space="preserve"> atsakyme duomenų subjektui, be Taisyklių 8 punkte nurodytos informacijos, privalo būti pateikta informacija apie duomenų subjekto teisę pateikti skundą Valstybinei duomenų apsaugos inspekcijai, taip pat duomenų subjekto teisę prašyti ištaisyti arba ištrinti asmens duomenis, apriboti savo asmens duomenų tvarkymą arba nesutikti su asmens duomenų tvarkymu (kai šios teisės yra taikomos). </w:t>
      </w:r>
    </w:p>
    <w:p w:rsidR="006D5529" w:rsidRPr="006D5529" w:rsidRDefault="006D5529" w:rsidP="006D5529">
      <w:pPr>
        <w:spacing w:after="0" w:line="360" w:lineRule="auto"/>
        <w:ind w:firstLine="851"/>
        <w:jc w:val="both"/>
        <w:rPr>
          <w:rFonts w:ascii="Times New Roman" w:eastAsia="Times New Roman" w:hAnsi="Times New Roman" w:cs="Times New Roman"/>
          <w:sz w:val="24"/>
          <w:szCs w:val="24"/>
          <w:lang w:val="lt-LT" w:eastAsia="lt-LT"/>
        </w:rPr>
      </w:pPr>
      <w:r w:rsidRPr="006D5529">
        <w:rPr>
          <w:rFonts w:ascii="Times New Roman" w:eastAsia="Times New Roman" w:hAnsi="Times New Roman" w:cs="Times New Roman"/>
          <w:sz w:val="24"/>
          <w:szCs w:val="24"/>
          <w:lang w:val="lt-LT" w:eastAsia="lt-LT"/>
        </w:rPr>
        <w:lastRenderedPageBreak/>
        <w:t xml:space="preserve">10. Duomenų subjektui paprašius, </w:t>
      </w:r>
      <w:r w:rsidR="00884CDF">
        <w:rPr>
          <w:rFonts w:ascii="Times New Roman" w:eastAsia="Times New Roman" w:hAnsi="Times New Roman" w:cs="Times New Roman"/>
          <w:sz w:val="24"/>
          <w:szCs w:val="24"/>
          <w:lang w:val="lt-LT" w:eastAsia="lt-LT"/>
        </w:rPr>
        <w:t>Įstaiga</w:t>
      </w:r>
      <w:r w:rsidRPr="006D5529">
        <w:rPr>
          <w:rFonts w:ascii="Times New Roman" w:eastAsia="Times New Roman" w:hAnsi="Times New Roman" w:cs="Times New Roman"/>
          <w:sz w:val="24"/>
          <w:szCs w:val="24"/>
          <w:lang w:val="lt-LT" w:eastAsia="lt-LT"/>
        </w:rPr>
        <w:t xml:space="preserve"> turi pateikti konkrečių asmens duomenų kopiją. Konkretūs dokumentai, kuriuose yra prašymą pateikusio asmens duomenys, duomenų subjektams gali būti teikiami, jeigu </w:t>
      </w:r>
      <w:r w:rsidR="00884CDF">
        <w:rPr>
          <w:rFonts w:ascii="Times New Roman" w:eastAsia="Times New Roman" w:hAnsi="Times New Roman" w:cs="Times New Roman"/>
          <w:sz w:val="24"/>
          <w:szCs w:val="24"/>
          <w:lang w:val="lt-LT" w:eastAsia="lt-LT"/>
        </w:rPr>
        <w:t>Įstaigai</w:t>
      </w:r>
      <w:r w:rsidRPr="006D5529">
        <w:rPr>
          <w:rFonts w:ascii="Times New Roman" w:eastAsia="Times New Roman" w:hAnsi="Times New Roman" w:cs="Times New Roman"/>
          <w:sz w:val="24"/>
          <w:szCs w:val="24"/>
          <w:lang w:val="lt-LT" w:eastAsia="lt-LT"/>
        </w:rPr>
        <w:t xml:space="preserve"> taip yra patogiau įgyvendinti duomenų subjekto prašymą. </w:t>
      </w:r>
    </w:p>
    <w:p w:rsidR="006D5529" w:rsidRPr="006D5529" w:rsidRDefault="006D5529" w:rsidP="006D5529">
      <w:pPr>
        <w:widowControl w:val="0"/>
        <w:tabs>
          <w:tab w:val="left" w:pos="1134"/>
        </w:tabs>
        <w:spacing w:after="0" w:line="360" w:lineRule="auto"/>
        <w:ind w:firstLine="851"/>
        <w:jc w:val="both"/>
        <w:rPr>
          <w:rFonts w:ascii="Times New Roman" w:eastAsia="Times New Roman" w:hAnsi="Times New Roman" w:cs="Times New Roman"/>
          <w:sz w:val="24"/>
          <w:szCs w:val="24"/>
          <w:lang w:val="lt-LT" w:eastAsia="lt-LT"/>
        </w:rPr>
      </w:pPr>
      <w:r w:rsidRPr="006D5529">
        <w:rPr>
          <w:rFonts w:ascii="Times New Roman" w:eastAsia="Times New Roman" w:hAnsi="Times New Roman" w:cs="Times New Roman"/>
          <w:sz w:val="24"/>
          <w:szCs w:val="24"/>
          <w:lang w:val="lt-LT" w:eastAsia="lt-LT"/>
        </w:rPr>
        <w:t>11. Jeigu, renkant informaciją, reikalingą atsakymui parengti, nustatoma, kad:</w:t>
      </w:r>
    </w:p>
    <w:p w:rsidR="006D5529" w:rsidRPr="006D5529" w:rsidRDefault="006D5529" w:rsidP="006D5529">
      <w:pPr>
        <w:spacing w:after="0" w:line="360" w:lineRule="auto"/>
        <w:ind w:firstLine="851"/>
        <w:jc w:val="both"/>
        <w:rPr>
          <w:rFonts w:ascii="Times New Roman" w:eastAsia="Times New Roman" w:hAnsi="Times New Roman" w:cs="Times New Roman"/>
          <w:sz w:val="24"/>
          <w:szCs w:val="24"/>
          <w:lang w:val="lt-LT" w:eastAsia="lt-LT"/>
        </w:rPr>
      </w:pPr>
      <w:r w:rsidRPr="006D5529">
        <w:rPr>
          <w:rFonts w:ascii="Times New Roman" w:eastAsia="Times New Roman" w:hAnsi="Times New Roman" w:cs="Times New Roman"/>
          <w:sz w:val="24"/>
          <w:szCs w:val="24"/>
          <w:lang w:val="lt-LT" w:eastAsia="lt-LT"/>
        </w:rPr>
        <w:t xml:space="preserve">11.1. </w:t>
      </w:r>
      <w:r w:rsidR="00884CDF">
        <w:rPr>
          <w:rFonts w:ascii="Times New Roman" w:eastAsia="Times New Roman" w:hAnsi="Times New Roman" w:cs="Times New Roman"/>
          <w:sz w:val="24"/>
          <w:szCs w:val="24"/>
          <w:lang w:val="lt-LT" w:eastAsia="lt-LT"/>
        </w:rPr>
        <w:t>Įstaiga</w:t>
      </w:r>
      <w:r w:rsidRPr="006D5529">
        <w:rPr>
          <w:rFonts w:ascii="Times New Roman" w:eastAsia="Times New Roman" w:hAnsi="Times New Roman" w:cs="Times New Roman"/>
          <w:sz w:val="24"/>
          <w:szCs w:val="24"/>
          <w:lang w:val="lt-LT" w:eastAsia="lt-LT"/>
        </w:rPr>
        <w:t xml:space="preserve"> tvarko didelį informacijos, susijusios su duomenų subjektu, kiekį ir nėra galimybės visos informacijos duomenų subjektui pateikti, </w:t>
      </w:r>
      <w:r w:rsidR="00884CDF">
        <w:rPr>
          <w:rFonts w:ascii="Times New Roman" w:eastAsia="Times New Roman" w:hAnsi="Times New Roman" w:cs="Times New Roman"/>
          <w:sz w:val="24"/>
          <w:szCs w:val="24"/>
          <w:lang w:val="lt-LT" w:eastAsia="lt-LT"/>
        </w:rPr>
        <w:t>Įstaiga</w:t>
      </w:r>
      <w:r w:rsidRPr="006D5529">
        <w:rPr>
          <w:rFonts w:ascii="Times New Roman" w:eastAsia="Times New Roman" w:hAnsi="Times New Roman" w:cs="Times New Roman"/>
          <w:sz w:val="24"/>
          <w:szCs w:val="24"/>
          <w:lang w:val="lt-LT" w:eastAsia="lt-LT"/>
        </w:rPr>
        <w:t xml:space="preserve"> turi teisę paprašyti duomenų subjekto sukonkretinti pateiktą prašymą;</w:t>
      </w:r>
    </w:p>
    <w:p w:rsidR="006D5529" w:rsidRPr="006D5529" w:rsidRDefault="006D5529" w:rsidP="006D5529">
      <w:pPr>
        <w:spacing w:after="0" w:line="360" w:lineRule="auto"/>
        <w:ind w:firstLine="851"/>
        <w:jc w:val="both"/>
        <w:rPr>
          <w:rFonts w:ascii="Times New Roman" w:eastAsia="Times New Roman" w:hAnsi="Times New Roman" w:cs="Times New Roman"/>
          <w:sz w:val="24"/>
          <w:szCs w:val="24"/>
          <w:lang w:val="lt-LT" w:eastAsia="lt-LT"/>
        </w:rPr>
      </w:pPr>
      <w:r w:rsidRPr="006D5529">
        <w:rPr>
          <w:rFonts w:ascii="Times New Roman" w:eastAsia="Times New Roman" w:hAnsi="Times New Roman" w:cs="Times New Roman"/>
          <w:sz w:val="24"/>
          <w:szCs w:val="24"/>
          <w:lang w:val="lt-LT" w:eastAsia="lt-LT"/>
        </w:rPr>
        <w:t>11.2. tam tikra informacija apie duomenų subjektą yra susijusi ir su kitais asmenimis, duomenų subjektui informacijos turi būti pateikiama tiek, kad nebūtų pažeistos kitų asmenų teisės.</w:t>
      </w:r>
    </w:p>
    <w:p w:rsidR="006D5529" w:rsidRPr="006D5529" w:rsidRDefault="006D5529" w:rsidP="006D5529">
      <w:pPr>
        <w:spacing w:after="0" w:line="240" w:lineRule="auto"/>
        <w:jc w:val="both"/>
        <w:rPr>
          <w:rFonts w:ascii="Times New Roman" w:eastAsia="Times New Roman" w:hAnsi="Times New Roman" w:cs="Times New Roman"/>
          <w:sz w:val="24"/>
          <w:szCs w:val="24"/>
          <w:lang w:val="lt-LT" w:eastAsia="lt-LT"/>
        </w:rPr>
      </w:pPr>
    </w:p>
    <w:p w:rsidR="006D5529" w:rsidRPr="006D5529" w:rsidRDefault="006D5529" w:rsidP="006D5529">
      <w:pPr>
        <w:widowControl w:val="0"/>
        <w:tabs>
          <w:tab w:val="left" w:pos="993"/>
        </w:tabs>
        <w:spacing w:after="0" w:line="240" w:lineRule="auto"/>
        <w:jc w:val="center"/>
        <w:rPr>
          <w:rFonts w:ascii="Times New Roman" w:eastAsia="Times New Roman" w:hAnsi="Times New Roman" w:cs="Times New Roman"/>
          <w:b/>
          <w:sz w:val="24"/>
          <w:szCs w:val="24"/>
          <w:lang w:val="lt-LT" w:eastAsia="lt-LT"/>
        </w:rPr>
      </w:pPr>
      <w:r w:rsidRPr="006D5529">
        <w:rPr>
          <w:rFonts w:ascii="Times New Roman" w:eastAsia="Times New Roman" w:hAnsi="Times New Roman" w:cs="Times New Roman"/>
          <w:b/>
          <w:sz w:val="24"/>
          <w:szCs w:val="24"/>
          <w:lang w:val="lt-LT" w:eastAsia="lt-LT"/>
        </w:rPr>
        <w:t>IV SKYRIUS</w:t>
      </w:r>
    </w:p>
    <w:p w:rsidR="006D5529" w:rsidRPr="006D5529" w:rsidRDefault="006D5529" w:rsidP="006D5529">
      <w:pPr>
        <w:spacing w:after="0" w:line="240" w:lineRule="auto"/>
        <w:jc w:val="center"/>
        <w:rPr>
          <w:rFonts w:ascii="Times New Roman" w:eastAsia="Times New Roman" w:hAnsi="Times New Roman" w:cs="Times New Roman"/>
          <w:b/>
          <w:color w:val="000000"/>
          <w:sz w:val="24"/>
          <w:szCs w:val="24"/>
          <w:lang w:val="lt-LT" w:eastAsia="lt-LT"/>
        </w:rPr>
      </w:pPr>
      <w:r w:rsidRPr="006D5529">
        <w:rPr>
          <w:rFonts w:ascii="Times New Roman" w:eastAsia="Times New Roman" w:hAnsi="Times New Roman" w:cs="Times New Roman"/>
          <w:b/>
          <w:color w:val="000000"/>
          <w:sz w:val="24"/>
          <w:szCs w:val="24"/>
          <w:lang w:val="lt-LT" w:eastAsia="lt-LT"/>
        </w:rPr>
        <w:t>TEISĖ REIKALAUTI IŠTAISYTI ASMENS DUOMENIS</w:t>
      </w:r>
    </w:p>
    <w:p w:rsidR="006D5529" w:rsidRPr="006D5529" w:rsidRDefault="006D5529" w:rsidP="006D5529">
      <w:pPr>
        <w:spacing w:after="0" w:line="240" w:lineRule="auto"/>
        <w:rPr>
          <w:rFonts w:ascii="Times New Roman" w:eastAsia="Times New Roman" w:hAnsi="Times New Roman" w:cs="Times New Roman"/>
          <w:color w:val="000000"/>
          <w:sz w:val="24"/>
          <w:szCs w:val="24"/>
          <w:lang w:val="lt-LT" w:eastAsia="lt-LT"/>
        </w:rPr>
      </w:pPr>
    </w:p>
    <w:p w:rsidR="006D5529" w:rsidRPr="006D5529" w:rsidRDefault="006D5529" w:rsidP="006D5529">
      <w:pPr>
        <w:spacing w:after="0" w:line="360" w:lineRule="auto"/>
        <w:ind w:firstLine="851"/>
        <w:jc w:val="both"/>
        <w:rPr>
          <w:rFonts w:ascii="Times New Roman" w:eastAsia="Times New Roman" w:hAnsi="Times New Roman" w:cs="Times New Roman"/>
          <w:sz w:val="24"/>
          <w:szCs w:val="24"/>
          <w:lang w:val="lt-LT" w:eastAsia="lt-LT"/>
        </w:rPr>
      </w:pPr>
      <w:r w:rsidRPr="006D5529">
        <w:rPr>
          <w:rFonts w:ascii="Times New Roman" w:eastAsia="Times New Roman" w:hAnsi="Times New Roman" w:cs="Times New Roman"/>
          <w:sz w:val="24"/>
          <w:szCs w:val="24"/>
          <w:lang w:val="lt-LT" w:eastAsia="lt-LT"/>
        </w:rPr>
        <w:t xml:space="preserve">12. Duomenų subjektas nustatęs, kad </w:t>
      </w:r>
      <w:r w:rsidR="00646ECD">
        <w:rPr>
          <w:rFonts w:ascii="Times New Roman" w:eastAsia="Times New Roman" w:hAnsi="Times New Roman" w:cs="Times New Roman"/>
          <w:sz w:val="24"/>
          <w:szCs w:val="24"/>
          <w:lang w:val="lt-LT" w:eastAsia="lt-LT"/>
        </w:rPr>
        <w:t>Įstaigoje</w:t>
      </w:r>
      <w:r w:rsidRPr="006D5529">
        <w:rPr>
          <w:rFonts w:ascii="Times New Roman" w:eastAsia="Times New Roman" w:hAnsi="Times New Roman" w:cs="Times New Roman"/>
          <w:sz w:val="24"/>
          <w:szCs w:val="24"/>
          <w:lang w:val="lt-LT" w:eastAsia="lt-LT"/>
        </w:rPr>
        <w:t xml:space="preserve"> yra tvarkomi netikslūs ar neišsamūs jo asmens duomenys, turi teisę kreiptis su prašymu, kad </w:t>
      </w:r>
      <w:r w:rsidR="00646ECD">
        <w:rPr>
          <w:rFonts w:ascii="Times New Roman" w:eastAsia="Times New Roman" w:hAnsi="Times New Roman" w:cs="Times New Roman"/>
          <w:sz w:val="24"/>
          <w:szCs w:val="24"/>
          <w:lang w:val="lt-LT" w:eastAsia="lt-LT"/>
        </w:rPr>
        <w:t xml:space="preserve">Įstaiga </w:t>
      </w:r>
      <w:r w:rsidRPr="006D5529">
        <w:rPr>
          <w:rFonts w:ascii="Times New Roman" w:eastAsia="Times New Roman" w:hAnsi="Times New Roman" w:cs="Times New Roman"/>
          <w:sz w:val="24"/>
          <w:szCs w:val="24"/>
          <w:lang w:val="lt-LT" w:eastAsia="lt-LT"/>
        </w:rPr>
        <w:t xml:space="preserve">ištaisytų tvarkomus netikslius asmens duomenis arba papildytų neišsamius asmens duomenis. </w:t>
      </w:r>
      <w:r w:rsidR="00646ECD">
        <w:rPr>
          <w:rFonts w:ascii="Times New Roman" w:eastAsia="Times New Roman" w:hAnsi="Times New Roman" w:cs="Times New Roman"/>
          <w:sz w:val="24"/>
          <w:szCs w:val="24"/>
          <w:lang w:val="lt-LT" w:eastAsia="lt-LT"/>
        </w:rPr>
        <w:t>Įstaiga</w:t>
      </w:r>
      <w:r w:rsidRPr="006D5529">
        <w:rPr>
          <w:rFonts w:ascii="Times New Roman" w:eastAsia="Times New Roman" w:hAnsi="Times New Roman" w:cs="Times New Roman"/>
          <w:sz w:val="24"/>
          <w:szCs w:val="24"/>
          <w:lang w:val="lt-LT" w:eastAsia="lt-LT"/>
        </w:rPr>
        <w:t>, nedelsdama, bet ne vėliau kaip per 10 darbo dienų, patikrina asmens duomenis ir ištaiso neteisingus, netikslius ar papildo neišsamius tvarkomus asmens duomenis ir (ar) sustabdo tokių asmens duomenų tvarkymo veiksmus, išskyrus saugojimą, kol bus ištaisyti neteisingi, netikslūs ir papildyti neišsamūs asmens duomenys ar asmens duomenys bus sunaikinti.</w:t>
      </w:r>
    </w:p>
    <w:p w:rsidR="006D5529" w:rsidRPr="006D5529" w:rsidRDefault="006D5529" w:rsidP="006D5529">
      <w:pPr>
        <w:spacing w:after="0" w:line="360" w:lineRule="auto"/>
        <w:ind w:firstLine="851"/>
        <w:jc w:val="both"/>
        <w:rPr>
          <w:rFonts w:ascii="Times New Roman" w:eastAsia="Times New Roman" w:hAnsi="Times New Roman" w:cs="Times New Roman"/>
          <w:sz w:val="24"/>
          <w:szCs w:val="24"/>
          <w:lang w:val="lt-LT" w:eastAsia="lt-LT"/>
        </w:rPr>
      </w:pPr>
      <w:r w:rsidRPr="006D5529">
        <w:rPr>
          <w:rFonts w:ascii="Times New Roman" w:eastAsia="Times New Roman" w:hAnsi="Times New Roman" w:cs="Times New Roman"/>
          <w:sz w:val="24"/>
          <w:szCs w:val="24"/>
          <w:lang w:val="lt-LT" w:eastAsia="lt-LT"/>
        </w:rPr>
        <w:t xml:space="preserve">13. Siekdama įsitikinti, kad tvarkomi duomenų subjekto asmens duomenys yra netikslūs ar neišsamūs, </w:t>
      </w:r>
      <w:r w:rsidR="00A477FB">
        <w:rPr>
          <w:rFonts w:ascii="Times New Roman" w:eastAsia="Times New Roman" w:hAnsi="Times New Roman" w:cs="Times New Roman"/>
          <w:sz w:val="24"/>
          <w:szCs w:val="24"/>
          <w:lang w:val="lt-LT" w:eastAsia="lt-LT"/>
        </w:rPr>
        <w:t>Įstaiga</w:t>
      </w:r>
      <w:r w:rsidRPr="006D5529">
        <w:rPr>
          <w:rFonts w:ascii="Times New Roman" w:eastAsia="Times New Roman" w:hAnsi="Times New Roman" w:cs="Times New Roman"/>
          <w:sz w:val="24"/>
          <w:szCs w:val="24"/>
          <w:lang w:val="lt-LT" w:eastAsia="lt-LT"/>
        </w:rPr>
        <w:t xml:space="preserve"> gali duomenų subjekto paprašyti pateikti patvirtinančius dokumentus.</w:t>
      </w:r>
    </w:p>
    <w:p w:rsidR="006D5529" w:rsidRPr="006D5529" w:rsidRDefault="006D5529" w:rsidP="006D5529">
      <w:pPr>
        <w:spacing w:after="0" w:line="360" w:lineRule="auto"/>
        <w:ind w:firstLine="851"/>
        <w:jc w:val="both"/>
        <w:rPr>
          <w:rFonts w:ascii="Times New Roman" w:eastAsia="Times New Roman" w:hAnsi="Times New Roman" w:cs="Times New Roman"/>
          <w:sz w:val="24"/>
          <w:szCs w:val="24"/>
          <w:lang w:val="lt-LT" w:eastAsia="lt-LT"/>
        </w:rPr>
      </w:pPr>
      <w:r w:rsidRPr="006D5529">
        <w:rPr>
          <w:rFonts w:ascii="Times New Roman" w:eastAsia="Times New Roman" w:hAnsi="Times New Roman" w:cs="Times New Roman"/>
          <w:sz w:val="24"/>
          <w:szCs w:val="24"/>
          <w:lang w:val="lt-LT" w:eastAsia="lt-LT"/>
        </w:rPr>
        <w:t xml:space="preserve">14. </w:t>
      </w:r>
      <w:r w:rsidR="00A477FB">
        <w:rPr>
          <w:rFonts w:ascii="Times New Roman" w:eastAsia="Times New Roman" w:hAnsi="Times New Roman" w:cs="Times New Roman"/>
          <w:sz w:val="24"/>
          <w:szCs w:val="24"/>
          <w:lang w:val="lt-LT" w:eastAsia="lt-LT"/>
        </w:rPr>
        <w:t>Įstaiga</w:t>
      </w:r>
      <w:r w:rsidRPr="006D5529">
        <w:rPr>
          <w:rFonts w:ascii="Times New Roman" w:eastAsia="Times New Roman" w:hAnsi="Times New Roman" w:cs="Times New Roman"/>
          <w:sz w:val="24"/>
          <w:szCs w:val="24"/>
          <w:lang w:val="lt-LT" w:eastAsia="lt-LT"/>
        </w:rPr>
        <w:t>, nedelsdama, bet ne vėliau kaip per 10 darbo dienų, nuo neišsamių ar netikslių duomenų ištaisymo, informuoja duomenų subjektą apie jo prašymu atliktą asmens duomenų ištaisymą, sunaikinimą ar asmens duomenų tvarkymo veiksmų sustabdymą. Administracija taip pat nedelsdama turi informuoti duomenų gavėjus apie duomenų subjekto prašymu ištaisytus ar sunaikintus asmens duomenis, sustabdytus asmens duomenų tvarkymo veiksmus, išskyrus atvejus, kai pateikti tokią informaciją būtų neįmanoma arba pernelyg sunku (dėl didelio duomenų subjektų skaičiaus, duomenų laikotarpio, nepagrįstai didelių sąnaudų).</w:t>
      </w:r>
    </w:p>
    <w:p w:rsidR="006D5529" w:rsidRPr="006D5529" w:rsidRDefault="006D5529" w:rsidP="006D5529">
      <w:pPr>
        <w:spacing w:after="0" w:line="240" w:lineRule="auto"/>
        <w:jc w:val="both"/>
        <w:rPr>
          <w:rFonts w:ascii="Times New Roman" w:eastAsia="Times New Roman" w:hAnsi="Times New Roman" w:cs="Times New Roman"/>
          <w:sz w:val="24"/>
          <w:szCs w:val="24"/>
          <w:lang w:val="lt-LT" w:eastAsia="lt-LT"/>
        </w:rPr>
      </w:pPr>
    </w:p>
    <w:p w:rsidR="006D5529" w:rsidRPr="006D5529" w:rsidRDefault="006D5529" w:rsidP="006D5529">
      <w:pPr>
        <w:widowControl w:val="0"/>
        <w:tabs>
          <w:tab w:val="left" w:pos="993"/>
        </w:tabs>
        <w:spacing w:after="0" w:line="240" w:lineRule="auto"/>
        <w:jc w:val="center"/>
        <w:rPr>
          <w:rFonts w:ascii="Times New Roman" w:eastAsia="Times New Roman" w:hAnsi="Times New Roman" w:cs="Times New Roman"/>
          <w:b/>
          <w:sz w:val="24"/>
          <w:szCs w:val="24"/>
          <w:lang w:val="lt-LT" w:eastAsia="lt-LT"/>
        </w:rPr>
      </w:pPr>
      <w:r w:rsidRPr="006D5529">
        <w:rPr>
          <w:rFonts w:ascii="Times New Roman" w:eastAsia="Times New Roman" w:hAnsi="Times New Roman" w:cs="Times New Roman"/>
          <w:b/>
          <w:sz w:val="24"/>
          <w:szCs w:val="24"/>
          <w:lang w:val="lt-LT" w:eastAsia="lt-LT"/>
        </w:rPr>
        <w:t>V SKYRIUS</w:t>
      </w:r>
    </w:p>
    <w:p w:rsidR="006D5529" w:rsidRPr="006D5529" w:rsidRDefault="006D5529" w:rsidP="006D5529">
      <w:pPr>
        <w:widowControl w:val="0"/>
        <w:tabs>
          <w:tab w:val="left" w:pos="993"/>
        </w:tabs>
        <w:spacing w:after="0" w:line="240" w:lineRule="auto"/>
        <w:jc w:val="center"/>
        <w:rPr>
          <w:rFonts w:ascii="Times New Roman" w:eastAsia="Times New Roman" w:hAnsi="Times New Roman" w:cs="Times New Roman"/>
          <w:b/>
          <w:color w:val="000000"/>
          <w:sz w:val="24"/>
          <w:szCs w:val="24"/>
          <w:lang w:val="lt-LT" w:eastAsia="lt-LT"/>
        </w:rPr>
      </w:pPr>
      <w:r w:rsidRPr="006D5529">
        <w:rPr>
          <w:rFonts w:ascii="Times New Roman" w:eastAsia="Times New Roman" w:hAnsi="Times New Roman" w:cs="Times New Roman"/>
          <w:b/>
          <w:color w:val="000000"/>
          <w:sz w:val="24"/>
          <w:szCs w:val="24"/>
          <w:lang w:val="lt-LT" w:eastAsia="lt-LT"/>
        </w:rPr>
        <w:t>TEISĖ REIKALAUTI IŠTRINTI ASMENS DUOMENIS („TEISĖS BŪTI PAMIRŠTAM“)</w:t>
      </w:r>
    </w:p>
    <w:p w:rsidR="006D5529" w:rsidRPr="006D5529" w:rsidRDefault="006D5529" w:rsidP="006D5529">
      <w:pPr>
        <w:widowControl w:val="0"/>
        <w:tabs>
          <w:tab w:val="left" w:pos="993"/>
        </w:tabs>
        <w:spacing w:after="0" w:line="240" w:lineRule="auto"/>
        <w:rPr>
          <w:rFonts w:ascii="Times New Roman" w:eastAsia="Times New Roman" w:hAnsi="Times New Roman" w:cs="Times New Roman"/>
          <w:b/>
          <w:sz w:val="24"/>
          <w:szCs w:val="24"/>
          <w:lang w:val="lt-LT" w:eastAsia="lt-LT"/>
        </w:rPr>
      </w:pPr>
    </w:p>
    <w:p w:rsidR="006D5529" w:rsidRPr="006D5529" w:rsidRDefault="006D5529" w:rsidP="006D5529">
      <w:pPr>
        <w:spacing w:after="0" w:line="360" w:lineRule="auto"/>
        <w:ind w:firstLine="851"/>
        <w:jc w:val="both"/>
        <w:rPr>
          <w:rFonts w:ascii="Times New Roman" w:eastAsia="Times New Roman" w:hAnsi="Times New Roman" w:cs="Times New Roman"/>
          <w:sz w:val="24"/>
          <w:szCs w:val="24"/>
          <w:lang w:val="lt-LT" w:eastAsia="lt-LT"/>
        </w:rPr>
      </w:pPr>
      <w:r w:rsidRPr="006D5529">
        <w:rPr>
          <w:rFonts w:ascii="Times New Roman" w:eastAsia="Times New Roman" w:hAnsi="Times New Roman" w:cs="Times New Roman"/>
          <w:sz w:val="24"/>
          <w:szCs w:val="24"/>
          <w:lang w:val="lt-LT" w:eastAsia="lt-LT"/>
        </w:rPr>
        <w:t>15. Duomenų subjektai turi teisę reikalauti ištrinti („teisė būti pamirštam“) savo asmens duomenis, išskyrus saugojimą, kai duomenys tvarkomi nesilaikant teisės aktų reikalavimų. Ši teisė nėra absoliuti ir galioja tik esant vienam iš šių pagrindų:</w:t>
      </w:r>
    </w:p>
    <w:p w:rsidR="006D5529" w:rsidRPr="006D5529" w:rsidRDefault="006D5529" w:rsidP="006D5529">
      <w:pPr>
        <w:spacing w:after="0" w:line="360" w:lineRule="auto"/>
        <w:ind w:firstLine="851"/>
        <w:jc w:val="both"/>
        <w:rPr>
          <w:rFonts w:ascii="Times New Roman" w:eastAsia="Times New Roman" w:hAnsi="Times New Roman" w:cs="Times New Roman"/>
          <w:sz w:val="24"/>
          <w:szCs w:val="24"/>
          <w:lang w:val="lt-LT" w:eastAsia="lt-LT"/>
        </w:rPr>
      </w:pPr>
      <w:r w:rsidRPr="006D5529">
        <w:rPr>
          <w:rFonts w:ascii="Times New Roman" w:eastAsia="Times New Roman" w:hAnsi="Times New Roman" w:cs="Times New Roman"/>
          <w:sz w:val="24"/>
          <w:szCs w:val="24"/>
          <w:lang w:val="lt-LT" w:eastAsia="lt-LT"/>
        </w:rPr>
        <w:t>15.1. asmens duomenys nebereikalingi, kad būtų pasiekti tikslai, dėl kurių šie duomenys buvo surinkti ar kitaip tvarkomi;</w:t>
      </w:r>
    </w:p>
    <w:p w:rsidR="006D5529" w:rsidRPr="006D5529" w:rsidRDefault="006D5529" w:rsidP="006D5529">
      <w:pPr>
        <w:spacing w:after="0" w:line="360" w:lineRule="auto"/>
        <w:ind w:firstLine="851"/>
        <w:jc w:val="both"/>
        <w:rPr>
          <w:rFonts w:ascii="Times New Roman" w:eastAsia="Times New Roman" w:hAnsi="Times New Roman" w:cs="Times New Roman"/>
          <w:sz w:val="24"/>
          <w:szCs w:val="24"/>
          <w:lang w:val="lt-LT" w:eastAsia="lt-LT"/>
        </w:rPr>
      </w:pPr>
      <w:r w:rsidRPr="006D5529">
        <w:rPr>
          <w:rFonts w:ascii="Times New Roman" w:eastAsia="Times New Roman" w:hAnsi="Times New Roman" w:cs="Times New Roman"/>
          <w:sz w:val="24"/>
          <w:szCs w:val="24"/>
          <w:lang w:val="lt-LT" w:eastAsia="lt-LT"/>
        </w:rPr>
        <w:lastRenderedPageBreak/>
        <w:t>15.2. atšauktas duomenų subjekto sutikimas, kuriuo vadovaujantis buvo grindžiamas duomenų subjekto asmens duomenų tvarkymas, ir nėra jokio kito teisinio pagrindo tvarkyti duomenų subjekto asmens duomenis;</w:t>
      </w:r>
    </w:p>
    <w:p w:rsidR="006D5529" w:rsidRPr="006D5529" w:rsidRDefault="006D5529" w:rsidP="006D5529">
      <w:pPr>
        <w:spacing w:after="0" w:line="360" w:lineRule="auto"/>
        <w:ind w:firstLine="851"/>
        <w:jc w:val="both"/>
        <w:rPr>
          <w:rFonts w:ascii="Times New Roman" w:eastAsia="Times New Roman" w:hAnsi="Times New Roman" w:cs="Times New Roman"/>
          <w:sz w:val="24"/>
          <w:szCs w:val="24"/>
          <w:lang w:val="lt-LT" w:eastAsia="lt-LT"/>
        </w:rPr>
      </w:pPr>
      <w:r w:rsidRPr="006D5529">
        <w:rPr>
          <w:rFonts w:ascii="Times New Roman" w:eastAsia="Times New Roman" w:hAnsi="Times New Roman" w:cs="Times New Roman"/>
          <w:sz w:val="24"/>
          <w:szCs w:val="24"/>
          <w:lang w:val="lt-LT" w:eastAsia="lt-LT"/>
        </w:rPr>
        <w:t>15.3. asmens duomenys buvo tvarkomi neteisėtai;</w:t>
      </w:r>
    </w:p>
    <w:p w:rsidR="006D5529" w:rsidRPr="006D5529" w:rsidRDefault="006D5529" w:rsidP="006D5529">
      <w:pPr>
        <w:spacing w:after="0" w:line="360" w:lineRule="auto"/>
        <w:ind w:firstLine="851"/>
        <w:jc w:val="both"/>
        <w:rPr>
          <w:rFonts w:ascii="Times New Roman" w:eastAsia="Times New Roman" w:hAnsi="Times New Roman" w:cs="Times New Roman"/>
          <w:sz w:val="24"/>
          <w:szCs w:val="24"/>
          <w:lang w:val="lt-LT" w:eastAsia="lt-LT"/>
        </w:rPr>
      </w:pPr>
      <w:r w:rsidRPr="006D5529">
        <w:rPr>
          <w:rFonts w:ascii="Times New Roman" w:eastAsia="Times New Roman" w:hAnsi="Times New Roman" w:cs="Times New Roman"/>
          <w:sz w:val="24"/>
          <w:szCs w:val="24"/>
          <w:lang w:val="lt-LT" w:eastAsia="lt-LT"/>
        </w:rPr>
        <w:t>15.4. asmens duomenų subjektas nesutinka su savo asmens duomenų tvarkymu pagal Reglamento 21 straipsnio 1 dalį ir nėra viršesnių teisėtų priežasčių tvarkyti asmens duomenis;</w:t>
      </w:r>
    </w:p>
    <w:p w:rsidR="006D5529" w:rsidRPr="006D5529" w:rsidRDefault="006D5529" w:rsidP="006D5529">
      <w:pPr>
        <w:spacing w:after="0" w:line="360" w:lineRule="auto"/>
        <w:ind w:firstLine="851"/>
        <w:jc w:val="both"/>
        <w:rPr>
          <w:rFonts w:ascii="Times New Roman" w:eastAsia="Times New Roman" w:hAnsi="Times New Roman" w:cs="Times New Roman"/>
          <w:sz w:val="24"/>
          <w:szCs w:val="24"/>
          <w:lang w:val="lt-LT" w:eastAsia="lt-LT"/>
        </w:rPr>
      </w:pPr>
      <w:r w:rsidRPr="006D5529">
        <w:rPr>
          <w:rFonts w:ascii="Times New Roman" w:eastAsia="Times New Roman" w:hAnsi="Times New Roman" w:cs="Times New Roman"/>
          <w:sz w:val="24"/>
          <w:szCs w:val="24"/>
          <w:lang w:val="lt-LT" w:eastAsia="lt-LT"/>
        </w:rPr>
        <w:t>15.5. asmens duomenys turi būti ištrinti, laikantis Europos Sąjungos teisės aktuose arba Lietuvos Respublikos teisės aktuose nustatytos teisinės prievolės.</w:t>
      </w:r>
    </w:p>
    <w:p w:rsidR="006D5529" w:rsidRPr="006D5529" w:rsidRDefault="006D5529" w:rsidP="006D5529">
      <w:pPr>
        <w:spacing w:after="0" w:line="360" w:lineRule="auto"/>
        <w:ind w:firstLine="851"/>
        <w:jc w:val="both"/>
        <w:rPr>
          <w:rFonts w:ascii="Times New Roman" w:eastAsia="Times New Roman" w:hAnsi="Times New Roman" w:cs="Times New Roman"/>
          <w:sz w:val="24"/>
          <w:szCs w:val="24"/>
          <w:lang w:val="lt-LT" w:eastAsia="lt-LT"/>
        </w:rPr>
      </w:pPr>
      <w:r w:rsidRPr="006D5529">
        <w:rPr>
          <w:rFonts w:ascii="Times New Roman" w:eastAsia="Times New Roman" w:hAnsi="Times New Roman" w:cs="Times New Roman"/>
          <w:sz w:val="24"/>
          <w:szCs w:val="24"/>
          <w:lang w:val="lt-LT" w:eastAsia="lt-LT"/>
        </w:rPr>
        <w:t xml:space="preserve">16. Duomenų subjekto prašyme turi būti išsamiai argumentuota, dėl kokių priežasčių yra prašoma ištrinti jo asmens duomenis (prašyme turi būti nurodytas vienas iš Taisyklių 15.1–15.5 papunkčiuose nurodytų pagrindų). </w:t>
      </w:r>
    </w:p>
    <w:p w:rsidR="006D5529" w:rsidRPr="006D5529" w:rsidRDefault="006D5529" w:rsidP="006D5529">
      <w:pPr>
        <w:spacing w:after="0" w:line="360" w:lineRule="auto"/>
        <w:ind w:firstLine="851"/>
        <w:jc w:val="both"/>
        <w:rPr>
          <w:rFonts w:ascii="Times New Roman" w:eastAsia="Times New Roman" w:hAnsi="Times New Roman" w:cs="Times New Roman"/>
          <w:sz w:val="24"/>
          <w:szCs w:val="24"/>
          <w:lang w:val="lt-LT" w:eastAsia="lt-LT"/>
        </w:rPr>
      </w:pPr>
      <w:r w:rsidRPr="006D5529">
        <w:rPr>
          <w:rFonts w:ascii="Times New Roman" w:eastAsia="Times New Roman" w:hAnsi="Times New Roman" w:cs="Times New Roman"/>
          <w:sz w:val="24"/>
          <w:szCs w:val="24"/>
          <w:lang w:val="lt-LT" w:eastAsia="lt-LT"/>
        </w:rPr>
        <w:t xml:space="preserve">17. Teisės reikalauti ištrinti asmens duomenis („teisė būti pamirštam“) </w:t>
      </w:r>
      <w:r w:rsidR="003D7922">
        <w:rPr>
          <w:rFonts w:ascii="Times New Roman" w:eastAsia="Times New Roman" w:hAnsi="Times New Roman" w:cs="Times New Roman"/>
          <w:sz w:val="24"/>
          <w:szCs w:val="24"/>
          <w:lang w:val="lt-LT" w:eastAsia="lt-LT"/>
        </w:rPr>
        <w:t>Įstaiga</w:t>
      </w:r>
      <w:r w:rsidR="003D7922" w:rsidRPr="006D5529">
        <w:rPr>
          <w:rFonts w:ascii="Times New Roman" w:eastAsia="Times New Roman" w:hAnsi="Times New Roman" w:cs="Times New Roman"/>
          <w:sz w:val="24"/>
          <w:szCs w:val="24"/>
          <w:lang w:val="lt-LT" w:eastAsia="lt-LT"/>
        </w:rPr>
        <w:t xml:space="preserve"> </w:t>
      </w:r>
      <w:r w:rsidRPr="006D5529">
        <w:rPr>
          <w:rFonts w:ascii="Times New Roman" w:eastAsia="Times New Roman" w:hAnsi="Times New Roman" w:cs="Times New Roman"/>
          <w:sz w:val="24"/>
          <w:szCs w:val="24"/>
          <w:lang w:val="lt-LT" w:eastAsia="lt-LT"/>
        </w:rPr>
        <w:t>neįgyvendina, kai asmens duomenų tvarkymas yra grindžiamas:</w:t>
      </w:r>
    </w:p>
    <w:p w:rsidR="006D5529" w:rsidRPr="006D5529" w:rsidRDefault="006D5529" w:rsidP="006D5529">
      <w:pPr>
        <w:widowControl w:val="0"/>
        <w:tabs>
          <w:tab w:val="left" w:pos="1276"/>
        </w:tabs>
        <w:spacing w:after="0" w:line="360" w:lineRule="auto"/>
        <w:ind w:firstLine="851"/>
        <w:jc w:val="both"/>
        <w:rPr>
          <w:rFonts w:ascii="Times New Roman" w:eastAsia="Times New Roman" w:hAnsi="Times New Roman" w:cs="Times New Roman"/>
          <w:sz w:val="24"/>
          <w:szCs w:val="24"/>
          <w:lang w:val="lt-LT" w:eastAsia="lt-LT"/>
        </w:rPr>
      </w:pPr>
      <w:r w:rsidRPr="006D5529">
        <w:rPr>
          <w:rFonts w:ascii="Times New Roman" w:eastAsia="Times New Roman" w:hAnsi="Times New Roman" w:cs="Times New Roman"/>
          <w:sz w:val="24"/>
          <w:szCs w:val="24"/>
          <w:lang w:val="lt-LT" w:eastAsia="lt-LT"/>
        </w:rPr>
        <w:t>17.1. Europos Sąjungos ir Lietuvos Respublikos teisės aktuose nustatytų reikalavimų vykdymu;</w:t>
      </w:r>
    </w:p>
    <w:p w:rsidR="006D5529" w:rsidRPr="006D5529" w:rsidRDefault="006D5529" w:rsidP="006D5529">
      <w:pPr>
        <w:widowControl w:val="0"/>
        <w:tabs>
          <w:tab w:val="left" w:pos="1276"/>
        </w:tabs>
        <w:spacing w:after="0" w:line="360" w:lineRule="auto"/>
        <w:ind w:firstLine="851"/>
        <w:jc w:val="both"/>
        <w:rPr>
          <w:rFonts w:ascii="Times New Roman" w:eastAsia="Times New Roman" w:hAnsi="Times New Roman" w:cs="Times New Roman"/>
          <w:sz w:val="24"/>
          <w:szCs w:val="24"/>
          <w:lang w:val="lt-LT" w:eastAsia="lt-LT"/>
        </w:rPr>
      </w:pPr>
      <w:r w:rsidRPr="006D5529">
        <w:rPr>
          <w:rFonts w:ascii="Times New Roman" w:eastAsia="Times New Roman" w:hAnsi="Times New Roman" w:cs="Times New Roman"/>
          <w:sz w:val="24"/>
          <w:szCs w:val="24"/>
          <w:lang w:val="lt-LT" w:eastAsia="lt-LT"/>
        </w:rPr>
        <w:t>17.2. archyvavimo tikslais viešojo intereso labui;</w:t>
      </w:r>
    </w:p>
    <w:p w:rsidR="006D5529" w:rsidRPr="006D5529" w:rsidRDefault="006D5529" w:rsidP="006D5529">
      <w:pPr>
        <w:widowControl w:val="0"/>
        <w:tabs>
          <w:tab w:val="left" w:pos="1276"/>
        </w:tabs>
        <w:spacing w:after="0" w:line="360" w:lineRule="auto"/>
        <w:ind w:firstLine="851"/>
        <w:jc w:val="both"/>
        <w:rPr>
          <w:rFonts w:ascii="Times New Roman" w:eastAsia="Times New Roman" w:hAnsi="Times New Roman" w:cs="Times New Roman"/>
          <w:sz w:val="24"/>
          <w:szCs w:val="24"/>
          <w:lang w:val="lt-LT" w:eastAsia="lt-LT"/>
        </w:rPr>
      </w:pPr>
      <w:r w:rsidRPr="006D5529">
        <w:rPr>
          <w:rFonts w:ascii="Times New Roman" w:eastAsia="Times New Roman" w:hAnsi="Times New Roman" w:cs="Times New Roman"/>
          <w:sz w:val="24"/>
          <w:szCs w:val="24"/>
          <w:lang w:val="lt-LT" w:eastAsia="lt-LT"/>
        </w:rPr>
        <w:t>17.3. siekiant pareikšti, vykdyti arba apginti teisinius interesus.</w:t>
      </w:r>
    </w:p>
    <w:p w:rsidR="006D5529" w:rsidRPr="006D5529" w:rsidRDefault="006D5529" w:rsidP="006D5529">
      <w:pPr>
        <w:widowControl w:val="0"/>
        <w:tabs>
          <w:tab w:val="left" w:pos="1276"/>
        </w:tabs>
        <w:spacing w:after="0" w:line="360" w:lineRule="auto"/>
        <w:ind w:firstLine="851"/>
        <w:jc w:val="both"/>
        <w:rPr>
          <w:rFonts w:ascii="Times New Roman" w:eastAsia="Times New Roman" w:hAnsi="Times New Roman" w:cs="Times New Roman"/>
          <w:sz w:val="24"/>
          <w:szCs w:val="24"/>
          <w:lang w:val="lt-LT" w:eastAsia="lt-LT"/>
        </w:rPr>
      </w:pPr>
      <w:r w:rsidRPr="006D5529">
        <w:rPr>
          <w:rFonts w:ascii="Times New Roman" w:eastAsia="Times New Roman" w:hAnsi="Times New Roman" w:cs="Times New Roman"/>
          <w:sz w:val="24"/>
          <w:szCs w:val="24"/>
          <w:lang w:val="lt-LT" w:eastAsia="lt-LT"/>
        </w:rPr>
        <w:t xml:space="preserve">18. </w:t>
      </w:r>
      <w:r w:rsidR="005A511B">
        <w:rPr>
          <w:rFonts w:ascii="Times New Roman" w:eastAsia="Times New Roman" w:hAnsi="Times New Roman" w:cs="Times New Roman"/>
          <w:sz w:val="24"/>
          <w:szCs w:val="24"/>
          <w:lang w:val="lt-LT" w:eastAsia="lt-LT"/>
        </w:rPr>
        <w:t>Įstaiga</w:t>
      </w:r>
      <w:r w:rsidRPr="006D5529">
        <w:rPr>
          <w:rFonts w:ascii="Times New Roman" w:eastAsia="Times New Roman" w:hAnsi="Times New Roman" w:cs="Times New Roman"/>
          <w:sz w:val="24"/>
          <w:szCs w:val="24"/>
          <w:lang w:val="lt-LT" w:eastAsia="lt-LT"/>
        </w:rPr>
        <w:t>, gavusi duomenų subjekto prašymą, privalo nedelsdama, bet ne vėliau kaip per 10 darbo dienų nuo prašymo gavimo dienos, atlikti prašymo įvertinimą, siekdama nustatyti, ar duomenų subjekto pateiktas prašymas yra pagrįstas.</w:t>
      </w:r>
    </w:p>
    <w:p w:rsidR="006D5529" w:rsidRPr="006D5529" w:rsidRDefault="006D5529" w:rsidP="006D5529">
      <w:pPr>
        <w:widowControl w:val="0"/>
        <w:tabs>
          <w:tab w:val="left" w:pos="1276"/>
        </w:tabs>
        <w:spacing w:after="0" w:line="360" w:lineRule="auto"/>
        <w:ind w:firstLine="851"/>
        <w:jc w:val="both"/>
        <w:rPr>
          <w:rFonts w:ascii="Times New Roman" w:eastAsia="Times New Roman" w:hAnsi="Times New Roman" w:cs="Times New Roman"/>
          <w:sz w:val="24"/>
          <w:szCs w:val="24"/>
          <w:lang w:val="lt-LT" w:eastAsia="lt-LT"/>
        </w:rPr>
      </w:pPr>
      <w:r w:rsidRPr="006D5529">
        <w:rPr>
          <w:rFonts w:ascii="Times New Roman" w:eastAsia="Times New Roman" w:hAnsi="Times New Roman" w:cs="Times New Roman"/>
          <w:sz w:val="24"/>
          <w:szCs w:val="24"/>
          <w:lang w:val="lt-LT" w:eastAsia="lt-LT"/>
        </w:rPr>
        <w:t xml:space="preserve">19. Jeigu yra nustatoma, kad duomenų subjekto pateiktas prašymas yra pagrįstas, </w:t>
      </w:r>
      <w:r w:rsidR="005A511B">
        <w:rPr>
          <w:rFonts w:ascii="Times New Roman" w:eastAsia="Times New Roman" w:hAnsi="Times New Roman" w:cs="Times New Roman"/>
          <w:sz w:val="24"/>
          <w:szCs w:val="24"/>
          <w:lang w:val="lt-LT" w:eastAsia="lt-LT"/>
        </w:rPr>
        <w:t>Įstaiga</w:t>
      </w:r>
      <w:r w:rsidRPr="006D5529">
        <w:rPr>
          <w:rFonts w:ascii="Times New Roman" w:eastAsia="Times New Roman" w:hAnsi="Times New Roman" w:cs="Times New Roman"/>
          <w:sz w:val="24"/>
          <w:szCs w:val="24"/>
          <w:lang w:val="lt-LT" w:eastAsia="lt-LT"/>
        </w:rPr>
        <w:t xml:space="preserve"> privalo:</w:t>
      </w:r>
    </w:p>
    <w:p w:rsidR="006D5529" w:rsidRPr="006D5529" w:rsidRDefault="006D5529" w:rsidP="006D5529">
      <w:pPr>
        <w:widowControl w:val="0"/>
        <w:tabs>
          <w:tab w:val="left" w:pos="1276"/>
        </w:tabs>
        <w:spacing w:after="0" w:line="360" w:lineRule="auto"/>
        <w:ind w:firstLine="851"/>
        <w:jc w:val="both"/>
        <w:rPr>
          <w:rFonts w:ascii="Times New Roman" w:eastAsia="Times New Roman" w:hAnsi="Times New Roman" w:cs="Times New Roman"/>
          <w:sz w:val="24"/>
          <w:szCs w:val="24"/>
          <w:lang w:val="lt-LT" w:eastAsia="lt-LT"/>
        </w:rPr>
      </w:pPr>
      <w:r w:rsidRPr="006D5529">
        <w:rPr>
          <w:rFonts w:ascii="Times New Roman" w:eastAsia="Times New Roman" w:hAnsi="Times New Roman" w:cs="Times New Roman"/>
          <w:sz w:val="24"/>
          <w:szCs w:val="24"/>
          <w:lang w:val="lt-LT" w:eastAsia="lt-LT"/>
        </w:rPr>
        <w:t>19.1. nedelsdama, bet ne vėliau kaip per vieną mėnesį nuo prašymo gavimo dienos, ištrinti su duomenų subjektu susijusius asmens duomenis;</w:t>
      </w:r>
    </w:p>
    <w:p w:rsidR="006D5529" w:rsidRPr="006D5529" w:rsidRDefault="006D5529" w:rsidP="006D5529">
      <w:pPr>
        <w:widowControl w:val="0"/>
        <w:tabs>
          <w:tab w:val="left" w:pos="1276"/>
        </w:tabs>
        <w:spacing w:after="0" w:line="360" w:lineRule="auto"/>
        <w:ind w:firstLine="851"/>
        <w:jc w:val="both"/>
        <w:rPr>
          <w:rFonts w:ascii="Times New Roman" w:eastAsia="Times New Roman" w:hAnsi="Times New Roman" w:cs="Times New Roman"/>
          <w:sz w:val="24"/>
          <w:szCs w:val="24"/>
          <w:lang w:val="lt-LT" w:eastAsia="lt-LT"/>
        </w:rPr>
      </w:pPr>
      <w:r w:rsidRPr="006D5529">
        <w:rPr>
          <w:rFonts w:ascii="Times New Roman" w:eastAsia="Times New Roman" w:hAnsi="Times New Roman" w:cs="Times New Roman"/>
          <w:sz w:val="24"/>
          <w:szCs w:val="24"/>
          <w:lang w:val="lt-LT" w:eastAsia="lt-LT"/>
        </w:rPr>
        <w:t>19.2. jeigu nėra galimybių nedelsiant ištrinti duomenų subjekto asmens duomenų, sustabdyti duomenų subjekto asmens duomenų tvarkymo veiksmus;</w:t>
      </w:r>
    </w:p>
    <w:p w:rsidR="006D5529" w:rsidRPr="006D5529" w:rsidRDefault="006D5529" w:rsidP="006D5529">
      <w:pPr>
        <w:widowControl w:val="0"/>
        <w:tabs>
          <w:tab w:val="left" w:pos="1276"/>
        </w:tabs>
        <w:spacing w:after="0" w:line="360" w:lineRule="auto"/>
        <w:ind w:firstLine="851"/>
        <w:jc w:val="both"/>
        <w:rPr>
          <w:rFonts w:ascii="Times New Roman" w:eastAsia="Times New Roman" w:hAnsi="Times New Roman" w:cs="Times New Roman"/>
          <w:sz w:val="24"/>
          <w:szCs w:val="24"/>
          <w:lang w:val="lt-LT" w:eastAsia="lt-LT"/>
        </w:rPr>
      </w:pPr>
      <w:r w:rsidRPr="006D5529">
        <w:rPr>
          <w:rFonts w:ascii="Times New Roman" w:eastAsia="Times New Roman" w:hAnsi="Times New Roman" w:cs="Times New Roman"/>
          <w:sz w:val="24"/>
          <w:szCs w:val="24"/>
          <w:lang w:val="lt-LT" w:eastAsia="lt-LT"/>
        </w:rPr>
        <w:t>19.3. ne vėliau kaip per 10 darbo dienų nuo asmens duomenų ištrynimo informuoti:</w:t>
      </w:r>
    </w:p>
    <w:p w:rsidR="006D5529" w:rsidRPr="006D5529" w:rsidRDefault="006D5529" w:rsidP="006D5529">
      <w:pPr>
        <w:widowControl w:val="0"/>
        <w:tabs>
          <w:tab w:val="left" w:pos="1276"/>
        </w:tabs>
        <w:spacing w:after="0" w:line="360" w:lineRule="auto"/>
        <w:ind w:firstLine="851"/>
        <w:jc w:val="both"/>
        <w:rPr>
          <w:rFonts w:ascii="Times New Roman" w:eastAsia="Times New Roman" w:hAnsi="Times New Roman" w:cs="Times New Roman"/>
          <w:sz w:val="24"/>
          <w:szCs w:val="24"/>
          <w:lang w:val="lt-LT" w:eastAsia="lt-LT"/>
        </w:rPr>
      </w:pPr>
      <w:r w:rsidRPr="006D5529">
        <w:rPr>
          <w:rFonts w:ascii="Times New Roman" w:eastAsia="Times New Roman" w:hAnsi="Times New Roman" w:cs="Times New Roman"/>
          <w:sz w:val="24"/>
          <w:szCs w:val="24"/>
          <w:lang w:val="lt-LT" w:eastAsia="lt-LT"/>
        </w:rPr>
        <w:t>19.3.1. duomenų subjektą apie ištrintus asmens duomenis;</w:t>
      </w:r>
    </w:p>
    <w:p w:rsidR="006D5529" w:rsidRPr="006D5529" w:rsidRDefault="006D5529" w:rsidP="006D5529">
      <w:pPr>
        <w:widowControl w:val="0"/>
        <w:tabs>
          <w:tab w:val="left" w:pos="0"/>
          <w:tab w:val="left" w:pos="1134"/>
          <w:tab w:val="left" w:pos="1418"/>
        </w:tabs>
        <w:spacing w:after="0" w:line="360" w:lineRule="auto"/>
        <w:ind w:firstLine="851"/>
        <w:jc w:val="both"/>
        <w:rPr>
          <w:rFonts w:ascii="Times New Roman" w:eastAsia="Times New Roman" w:hAnsi="Times New Roman" w:cs="Times New Roman"/>
          <w:sz w:val="24"/>
          <w:szCs w:val="24"/>
          <w:lang w:val="lt-LT" w:eastAsia="lt-LT"/>
        </w:rPr>
      </w:pPr>
      <w:r w:rsidRPr="006D5529">
        <w:rPr>
          <w:rFonts w:ascii="Times New Roman" w:eastAsia="Times New Roman" w:hAnsi="Times New Roman" w:cs="Times New Roman"/>
          <w:sz w:val="24"/>
          <w:szCs w:val="24"/>
          <w:lang w:val="lt-LT" w:eastAsia="lt-LT"/>
        </w:rPr>
        <w:t xml:space="preserve">19.3.2. duomenų gavėjus apie duomenų subjekto prašymu ištrintus asmens duomenis, jeigu duomenų subjekto asmens duomenys buvo teikiami duomenų gavėjams. Informuoti duomenų gavėjų nereikia, kai pateikti tokią informaciją neįmanoma arba pernelyg sunku (dėl didelio duomenų subjektų skaičiaus, asmens duomenų saugojimo laikotarpio, nepagrįstai didelių sąnaudų). </w:t>
      </w:r>
    </w:p>
    <w:p w:rsidR="006D5529" w:rsidRPr="006D5529" w:rsidRDefault="006D5529" w:rsidP="006D5529">
      <w:pPr>
        <w:widowControl w:val="0"/>
        <w:tabs>
          <w:tab w:val="left" w:pos="0"/>
          <w:tab w:val="left" w:pos="1134"/>
          <w:tab w:val="left" w:pos="1418"/>
        </w:tabs>
        <w:spacing w:after="0" w:line="240" w:lineRule="auto"/>
        <w:jc w:val="both"/>
        <w:rPr>
          <w:rFonts w:ascii="Times New Roman" w:eastAsia="Times New Roman" w:hAnsi="Times New Roman" w:cs="Times New Roman"/>
          <w:sz w:val="24"/>
          <w:szCs w:val="24"/>
          <w:lang w:val="lt-LT" w:eastAsia="lt-LT"/>
        </w:rPr>
      </w:pPr>
    </w:p>
    <w:p w:rsidR="006D5529" w:rsidRPr="006D5529" w:rsidRDefault="006D5529" w:rsidP="006D5529">
      <w:pPr>
        <w:widowControl w:val="0"/>
        <w:tabs>
          <w:tab w:val="left" w:pos="993"/>
        </w:tabs>
        <w:spacing w:after="0" w:line="240" w:lineRule="auto"/>
        <w:jc w:val="center"/>
        <w:rPr>
          <w:rFonts w:ascii="Times New Roman" w:eastAsia="Times New Roman" w:hAnsi="Times New Roman" w:cs="Times New Roman"/>
          <w:b/>
          <w:sz w:val="24"/>
          <w:szCs w:val="24"/>
          <w:lang w:val="lt-LT" w:eastAsia="lt-LT"/>
        </w:rPr>
      </w:pPr>
      <w:r w:rsidRPr="006D5529">
        <w:rPr>
          <w:rFonts w:ascii="Times New Roman" w:eastAsia="Times New Roman" w:hAnsi="Times New Roman" w:cs="Times New Roman"/>
          <w:b/>
          <w:sz w:val="24"/>
          <w:szCs w:val="24"/>
          <w:lang w:val="lt-LT" w:eastAsia="lt-LT"/>
        </w:rPr>
        <w:t>VI SKYRIUS</w:t>
      </w:r>
    </w:p>
    <w:p w:rsidR="006D5529" w:rsidRPr="006D5529" w:rsidRDefault="006D5529" w:rsidP="006D5529">
      <w:pPr>
        <w:widowControl w:val="0"/>
        <w:tabs>
          <w:tab w:val="left" w:pos="0"/>
          <w:tab w:val="left" w:pos="1134"/>
          <w:tab w:val="left" w:pos="1418"/>
        </w:tabs>
        <w:spacing w:after="0" w:line="240" w:lineRule="auto"/>
        <w:jc w:val="center"/>
        <w:rPr>
          <w:rFonts w:ascii="Times New Roman" w:eastAsia="Times New Roman" w:hAnsi="Times New Roman" w:cs="Times New Roman"/>
          <w:b/>
          <w:color w:val="000000"/>
          <w:sz w:val="24"/>
          <w:szCs w:val="24"/>
          <w:lang w:val="lt-LT" w:eastAsia="lt-LT"/>
        </w:rPr>
      </w:pPr>
      <w:r w:rsidRPr="006D5529">
        <w:rPr>
          <w:rFonts w:ascii="Times New Roman" w:eastAsia="Times New Roman" w:hAnsi="Times New Roman" w:cs="Times New Roman"/>
          <w:b/>
          <w:color w:val="000000"/>
          <w:sz w:val="24"/>
          <w:szCs w:val="24"/>
          <w:lang w:val="lt-LT" w:eastAsia="lt-LT"/>
        </w:rPr>
        <w:t>TEISĖ APRIBOTI SAVO ASMENS DUOMENŲ TVARKYMĄ</w:t>
      </w:r>
    </w:p>
    <w:p w:rsidR="006D5529" w:rsidRPr="006D5529" w:rsidRDefault="006D5529" w:rsidP="006D5529">
      <w:pPr>
        <w:widowControl w:val="0"/>
        <w:tabs>
          <w:tab w:val="left" w:pos="0"/>
          <w:tab w:val="left" w:pos="1134"/>
          <w:tab w:val="left" w:pos="1418"/>
        </w:tabs>
        <w:spacing w:after="0" w:line="240" w:lineRule="auto"/>
        <w:rPr>
          <w:rFonts w:ascii="Times New Roman" w:eastAsia="Times New Roman" w:hAnsi="Times New Roman" w:cs="Times New Roman"/>
          <w:color w:val="000000"/>
          <w:sz w:val="24"/>
          <w:szCs w:val="24"/>
          <w:lang w:val="lt-LT" w:eastAsia="lt-LT"/>
        </w:rPr>
      </w:pPr>
    </w:p>
    <w:p w:rsidR="006D5529" w:rsidRPr="006D5529" w:rsidRDefault="006D5529" w:rsidP="006D5529">
      <w:pPr>
        <w:widowControl w:val="0"/>
        <w:tabs>
          <w:tab w:val="left" w:pos="1276"/>
        </w:tabs>
        <w:spacing w:after="0" w:line="360" w:lineRule="auto"/>
        <w:ind w:firstLine="851"/>
        <w:jc w:val="both"/>
        <w:rPr>
          <w:rFonts w:ascii="Times New Roman" w:eastAsia="Times New Roman" w:hAnsi="Times New Roman" w:cs="Times New Roman"/>
          <w:sz w:val="24"/>
          <w:szCs w:val="24"/>
          <w:lang w:val="lt-LT" w:eastAsia="lt-LT"/>
        </w:rPr>
      </w:pPr>
      <w:r w:rsidRPr="006D5529">
        <w:rPr>
          <w:rFonts w:ascii="Times New Roman" w:eastAsia="Times New Roman" w:hAnsi="Times New Roman" w:cs="Times New Roman"/>
          <w:sz w:val="24"/>
          <w:szCs w:val="24"/>
          <w:lang w:val="lt-LT" w:eastAsia="lt-LT"/>
        </w:rPr>
        <w:lastRenderedPageBreak/>
        <w:t xml:space="preserve">20. Duomenų subjektas turi teisę kreiptis į </w:t>
      </w:r>
      <w:r w:rsidR="00C91A1A">
        <w:rPr>
          <w:rFonts w:ascii="Times New Roman" w:eastAsia="Times New Roman" w:hAnsi="Times New Roman" w:cs="Times New Roman"/>
          <w:sz w:val="24"/>
          <w:szCs w:val="24"/>
          <w:lang w:val="lt-LT" w:eastAsia="lt-LT"/>
        </w:rPr>
        <w:t>Įstaigą</w:t>
      </w:r>
      <w:r w:rsidRPr="006D5529">
        <w:rPr>
          <w:rFonts w:ascii="Times New Roman" w:eastAsia="Times New Roman" w:hAnsi="Times New Roman" w:cs="Times New Roman"/>
          <w:sz w:val="24"/>
          <w:szCs w:val="24"/>
          <w:lang w:val="lt-LT" w:eastAsia="lt-LT"/>
        </w:rPr>
        <w:t xml:space="preserve"> su prašymu apriboti savo asmens duomenų tvarkymą, jeigu yra vienas iš šių pagrindų:</w:t>
      </w:r>
    </w:p>
    <w:p w:rsidR="006D5529" w:rsidRPr="006D5529" w:rsidRDefault="006D5529" w:rsidP="006D5529">
      <w:pPr>
        <w:widowControl w:val="0"/>
        <w:tabs>
          <w:tab w:val="left" w:pos="1276"/>
        </w:tabs>
        <w:spacing w:after="0" w:line="360" w:lineRule="auto"/>
        <w:ind w:firstLine="851"/>
        <w:jc w:val="both"/>
        <w:rPr>
          <w:rFonts w:ascii="Times New Roman" w:eastAsia="Times New Roman" w:hAnsi="Times New Roman" w:cs="Times New Roman"/>
          <w:sz w:val="24"/>
          <w:szCs w:val="24"/>
          <w:lang w:val="lt-LT" w:eastAsia="lt-LT"/>
        </w:rPr>
      </w:pPr>
      <w:r w:rsidRPr="006D5529">
        <w:rPr>
          <w:rFonts w:ascii="Times New Roman" w:eastAsia="Times New Roman" w:hAnsi="Times New Roman" w:cs="Times New Roman"/>
          <w:sz w:val="24"/>
          <w:szCs w:val="24"/>
          <w:lang w:val="lt-LT" w:eastAsia="lt-LT"/>
        </w:rPr>
        <w:t xml:space="preserve">20.1. duomenų subjektas užginčija </w:t>
      </w:r>
      <w:r w:rsidR="00C91A1A">
        <w:rPr>
          <w:rFonts w:ascii="Times New Roman" w:eastAsia="Times New Roman" w:hAnsi="Times New Roman" w:cs="Times New Roman"/>
          <w:sz w:val="24"/>
          <w:szCs w:val="24"/>
          <w:lang w:val="lt-LT" w:eastAsia="lt-LT"/>
        </w:rPr>
        <w:t>Įstaigos</w:t>
      </w:r>
      <w:r w:rsidRPr="006D5529">
        <w:rPr>
          <w:rFonts w:ascii="Times New Roman" w:eastAsia="Times New Roman" w:hAnsi="Times New Roman" w:cs="Times New Roman"/>
          <w:sz w:val="24"/>
          <w:szCs w:val="24"/>
          <w:lang w:val="lt-LT" w:eastAsia="lt-LT"/>
        </w:rPr>
        <w:t xml:space="preserve"> tvarkomų jo asmens duomenų tikslumą. Tokiu atveju duomenų subjekto asmens duomenų tvarkymas gali būti apribotas tokiam laikotarpiui, per kurį duomenų valdytojas patikrina asmens duomenų tikslumą;</w:t>
      </w:r>
    </w:p>
    <w:p w:rsidR="006D5529" w:rsidRPr="006D5529" w:rsidRDefault="006D5529" w:rsidP="006D5529">
      <w:pPr>
        <w:widowControl w:val="0"/>
        <w:tabs>
          <w:tab w:val="left" w:pos="1276"/>
        </w:tabs>
        <w:spacing w:after="0" w:line="360" w:lineRule="auto"/>
        <w:ind w:firstLine="851"/>
        <w:jc w:val="both"/>
        <w:rPr>
          <w:rFonts w:ascii="Times New Roman" w:eastAsia="Times New Roman" w:hAnsi="Times New Roman" w:cs="Times New Roman"/>
          <w:sz w:val="24"/>
          <w:szCs w:val="24"/>
          <w:lang w:val="lt-LT" w:eastAsia="lt-LT"/>
        </w:rPr>
      </w:pPr>
      <w:r w:rsidRPr="006D5529">
        <w:rPr>
          <w:rFonts w:ascii="Times New Roman" w:eastAsia="Times New Roman" w:hAnsi="Times New Roman" w:cs="Times New Roman"/>
          <w:sz w:val="24"/>
          <w:szCs w:val="24"/>
          <w:lang w:val="lt-LT" w:eastAsia="lt-LT"/>
        </w:rPr>
        <w:t>20.2. yra nustatyta, kad duomenų subjekto asmens duomenų tvarkymas buvo neteisėtas ir duomenų subjektas nesutinka, kad asmens duomenys būtų ištrinti, ir vietoje to prašo apriboti jų tvarkymą;</w:t>
      </w:r>
    </w:p>
    <w:p w:rsidR="006D5529" w:rsidRPr="006D5529" w:rsidRDefault="006D5529" w:rsidP="006D5529">
      <w:pPr>
        <w:widowControl w:val="0"/>
        <w:tabs>
          <w:tab w:val="left" w:pos="1276"/>
        </w:tabs>
        <w:spacing w:after="0" w:line="360" w:lineRule="auto"/>
        <w:ind w:firstLine="851"/>
        <w:jc w:val="both"/>
        <w:rPr>
          <w:rFonts w:ascii="Times New Roman" w:eastAsia="Times New Roman" w:hAnsi="Times New Roman" w:cs="Times New Roman"/>
          <w:sz w:val="24"/>
          <w:szCs w:val="24"/>
          <w:lang w:val="lt-LT" w:eastAsia="lt-LT"/>
        </w:rPr>
      </w:pPr>
      <w:r w:rsidRPr="006D5529">
        <w:rPr>
          <w:rFonts w:ascii="Times New Roman" w:eastAsia="Times New Roman" w:hAnsi="Times New Roman" w:cs="Times New Roman"/>
          <w:sz w:val="24"/>
          <w:szCs w:val="24"/>
          <w:lang w:val="lt-LT" w:eastAsia="lt-LT"/>
        </w:rPr>
        <w:t xml:space="preserve">20.3. jeigu yra pasiektas asmens duomenų tvarkymo tikslas ir </w:t>
      </w:r>
      <w:r w:rsidR="00C91A1A">
        <w:rPr>
          <w:rFonts w:ascii="Times New Roman" w:eastAsia="Times New Roman" w:hAnsi="Times New Roman" w:cs="Times New Roman"/>
          <w:sz w:val="24"/>
          <w:szCs w:val="24"/>
          <w:lang w:val="lt-LT" w:eastAsia="lt-LT"/>
        </w:rPr>
        <w:t>Įstaigai</w:t>
      </w:r>
      <w:r w:rsidRPr="006D5529">
        <w:rPr>
          <w:rFonts w:ascii="Times New Roman" w:eastAsia="Times New Roman" w:hAnsi="Times New Roman" w:cs="Times New Roman"/>
          <w:sz w:val="24"/>
          <w:szCs w:val="24"/>
          <w:lang w:val="lt-LT" w:eastAsia="lt-LT"/>
        </w:rPr>
        <w:t>, kaip duomenų valdytojui, nebereikia šiam tikslui pasiekti surinktų duomenų subjekto asmens duomenų, tačiau jų reikia duomenų subjektui, siekiančiam pareikšti, vykdyti ar apginti teisinius reikalavimus;</w:t>
      </w:r>
    </w:p>
    <w:p w:rsidR="006D5529" w:rsidRPr="006D5529" w:rsidRDefault="006D5529" w:rsidP="006D5529">
      <w:pPr>
        <w:widowControl w:val="0"/>
        <w:tabs>
          <w:tab w:val="left" w:pos="1276"/>
        </w:tabs>
        <w:spacing w:after="0" w:line="360" w:lineRule="auto"/>
        <w:ind w:firstLine="851"/>
        <w:jc w:val="both"/>
        <w:rPr>
          <w:rFonts w:ascii="Times New Roman" w:eastAsia="Times New Roman" w:hAnsi="Times New Roman" w:cs="Times New Roman"/>
          <w:sz w:val="24"/>
          <w:szCs w:val="24"/>
          <w:lang w:val="lt-LT" w:eastAsia="lt-LT"/>
        </w:rPr>
      </w:pPr>
      <w:r w:rsidRPr="006D5529">
        <w:rPr>
          <w:rFonts w:ascii="Times New Roman" w:eastAsia="Times New Roman" w:hAnsi="Times New Roman" w:cs="Times New Roman"/>
          <w:sz w:val="24"/>
          <w:szCs w:val="24"/>
          <w:lang w:val="lt-LT" w:eastAsia="lt-LT"/>
        </w:rPr>
        <w:t xml:space="preserve">20.4. duomenų subjektas pateikė prašymą </w:t>
      </w:r>
      <w:r w:rsidR="00C91A1A">
        <w:rPr>
          <w:rFonts w:ascii="Times New Roman" w:eastAsia="Times New Roman" w:hAnsi="Times New Roman" w:cs="Times New Roman"/>
          <w:sz w:val="24"/>
          <w:szCs w:val="24"/>
          <w:lang w:val="lt-LT" w:eastAsia="lt-LT"/>
        </w:rPr>
        <w:t>Įstaig</w:t>
      </w:r>
      <w:r w:rsidRPr="006D5529">
        <w:rPr>
          <w:rFonts w:ascii="Times New Roman" w:eastAsia="Times New Roman" w:hAnsi="Times New Roman" w:cs="Times New Roman"/>
          <w:sz w:val="24"/>
          <w:szCs w:val="24"/>
          <w:lang w:val="lt-LT" w:eastAsia="lt-LT"/>
        </w:rPr>
        <w:t xml:space="preserve">ai, kuriame išreiškė nesutikimą, kad </w:t>
      </w:r>
      <w:r w:rsidR="00C91A1A">
        <w:rPr>
          <w:rFonts w:ascii="Times New Roman" w:eastAsia="Times New Roman" w:hAnsi="Times New Roman" w:cs="Times New Roman"/>
          <w:sz w:val="24"/>
          <w:szCs w:val="24"/>
          <w:lang w:val="lt-LT" w:eastAsia="lt-LT"/>
        </w:rPr>
        <w:t>Įstaiga</w:t>
      </w:r>
      <w:r w:rsidRPr="006D5529">
        <w:rPr>
          <w:rFonts w:ascii="Times New Roman" w:eastAsia="Times New Roman" w:hAnsi="Times New Roman" w:cs="Times New Roman"/>
          <w:sz w:val="24"/>
          <w:szCs w:val="24"/>
          <w:lang w:val="lt-LT" w:eastAsia="lt-LT"/>
        </w:rPr>
        <w:t xml:space="preserve"> tvarkytų jo asmens duomenis. Tokiu atveju duomenų subjekto asmens duomenų tvarkymas gali būti apribotas tokiam laikotarpiui, per kurį duomenų valdytojas patikrina, ar šis duomenų subjekto prašymas pagrįstas;</w:t>
      </w:r>
    </w:p>
    <w:p w:rsidR="006D5529" w:rsidRPr="006D5529" w:rsidRDefault="006D5529" w:rsidP="006D5529">
      <w:pPr>
        <w:widowControl w:val="0"/>
        <w:tabs>
          <w:tab w:val="left" w:pos="1276"/>
        </w:tabs>
        <w:spacing w:after="0" w:line="360" w:lineRule="auto"/>
        <w:ind w:firstLine="851"/>
        <w:jc w:val="both"/>
        <w:rPr>
          <w:rFonts w:ascii="Times New Roman" w:eastAsia="Times New Roman" w:hAnsi="Times New Roman" w:cs="Times New Roman"/>
          <w:sz w:val="24"/>
          <w:szCs w:val="24"/>
          <w:lang w:val="lt-LT" w:eastAsia="lt-LT"/>
        </w:rPr>
      </w:pPr>
      <w:r w:rsidRPr="006D5529">
        <w:rPr>
          <w:rFonts w:ascii="Times New Roman" w:eastAsia="Times New Roman" w:hAnsi="Times New Roman" w:cs="Times New Roman"/>
          <w:sz w:val="24"/>
          <w:szCs w:val="24"/>
          <w:lang w:val="lt-LT" w:eastAsia="lt-LT"/>
        </w:rPr>
        <w:t xml:space="preserve">20.5. duomenų subjektas pateikia prašymą ištrinti jo </w:t>
      </w:r>
      <w:r w:rsidR="00785853">
        <w:rPr>
          <w:rFonts w:ascii="Times New Roman" w:eastAsia="Times New Roman" w:hAnsi="Times New Roman" w:cs="Times New Roman"/>
          <w:sz w:val="24"/>
          <w:szCs w:val="24"/>
          <w:lang w:val="lt-LT" w:eastAsia="lt-LT"/>
        </w:rPr>
        <w:t>Įstaigoje</w:t>
      </w:r>
      <w:r w:rsidRPr="006D5529">
        <w:rPr>
          <w:rFonts w:ascii="Times New Roman" w:eastAsia="Times New Roman" w:hAnsi="Times New Roman" w:cs="Times New Roman"/>
          <w:sz w:val="24"/>
          <w:szCs w:val="24"/>
          <w:lang w:val="lt-LT" w:eastAsia="lt-LT"/>
        </w:rPr>
        <w:t xml:space="preserve"> tvarkomus asmens duomenis ir nustatoma, kad prašymas yra pagrįstas, tačiau nėra techninių galimybių duomenų subjekto asmens duomenis ištrinti nedelsiant. Tokiu atveju duomenų subjekto asmens duomenų tvarkymas gali būti apribotas iki tol, kol duomenų subjekto asmens duomenys bus ištrinti.</w:t>
      </w:r>
    </w:p>
    <w:p w:rsidR="006D5529" w:rsidRPr="006D5529" w:rsidRDefault="006D5529" w:rsidP="006D5529">
      <w:pPr>
        <w:widowControl w:val="0"/>
        <w:tabs>
          <w:tab w:val="left" w:pos="1276"/>
        </w:tabs>
        <w:spacing w:after="0" w:line="360" w:lineRule="auto"/>
        <w:ind w:firstLine="851"/>
        <w:jc w:val="both"/>
        <w:rPr>
          <w:rFonts w:ascii="Times New Roman" w:eastAsia="Times New Roman" w:hAnsi="Times New Roman" w:cs="Times New Roman"/>
          <w:sz w:val="24"/>
          <w:szCs w:val="24"/>
          <w:lang w:val="lt-LT" w:eastAsia="lt-LT"/>
        </w:rPr>
      </w:pPr>
      <w:r w:rsidRPr="006D5529">
        <w:rPr>
          <w:rFonts w:ascii="Times New Roman" w:eastAsia="Times New Roman" w:hAnsi="Times New Roman" w:cs="Times New Roman"/>
          <w:sz w:val="24"/>
          <w:szCs w:val="24"/>
          <w:lang w:val="lt-LT" w:eastAsia="lt-LT"/>
        </w:rPr>
        <w:t xml:space="preserve">21. </w:t>
      </w:r>
      <w:r w:rsidR="00785853">
        <w:rPr>
          <w:rFonts w:ascii="Times New Roman" w:eastAsia="Times New Roman" w:hAnsi="Times New Roman" w:cs="Times New Roman"/>
          <w:sz w:val="24"/>
          <w:szCs w:val="24"/>
          <w:lang w:val="lt-LT" w:eastAsia="lt-LT"/>
        </w:rPr>
        <w:t>Įstaiga</w:t>
      </w:r>
      <w:r w:rsidRPr="006D5529">
        <w:rPr>
          <w:rFonts w:ascii="Times New Roman" w:eastAsia="Times New Roman" w:hAnsi="Times New Roman" w:cs="Times New Roman"/>
          <w:sz w:val="24"/>
          <w:szCs w:val="24"/>
          <w:lang w:val="lt-LT" w:eastAsia="lt-LT"/>
        </w:rPr>
        <w:t xml:space="preserve">, gavusi duomenų subjekto prašymą, privalo nedelsdama, bet ne vėliau kaip per 10 darbo dienų nuo prašymo gavimo dienos, atlikti prašymo įvertinimą, siekdama nustatyti, ar duomenų subjekto pateiktas prašymas yra pagrįstas. </w:t>
      </w:r>
    </w:p>
    <w:p w:rsidR="006D5529" w:rsidRPr="006D5529" w:rsidRDefault="006D5529" w:rsidP="006D5529">
      <w:pPr>
        <w:widowControl w:val="0"/>
        <w:tabs>
          <w:tab w:val="left" w:pos="1134"/>
        </w:tabs>
        <w:spacing w:after="0" w:line="360" w:lineRule="auto"/>
        <w:ind w:firstLine="851"/>
        <w:jc w:val="both"/>
        <w:rPr>
          <w:rFonts w:ascii="Times New Roman" w:eastAsia="Times New Roman" w:hAnsi="Times New Roman" w:cs="Times New Roman"/>
          <w:sz w:val="24"/>
          <w:szCs w:val="24"/>
          <w:lang w:val="lt-LT" w:eastAsia="lt-LT"/>
        </w:rPr>
      </w:pPr>
      <w:r w:rsidRPr="006D5529">
        <w:rPr>
          <w:rFonts w:ascii="Times New Roman" w:eastAsia="Times New Roman" w:hAnsi="Times New Roman" w:cs="Times New Roman"/>
          <w:sz w:val="24"/>
          <w:szCs w:val="24"/>
          <w:lang w:val="lt-LT" w:eastAsia="lt-LT"/>
        </w:rPr>
        <w:t xml:space="preserve">22. Jeigu yra nustatoma, kad duomenų subjekto pateiktas prašymas yra pagrįstas, </w:t>
      </w:r>
      <w:r w:rsidR="00785853">
        <w:rPr>
          <w:rFonts w:ascii="Times New Roman" w:eastAsia="Times New Roman" w:hAnsi="Times New Roman" w:cs="Times New Roman"/>
          <w:sz w:val="24"/>
          <w:szCs w:val="24"/>
          <w:lang w:val="lt-LT" w:eastAsia="lt-LT"/>
        </w:rPr>
        <w:t>Įstaiga</w:t>
      </w:r>
      <w:r w:rsidRPr="006D5529">
        <w:rPr>
          <w:rFonts w:ascii="Times New Roman" w:eastAsia="Times New Roman" w:hAnsi="Times New Roman" w:cs="Times New Roman"/>
          <w:sz w:val="24"/>
          <w:szCs w:val="24"/>
          <w:lang w:val="lt-LT" w:eastAsia="lt-LT"/>
        </w:rPr>
        <w:t xml:space="preserve"> privalo:</w:t>
      </w:r>
    </w:p>
    <w:p w:rsidR="006D5529" w:rsidRPr="006D5529" w:rsidRDefault="006D5529" w:rsidP="006D5529">
      <w:pPr>
        <w:widowControl w:val="0"/>
        <w:tabs>
          <w:tab w:val="left" w:pos="1276"/>
        </w:tabs>
        <w:spacing w:after="0" w:line="360" w:lineRule="auto"/>
        <w:ind w:firstLine="851"/>
        <w:jc w:val="both"/>
        <w:rPr>
          <w:rFonts w:ascii="Times New Roman" w:eastAsia="Times New Roman" w:hAnsi="Times New Roman" w:cs="Times New Roman"/>
          <w:sz w:val="24"/>
          <w:szCs w:val="24"/>
          <w:lang w:val="lt-LT" w:eastAsia="lt-LT"/>
        </w:rPr>
      </w:pPr>
      <w:r w:rsidRPr="006D5529">
        <w:rPr>
          <w:rFonts w:ascii="Times New Roman" w:eastAsia="Times New Roman" w:hAnsi="Times New Roman" w:cs="Times New Roman"/>
          <w:sz w:val="24"/>
          <w:szCs w:val="24"/>
          <w:lang w:val="lt-LT" w:eastAsia="lt-LT"/>
        </w:rPr>
        <w:t>22.1. apriboti duomenų subjekto asmens duomenų tvarkymą;</w:t>
      </w:r>
    </w:p>
    <w:p w:rsidR="006D5529" w:rsidRPr="006D5529" w:rsidRDefault="006D5529" w:rsidP="006D5529">
      <w:pPr>
        <w:widowControl w:val="0"/>
        <w:tabs>
          <w:tab w:val="left" w:pos="1276"/>
        </w:tabs>
        <w:spacing w:after="0" w:line="360" w:lineRule="auto"/>
        <w:ind w:firstLine="851"/>
        <w:jc w:val="both"/>
        <w:rPr>
          <w:rFonts w:ascii="Times New Roman" w:eastAsia="Times New Roman" w:hAnsi="Times New Roman" w:cs="Times New Roman"/>
          <w:sz w:val="24"/>
          <w:szCs w:val="24"/>
          <w:lang w:val="lt-LT" w:eastAsia="lt-LT"/>
        </w:rPr>
      </w:pPr>
      <w:r w:rsidRPr="006D5529">
        <w:rPr>
          <w:rFonts w:ascii="Times New Roman" w:eastAsia="Times New Roman" w:hAnsi="Times New Roman" w:cs="Times New Roman"/>
          <w:sz w:val="24"/>
          <w:szCs w:val="24"/>
          <w:lang w:val="lt-LT" w:eastAsia="lt-LT"/>
        </w:rPr>
        <w:t>22.2. nedelsdama, bet ne vėliau kaip per 10 darbo dienų nuo sprendimo dėl asmens duomenų tvarkymo apribojimo priėmimo, informuoti duomenų subjektą apie jo asmens duomenų tvarkymo apribojimą. Jeigu yra galimybė, nurodyti preliminarų laikotarpį, kurio metu bus apribotas duomenų subjekto asmens duomenų tvarkymas;</w:t>
      </w:r>
    </w:p>
    <w:p w:rsidR="006D5529" w:rsidRPr="006D5529" w:rsidRDefault="006D5529" w:rsidP="006D5529">
      <w:pPr>
        <w:widowControl w:val="0"/>
        <w:tabs>
          <w:tab w:val="left" w:pos="1276"/>
        </w:tabs>
        <w:spacing w:after="0" w:line="360" w:lineRule="auto"/>
        <w:ind w:firstLine="851"/>
        <w:jc w:val="both"/>
        <w:rPr>
          <w:rFonts w:ascii="Times New Roman" w:eastAsia="Times New Roman" w:hAnsi="Times New Roman" w:cs="Times New Roman"/>
          <w:sz w:val="24"/>
          <w:szCs w:val="24"/>
          <w:lang w:val="lt-LT" w:eastAsia="lt-LT"/>
        </w:rPr>
      </w:pPr>
      <w:r w:rsidRPr="006D5529">
        <w:rPr>
          <w:rFonts w:ascii="Times New Roman" w:eastAsia="Times New Roman" w:hAnsi="Times New Roman" w:cs="Times New Roman"/>
          <w:sz w:val="24"/>
          <w:szCs w:val="24"/>
          <w:lang w:val="lt-LT" w:eastAsia="lt-LT"/>
        </w:rPr>
        <w:t xml:space="preserve">22.3. ne vėliau kaip per 10 darbo dienų nuo sprendimo dėl asmens duomenų tvarkymo apribojimo priėmimo informuoti duomenų gavėjus apie priimtą sprendimą, jeigu duomenų subjekto asmens duomenys buvo teikiami duomenų gavėjams. Informuoti duomenų gavėjų nereikia, kai pateikti tokią informaciją neįmanoma arba pernelyg sunku (dėl didelio duomenų subjektų skaičiaus, asmens duomenų saugojimo laikotarpio, nepagrįstai didelių sąnaudų). </w:t>
      </w:r>
    </w:p>
    <w:p w:rsidR="006D5529" w:rsidRPr="006D5529" w:rsidRDefault="006D5529" w:rsidP="006D5529">
      <w:pPr>
        <w:widowControl w:val="0"/>
        <w:tabs>
          <w:tab w:val="left" w:pos="1276"/>
        </w:tabs>
        <w:spacing w:after="0" w:line="360" w:lineRule="auto"/>
        <w:ind w:firstLine="851"/>
        <w:jc w:val="both"/>
        <w:rPr>
          <w:rFonts w:ascii="Times New Roman" w:eastAsia="Times New Roman" w:hAnsi="Times New Roman" w:cs="Times New Roman"/>
          <w:sz w:val="24"/>
          <w:szCs w:val="24"/>
          <w:lang w:val="lt-LT" w:eastAsia="lt-LT"/>
        </w:rPr>
      </w:pPr>
      <w:r w:rsidRPr="006D5529">
        <w:rPr>
          <w:rFonts w:ascii="Times New Roman" w:eastAsia="Times New Roman" w:hAnsi="Times New Roman" w:cs="Times New Roman"/>
          <w:sz w:val="24"/>
          <w:szCs w:val="24"/>
          <w:lang w:val="lt-LT" w:eastAsia="lt-LT"/>
        </w:rPr>
        <w:t xml:space="preserve">23. Kai yra priimamas sprendimas panaikinti apribojimą tvarkyti duomenų subjekto asmens </w:t>
      </w:r>
      <w:r w:rsidRPr="006D5529">
        <w:rPr>
          <w:rFonts w:ascii="Times New Roman" w:eastAsia="Times New Roman" w:hAnsi="Times New Roman" w:cs="Times New Roman"/>
          <w:sz w:val="24"/>
          <w:szCs w:val="24"/>
          <w:lang w:val="lt-LT" w:eastAsia="lt-LT"/>
        </w:rPr>
        <w:lastRenderedPageBreak/>
        <w:t xml:space="preserve">duomenis, </w:t>
      </w:r>
      <w:r w:rsidR="00785853">
        <w:rPr>
          <w:rFonts w:ascii="Times New Roman" w:eastAsia="Times New Roman" w:hAnsi="Times New Roman" w:cs="Times New Roman"/>
          <w:sz w:val="24"/>
          <w:szCs w:val="24"/>
          <w:lang w:val="lt-LT" w:eastAsia="lt-LT"/>
        </w:rPr>
        <w:t>Įstaiga</w:t>
      </w:r>
      <w:r w:rsidRPr="006D5529">
        <w:rPr>
          <w:rFonts w:ascii="Times New Roman" w:eastAsia="Times New Roman" w:hAnsi="Times New Roman" w:cs="Times New Roman"/>
          <w:sz w:val="24"/>
          <w:szCs w:val="24"/>
          <w:lang w:val="lt-LT" w:eastAsia="lt-LT"/>
        </w:rPr>
        <w:t>, prieš panaikindama apribojimą, privalo raštu informuoti duomenų subjektą.</w:t>
      </w:r>
    </w:p>
    <w:p w:rsidR="006D5529" w:rsidRPr="006D5529" w:rsidRDefault="006D5529" w:rsidP="006D5529">
      <w:pPr>
        <w:widowControl w:val="0"/>
        <w:tabs>
          <w:tab w:val="left" w:pos="1276"/>
        </w:tabs>
        <w:spacing w:after="0" w:line="240" w:lineRule="auto"/>
        <w:jc w:val="both"/>
        <w:rPr>
          <w:rFonts w:ascii="Times New Roman" w:eastAsia="Times New Roman" w:hAnsi="Times New Roman" w:cs="Times New Roman"/>
          <w:sz w:val="24"/>
          <w:szCs w:val="24"/>
          <w:lang w:val="lt-LT" w:eastAsia="lt-LT"/>
        </w:rPr>
      </w:pPr>
    </w:p>
    <w:p w:rsidR="006D5529" w:rsidRPr="006D5529" w:rsidRDefault="006D5529" w:rsidP="006D5529">
      <w:pPr>
        <w:widowControl w:val="0"/>
        <w:tabs>
          <w:tab w:val="left" w:pos="993"/>
        </w:tabs>
        <w:spacing w:after="0" w:line="240" w:lineRule="auto"/>
        <w:jc w:val="center"/>
        <w:rPr>
          <w:rFonts w:ascii="Times New Roman" w:eastAsia="Times New Roman" w:hAnsi="Times New Roman" w:cs="Times New Roman"/>
          <w:b/>
          <w:sz w:val="24"/>
          <w:szCs w:val="24"/>
          <w:lang w:val="lt-LT" w:eastAsia="lt-LT"/>
        </w:rPr>
      </w:pPr>
      <w:r w:rsidRPr="006D5529">
        <w:rPr>
          <w:rFonts w:ascii="Times New Roman" w:eastAsia="Times New Roman" w:hAnsi="Times New Roman" w:cs="Times New Roman"/>
          <w:b/>
          <w:sz w:val="24"/>
          <w:szCs w:val="24"/>
          <w:lang w:val="lt-LT" w:eastAsia="lt-LT"/>
        </w:rPr>
        <w:t>VII SKYRIUS</w:t>
      </w:r>
    </w:p>
    <w:p w:rsidR="006D5529" w:rsidRPr="006D5529" w:rsidRDefault="006D5529" w:rsidP="006D5529">
      <w:pPr>
        <w:widowControl w:val="0"/>
        <w:tabs>
          <w:tab w:val="left" w:pos="993"/>
        </w:tabs>
        <w:spacing w:after="0" w:line="240" w:lineRule="auto"/>
        <w:jc w:val="center"/>
        <w:rPr>
          <w:rFonts w:ascii="Times New Roman" w:eastAsia="Times New Roman" w:hAnsi="Times New Roman" w:cs="Times New Roman"/>
          <w:b/>
          <w:color w:val="000000"/>
          <w:sz w:val="24"/>
          <w:szCs w:val="24"/>
          <w:lang w:val="lt-LT" w:eastAsia="lt-LT"/>
        </w:rPr>
      </w:pPr>
      <w:r w:rsidRPr="006D5529">
        <w:rPr>
          <w:rFonts w:ascii="Times New Roman" w:eastAsia="Times New Roman" w:hAnsi="Times New Roman" w:cs="Times New Roman"/>
          <w:b/>
          <w:color w:val="000000"/>
          <w:sz w:val="24"/>
          <w:szCs w:val="24"/>
          <w:lang w:val="lt-LT" w:eastAsia="lt-LT"/>
        </w:rPr>
        <w:t>TEISĖ NESUTIKTI SU SAVO ASMENS DUOMENŲ TVARKYMU</w:t>
      </w:r>
    </w:p>
    <w:p w:rsidR="006D5529" w:rsidRPr="006D5529" w:rsidRDefault="006D5529" w:rsidP="006D5529">
      <w:pPr>
        <w:widowControl w:val="0"/>
        <w:tabs>
          <w:tab w:val="left" w:pos="993"/>
        </w:tabs>
        <w:spacing w:after="0" w:line="240" w:lineRule="auto"/>
        <w:rPr>
          <w:rFonts w:ascii="Times New Roman" w:eastAsia="Times New Roman" w:hAnsi="Times New Roman" w:cs="Times New Roman"/>
          <w:b/>
          <w:sz w:val="24"/>
          <w:szCs w:val="24"/>
          <w:lang w:val="lt-LT" w:eastAsia="lt-LT"/>
        </w:rPr>
      </w:pPr>
    </w:p>
    <w:p w:rsidR="006D5529" w:rsidRPr="006D5529" w:rsidRDefault="006D5529" w:rsidP="006D5529">
      <w:pPr>
        <w:widowControl w:val="0"/>
        <w:tabs>
          <w:tab w:val="left" w:pos="1276"/>
        </w:tabs>
        <w:spacing w:after="0" w:line="360" w:lineRule="auto"/>
        <w:ind w:firstLine="851"/>
        <w:jc w:val="both"/>
        <w:rPr>
          <w:rFonts w:ascii="Times New Roman" w:eastAsia="Times New Roman" w:hAnsi="Times New Roman" w:cs="Times New Roman"/>
          <w:sz w:val="24"/>
          <w:szCs w:val="24"/>
          <w:lang w:val="lt-LT" w:eastAsia="lt-LT"/>
        </w:rPr>
      </w:pPr>
      <w:r w:rsidRPr="006D5529">
        <w:rPr>
          <w:rFonts w:ascii="Times New Roman" w:eastAsia="Times New Roman" w:hAnsi="Times New Roman" w:cs="Times New Roman"/>
          <w:sz w:val="24"/>
          <w:szCs w:val="24"/>
          <w:lang w:val="lt-LT" w:eastAsia="lt-LT"/>
        </w:rPr>
        <w:t xml:space="preserve">24. Kai duomenų subjekto asmens duomenys tvarkomi siekiant įgyvendinti </w:t>
      </w:r>
      <w:r w:rsidR="00C51F05">
        <w:rPr>
          <w:rFonts w:ascii="Times New Roman" w:eastAsia="Times New Roman" w:hAnsi="Times New Roman" w:cs="Times New Roman"/>
          <w:sz w:val="24"/>
          <w:szCs w:val="24"/>
          <w:lang w:val="lt-LT" w:eastAsia="lt-LT"/>
        </w:rPr>
        <w:t xml:space="preserve">Įstaigai </w:t>
      </w:r>
      <w:r w:rsidRPr="006D5529">
        <w:rPr>
          <w:rFonts w:ascii="Times New Roman" w:eastAsia="Times New Roman" w:hAnsi="Times New Roman" w:cs="Times New Roman"/>
          <w:sz w:val="24"/>
          <w:szCs w:val="24"/>
          <w:lang w:val="lt-LT" w:eastAsia="lt-LT"/>
        </w:rPr>
        <w:t>pavestą užduotį, vykdo</w:t>
      </w:r>
      <w:r w:rsidR="00BA6D2E">
        <w:rPr>
          <w:rFonts w:ascii="Times New Roman" w:eastAsia="Times New Roman" w:hAnsi="Times New Roman" w:cs="Times New Roman"/>
          <w:sz w:val="24"/>
          <w:szCs w:val="24"/>
          <w:lang w:val="lt-LT" w:eastAsia="lt-LT"/>
        </w:rPr>
        <w:t xml:space="preserve">mą viešojo intereso labui </w:t>
      </w:r>
      <w:r w:rsidRPr="006D5529">
        <w:rPr>
          <w:rFonts w:ascii="Times New Roman" w:eastAsia="Times New Roman" w:hAnsi="Times New Roman" w:cs="Times New Roman"/>
          <w:sz w:val="24"/>
          <w:szCs w:val="24"/>
          <w:lang w:val="lt-LT" w:eastAsia="lt-LT"/>
        </w:rPr>
        <w:t xml:space="preserve">arba teisėtus </w:t>
      </w:r>
      <w:r w:rsidR="00BA6D2E">
        <w:rPr>
          <w:rFonts w:ascii="Times New Roman" w:eastAsia="Times New Roman" w:hAnsi="Times New Roman" w:cs="Times New Roman"/>
          <w:sz w:val="24"/>
          <w:szCs w:val="24"/>
          <w:lang w:val="lt-LT" w:eastAsia="lt-LT"/>
        </w:rPr>
        <w:t>Įstaigos</w:t>
      </w:r>
      <w:r w:rsidRPr="006D5529">
        <w:rPr>
          <w:rFonts w:ascii="Times New Roman" w:eastAsia="Times New Roman" w:hAnsi="Times New Roman" w:cs="Times New Roman"/>
          <w:sz w:val="24"/>
          <w:szCs w:val="24"/>
          <w:lang w:val="lt-LT" w:eastAsia="lt-LT"/>
        </w:rPr>
        <w:t xml:space="preserve"> ar trečiųjų šalių interesus (pavyzdžiui, teikiant duomenis trečiosioms šalims, skelbiant duomenis viešai ir pan.), </w:t>
      </w:r>
      <w:r w:rsidR="00BA6D2E">
        <w:rPr>
          <w:rFonts w:ascii="Times New Roman" w:eastAsia="Times New Roman" w:hAnsi="Times New Roman" w:cs="Times New Roman"/>
          <w:sz w:val="24"/>
          <w:szCs w:val="24"/>
          <w:lang w:val="lt-LT" w:eastAsia="lt-LT"/>
        </w:rPr>
        <w:t>Įstaiga</w:t>
      </w:r>
      <w:r w:rsidRPr="006D5529">
        <w:rPr>
          <w:rFonts w:ascii="Times New Roman" w:eastAsia="Times New Roman" w:hAnsi="Times New Roman" w:cs="Times New Roman"/>
          <w:sz w:val="24"/>
          <w:szCs w:val="24"/>
          <w:lang w:val="lt-LT" w:eastAsia="lt-LT"/>
        </w:rPr>
        <w:t xml:space="preserve"> duomenų subjektui turi sudaryti galimybę dėl su juo konkrečiu atveju susijusių priežasčių bet kuriuo metu nesutikti su duomenų tvarkymu ir pateikti nesutikimo priežastis.</w:t>
      </w:r>
    </w:p>
    <w:p w:rsidR="006D5529" w:rsidRPr="006D5529" w:rsidRDefault="006D5529" w:rsidP="006D5529">
      <w:pPr>
        <w:widowControl w:val="0"/>
        <w:tabs>
          <w:tab w:val="left" w:pos="1276"/>
        </w:tabs>
        <w:spacing w:after="0" w:line="360" w:lineRule="auto"/>
        <w:ind w:firstLine="851"/>
        <w:jc w:val="both"/>
        <w:rPr>
          <w:rFonts w:ascii="Times New Roman" w:eastAsia="Times New Roman" w:hAnsi="Times New Roman" w:cs="Times New Roman"/>
          <w:sz w:val="24"/>
          <w:szCs w:val="24"/>
          <w:lang w:val="lt-LT" w:eastAsia="lt-LT"/>
        </w:rPr>
      </w:pPr>
      <w:r w:rsidRPr="006D5529">
        <w:rPr>
          <w:rFonts w:ascii="Times New Roman" w:eastAsia="Times New Roman" w:hAnsi="Times New Roman" w:cs="Times New Roman"/>
          <w:sz w:val="24"/>
          <w:szCs w:val="24"/>
          <w:lang w:val="lt-LT" w:eastAsia="lt-LT"/>
        </w:rPr>
        <w:t xml:space="preserve">25. </w:t>
      </w:r>
      <w:r w:rsidR="00BA6D2E">
        <w:rPr>
          <w:rFonts w:ascii="Times New Roman" w:eastAsia="Times New Roman" w:hAnsi="Times New Roman" w:cs="Times New Roman"/>
          <w:sz w:val="24"/>
          <w:szCs w:val="24"/>
          <w:lang w:val="lt-LT" w:eastAsia="lt-LT"/>
        </w:rPr>
        <w:t>Įstaiga</w:t>
      </w:r>
      <w:r w:rsidRPr="006D5529">
        <w:rPr>
          <w:rFonts w:ascii="Times New Roman" w:eastAsia="Times New Roman" w:hAnsi="Times New Roman" w:cs="Times New Roman"/>
          <w:sz w:val="24"/>
          <w:szCs w:val="24"/>
          <w:lang w:val="lt-LT" w:eastAsia="lt-LT"/>
        </w:rPr>
        <w:t xml:space="preserve">, siekdama įgyvendinti duomenų subjekto teisę nesutikti, kad būtų tvarkomi jo asmens duomenys, prieš pradėdama tvarkyti jo asmens duomenis, turi kreiptis į duomenų subjektą raštu ir nustatyti terminą, per kurį duomenų subjektas gali įgyvendinti savo teisę nesutikti, kad būtų tvarkomi jo asmens duomenys. Apie duomenų subjekto teisę nesutikti su asmens duomenų tvarkymu </w:t>
      </w:r>
      <w:r w:rsidR="00821F73">
        <w:rPr>
          <w:rFonts w:ascii="Times New Roman" w:eastAsia="Times New Roman" w:hAnsi="Times New Roman" w:cs="Times New Roman"/>
          <w:sz w:val="24"/>
          <w:szCs w:val="24"/>
          <w:lang w:val="lt-LT" w:eastAsia="lt-LT"/>
        </w:rPr>
        <w:t>Įstaiga</w:t>
      </w:r>
      <w:r w:rsidRPr="006D5529">
        <w:rPr>
          <w:rFonts w:ascii="Times New Roman" w:eastAsia="Times New Roman" w:hAnsi="Times New Roman" w:cs="Times New Roman"/>
          <w:sz w:val="24"/>
          <w:szCs w:val="24"/>
          <w:lang w:val="lt-LT" w:eastAsia="lt-LT"/>
        </w:rPr>
        <w:t xml:space="preserve"> gali informuoti ir kitais būdais, pavyzdžiui, pateikdama informaciją žodžiu, interneto svetainėje, skelbimų lentoje ir pan.</w:t>
      </w:r>
    </w:p>
    <w:p w:rsidR="006D5529" w:rsidRPr="006D5529" w:rsidRDefault="006D5529" w:rsidP="006D5529">
      <w:pPr>
        <w:widowControl w:val="0"/>
        <w:tabs>
          <w:tab w:val="left" w:pos="1276"/>
        </w:tabs>
        <w:spacing w:after="0" w:line="360" w:lineRule="auto"/>
        <w:ind w:firstLine="851"/>
        <w:jc w:val="both"/>
        <w:rPr>
          <w:rFonts w:ascii="Times New Roman" w:eastAsia="Times New Roman" w:hAnsi="Times New Roman" w:cs="Times New Roman"/>
          <w:sz w:val="24"/>
          <w:szCs w:val="24"/>
          <w:lang w:val="lt-LT" w:eastAsia="lt-LT"/>
        </w:rPr>
      </w:pPr>
      <w:r w:rsidRPr="006D5529">
        <w:rPr>
          <w:rFonts w:ascii="Times New Roman" w:eastAsia="Times New Roman" w:hAnsi="Times New Roman" w:cs="Times New Roman"/>
          <w:sz w:val="24"/>
          <w:szCs w:val="24"/>
          <w:lang w:val="lt-LT" w:eastAsia="lt-LT"/>
        </w:rPr>
        <w:t>26. Duomenų subjektas, nesutikdamas, kad būtų tvarkomi jo asmens duomenys, turi pateikti laisvos formos rašytinį pranešimą apie nesutikimą dėl asmens duomenų tvarkymo, išskyrus, kai asmuo apie teisę nesutikti su duomenų tvarkymu informuojamas žodžiu ar kitomis priemonėmis.</w:t>
      </w:r>
    </w:p>
    <w:p w:rsidR="006D5529" w:rsidRPr="006D5529" w:rsidRDefault="006D5529" w:rsidP="006D5529">
      <w:pPr>
        <w:widowControl w:val="0"/>
        <w:tabs>
          <w:tab w:val="left" w:pos="1276"/>
        </w:tabs>
        <w:spacing w:after="0" w:line="360" w:lineRule="auto"/>
        <w:ind w:firstLine="851"/>
        <w:jc w:val="both"/>
        <w:rPr>
          <w:rFonts w:ascii="Times New Roman" w:eastAsia="Times New Roman" w:hAnsi="Times New Roman" w:cs="Times New Roman"/>
          <w:sz w:val="24"/>
          <w:szCs w:val="24"/>
          <w:lang w:val="lt-LT" w:eastAsia="lt-LT"/>
        </w:rPr>
      </w:pPr>
      <w:r w:rsidRPr="006D5529">
        <w:rPr>
          <w:rFonts w:ascii="Times New Roman" w:eastAsia="Times New Roman" w:hAnsi="Times New Roman" w:cs="Times New Roman"/>
          <w:sz w:val="24"/>
          <w:szCs w:val="24"/>
          <w:lang w:val="lt-LT" w:eastAsia="lt-LT"/>
        </w:rPr>
        <w:t xml:space="preserve">27. Jeigu yra gaunamas duomenų subjekto nesutikimas ir jis yra teisiškai pagrįstas, t. y. duomenų subjekto nurodytos priežastys yra viršesnės už </w:t>
      </w:r>
      <w:r w:rsidR="00821F73">
        <w:rPr>
          <w:rFonts w:ascii="Times New Roman" w:eastAsia="Times New Roman" w:hAnsi="Times New Roman" w:cs="Times New Roman"/>
          <w:sz w:val="24"/>
          <w:szCs w:val="24"/>
          <w:lang w:val="lt-LT" w:eastAsia="lt-LT"/>
        </w:rPr>
        <w:t>Įstaigos</w:t>
      </w:r>
      <w:r w:rsidRPr="006D5529">
        <w:rPr>
          <w:rFonts w:ascii="Times New Roman" w:eastAsia="Times New Roman" w:hAnsi="Times New Roman" w:cs="Times New Roman"/>
          <w:sz w:val="24"/>
          <w:szCs w:val="24"/>
          <w:lang w:val="lt-LT" w:eastAsia="lt-LT"/>
        </w:rPr>
        <w:t xml:space="preserve"> ar trečiųjų šalių interesą duomenis tvarkyti, </w:t>
      </w:r>
      <w:r w:rsidR="00821F73">
        <w:rPr>
          <w:rFonts w:ascii="Times New Roman" w:eastAsia="Times New Roman" w:hAnsi="Times New Roman" w:cs="Times New Roman"/>
          <w:sz w:val="24"/>
          <w:szCs w:val="24"/>
          <w:lang w:val="lt-LT" w:eastAsia="lt-LT"/>
        </w:rPr>
        <w:t>Įstaiga</w:t>
      </w:r>
      <w:r w:rsidRPr="006D5529">
        <w:rPr>
          <w:rFonts w:ascii="Times New Roman" w:eastAsia="Times New Roman" w:hAnsi="Times New Roman" w:cs="Times New Roman"/>
          <w:sz w:val="24"/>
          <w:szCs w:val="24"/>
          <w:lang w:val="lt-LT" w:eastAsia="lt-LT"/>
        </w:rPr>
        <w:t xml:space="preserve">, nedelsdama, bet ne vėliau kaip per 10 darbo dienų, nutraukia asmens duomenų tvarkymo veiksmus, išskyrus teisės aktų nustatytus atvejus, ir informuoja duomenų gavėjus, kai tai įmanoma. </w:t>
      </w:r>
    </w:p>
    <w:p w:rsidR="006D5529" w:rsidRPr="006D5529" w:rsidRDefault="006D5529" w:rsidP="006D5529">
      <w:pPr>
        <w:widowControl w:val="0"/>
        <w:tabs>
          <w:tab w:val="left" w:pos="1276"/>
        </w:tabs>
        <w:spacing w:after="0" w:line="360" w:lineRule="auto"/>
        <w:ind w:firstLine="851"/>
        <w:jc w:val="both"/>
        <w:rPr>
          <w:rFonts w:ascii="Times New Roman" w:eastAsia="Times New Roman" w:hAnsi="Times New Roman" w:cs="Times New Roman"/>
          <w:sz w:val="24"/>
          <w:szCs w:val="24"/>
          <w:lang w:val="lt-LT" w:eastAsia="lt-LT"/>
        </w:rPr>
      </w:pPr>
      <w:r w:rsidRPr="006D5529">
        <w:rPr>
          <w:rFonts w:ascii="Times New Roman" w:eastAsia="Times New Roman" w:hAnsi="Times New Roman" w:cs="Times New Roman"/>
          <w:sz w:val="24"/>
          <w:szCs w:val="24"/>
          <w:lang w:val="lt-LT" w:eastAsia="lt-LT"/>
        </w:rPr>
        <w:t xml:space="preserve">28. Jeigu duomenų subjekto prašymas yra nepagrįstas, </w:t>
      </w:r>
      <w:r w:rsidR="00821F73">
        <w:rPr>
          <w:rFonts w:ascii="Times New Roman" w:eastAsia="Times New Roman" w:hAnsi="Times New Roman" w:cs="Times New Roman"/>
          <w:sz w:val="24"/>
          <w:szCs w:val="24"/>
          <w:lang w:val="lt-LT" w:eastAsia="lt-LT"/>
        </w:rPr>
        <w:t>Įstaiga</w:t>
      </w:r>
      <w:r w:rsidRPr="006D5529">
        <w:rPr>
          <w:rFonts w:ascii="Times New Roman" w:eastAsia="Times New Roman" w:hAnsi="Times New Roman" w:cs="Times New Roman"/>
          <w:sz w:val="24"/>
          <w:szCs w:val="24"/>
          <w:lang w:val="lt-LT" w:eastAsia="lt-LT"/>
        </w:rPr>
        <w:t xml:space="preserve"> raštu duomenų subjektui nurodo priežastis, kodėl duomenų subjekto asmens duomenys turi būti ir toliau tvarkomi dėl pagrįstų ir teisėtų priežasčių, kurios yra viršesnės už duomenų subjekto interesus, teises ir laisves, arba, jeigu asmens duomenys yra reikalingi pareikšti, vykdyti ar apginti teisinius reikalavimus. Atsakyme taip pat nurodoma teisė duomenų subjektui pateikti skundą Valstybinei duomenų apsaugos inspekcijai.</w:t>
      </w:r>
    </w:p>
    <w:p w:rsidR="006D5529" w:rsidRPr="006D5529" w:rsidRDefault="006D5529" w:rsidP="006D5529">
      <w:pPr>
        <w:widowControl w:val="0"/>
        <w:tabs>
          <w:tab w:val="left" w:pos="1276"/>
        </w:tabs>
        <w:spacing w:after="0" w:line="240" w:lineRule="auto"/>
        <w:jc w:val="both"/>
        <w:rPr>
          <w:rFonts w:ascii="Times New Roman" w:eastAsia="Times New Roman" w:hAnsi="Times New Roman" w:cs="Times New Roman"/>
          <w:sz w:val="24"/>
          <w:szCs w:val="24"/>
          <w:lang w:val="lt-LT" w:eastAsia="lt-LT"/>
        </w:rPr>
      </w:pPr>
    </w:p>
    <w:p w:rsidR="006D5529" w:rsidRPr="006D5529" w:rsidRDefault="006D5529" w:rsidP="006D5529">
      <w:pPr>
        <w:widowControl w:val="0"/>
        <w:tabs>
          <w:tab w:val="left" w:pos="993"/>
        </w:tabs>
        <w:spacing w:after="0" w:line="240" w:lineRule="auto"/>
        <w:jc w:val="center"/>
        <w:rPr>
          <w:rFonts w:ascii="Times New Roman" w:eastAsia="Times New Roman" w:hAnsi="Times New Roman" w:cs="Times New Roman"/>
          <w:b/>
          <w:sz w:val="24"/>
          <w:szCs w:val="24"/>
          <w:lang w:val="lt-LT" w:eastAsia="lt-LT"/>
        </w:rPr>
      </w:pPr>
      <w:r w:rsidRPr="006D5529">
        <w:rPr>
          <w:rFonts w:ascii="Times New Roman" w:eastAsia="Times New Roman" w:hAnsi="Times New Roman" w:cs="Times New Roman"/>
          <w:b/>
          <w:sz w:val="24"/>
          <w:szCs w:val="24"/>
          <w:lang w:val="lt-LT" w:eastAsia="lt-LT"/>
        </w:rPr>
        <w:t>VIII SKYRIUS</w:t>
      </w:r>
    </w:p>
    <w:p w:rsidR="006D5529" w:rsidRPr="006D5529" w:rsidRDefault="006D5529" w:rsidP="006D5529">
      <w:pPr>
        <w:spacing w:after="0" w:line="240" w:lineRule="auto"/>
        <w:jc w:val="center"/>
        <w:rPr>
          <w:rFonts w:ascii="Times New Roman" w:eastAsia="Times New Roman" w:hAnsi="Times New Roman" w:cs="Times New Roman"/>
          <w:b/>
          <w:color w:val="000000"/>
          <w:sz w:val="24"/>
          <w:szCs w:val="24"/>
          <w:lang w:val="lt-LT" w:eastAsia="lt-LT"/>
        </w:rPr>
      </w:pPr>
      <w:r w:rsidRPr="006D5529">
        <w:rPr>
          <w:rFonts w:ascii="Times New Roman" w:eastAsia="Times New Roman" w:hAnsi="Times New Roman" w:cs="Times New Roman"/>
          <w:b/>
          <w:color w:val="000000"/>
          <w:sz w:val="24"/>
          <w:szCs w:val="24"/>
          <w:lang w:val="lt-LT" w:eastAsia="lt-LT"/>
        </w:rPr>
        <w:t>TEISĖ Į ASMENS DUOMENŲ PERKELIAMUMĄ</w:t>
      </w:r>
    </w:p>
    <w:p w:rsidR="006D5529" w:rsidRPr="006D5529" w:rsidRDefault="006D5529" w:rsidP="006D5529">
      <w:pPr>
        <w:spacing w:after="0" w:line="240" w:lineRule="auto"/>
        <w:rPr>
          <w:rFonts w:ascii="Times New Roman" w:eastAsia="Times New Roman" w:hAnsi="Times New Roman" w:cs="Times New Roman"/>
          <w:color w:val="000000"/>
          <w:sz w:val="24"/>
          <w:szCs w:val="24"/>
          <w:lang w:val="lt-LT" w:eastAsia="lt-LT"/>
        </w:rPr>
      </w:pPr>
    </w:p>
    <w:p w:rsidR="006D5529" w:rsidRPr="006D5529" w:rsidRDefault="006D5529" w:rsidP="006D5529">
      <w:pPr>
        <w:widowControl w:val="0"/>
        <w:tabs>
          <w:tab w:val="left" w:pos="1134"/>
        </w:tabs>
        <w:spacing w:after="0" w:line="360" w:lineRule="auto"/>
        <w:ind w:firstLine="851"/>
        <w:jc w:val="both"/>
        <w:rPr>
          <w:rFonts w:ascii="Times New Roman" w:eastAsia="Times New Roman" w:hAnsi="Times New Roman" w:cs="Times New Roman"/>
          <w:sz w:val="24"/>
          <w:szCs w:val="24"/>
          <w:lang w:val="lt-LT" w:eastAsia="lt-LT"/>
        </w:rPr>
      </w:pPr>
      <w:r w:rsidRPr="006D5529">
        <w:rPr>
          <w:rFonts w:ascii="Times New Roman" w:eastAsia="Times New Roman" w:hAnsi="Times New Roman" w:cs="Times New Roman"/>
          <w:sz w:val="24"/>
          <w:szCs w:val="24"/>
          <w:lang w:val="lt-LT" w:eastAsia="lt-LT"/>
        </w:rPr>
        <w:t xml:space="preserve">29. Duomenų subjektas turi teisę kreiptis į </w:t>
      </w:r>
      <w:r w:rsidR="00BE7FCC">
        <w:rPr>
          <w:rFonts w:ascii="Times New Roman" w:eastAsia="Times New Roman" w:hAnsi="Times New Roman" w:cs="Times New Roman"/>
          <w:sz w:val="24"/>
          <w:szCs w:val="24"/>
          <w:lang w:val="lt-LT" w:eastAsia="lt-LT"/>
        </w:rPr>
        <w:t>Įstaiga</w:t>
      </w:r>
      <w:r w:rsidRPr="006D5529">
        <w:rPr>
          <w:rFonts w:ascii="Times New Roman" w:eastAsia="Times New Roman" w:hAnsi="Times New Roman" w:cs="Times New Roman"/>
          <w:sz w:val="24"/>
          <w:szCs w:val="24"/>
          <w:lang w:val="lt-LT" w:eastAsia="lt-LT"/>
        </w:rPr>
        <w:t xml:space="preserve"> su prašymu gauti su juo susijusius asmens duomenis bei turi teisę prašyti persiųsti </w:t>
      </w:r>
      <w:r w:rsidR="00BE7FCC">
        <w:rPr>
          <w:rFonts w:ascii="Times New Roman" w:eastAsia="Times New Roman" w:hAnsi="Times New Roman" w:cs="Times New Roman"/>
          <w:sz w:val="24"/>
          <w:szCs w:val="24"/>
          <w:lang w:val="lt-LT" w:eastAsia="lt-LT"/>
        </w:rPr>
        <w:t>Įstaigos</w:t>
      </w:r>
      <w:r w:rsidRPr="006D5529">
        <w:rPr>
          <w:rFonts w:ascii="Times New Roman" w:eastAsia="Times New Roman" w:hAnsi="Times New Roman" w:cs="Times New Roman"/>
          <w:sz w:val="24"/>
          <w:szCs w:val="24"/>
          <w:lang w:val="lt-LT" w:eastAsia="lt-LT"/>
        </w:rPr>
        <w:t xml:space="preserve"> tvarkomus duomenų subjekto asmens duomenis kitam duomenų valdytojui, jeigu yra šios sąlygos:</w:t>
      </w:r>
    </w:p>
    <w:p w:rsidR="006D5529" w:rsidRPr="006D5529" w:rsidRDefault="006D5529" w:rsidP="006D5529">
      <w:pPr>
        <w:widowControl w:val="0"/>
        <w:tabs>
          <w:tab w:val="left" w:pos="1134"/>
        </w:tabs>
        <w:spacing w:after="0" w:line="360" w:lineRule="auto"/>
        <w:ind w:firstLine="851"/>
        <w:jc w:val="both"/>
        <w:rPr>
          <w:rFonts w:ascii="Times New Roman" w:eastAsia="Times New Roman" w:hAnsi="Times New Roman" w:cs="Times New Roman"/>
          <w:sz w:val="24"/>
          <w:szCs w:val="24"/>
          <w:lang w:val="lt-LT" w:eastAsia="lt-LT"/>
        </w:rPr>
      </w:pPr>
      <w:r w:rsidRPr="006D5529">
        <w:rPr>
          <w:rFonts w:ascii="Times New Roman" w:eastAsia="Times New Roman" w:hAnsi="Times New Roman" w:cs="Times New Roman"/>
          <w:sz w:val="24"/>
          <w:szCs w:val="24"/>
          <w:lang w:val="lt-LT" w:eastAsia="lt-LT"/>
        </w:rPr>
        <w:t xml:space="preserve">29.1. duomenų tvarkymas atliekamas duomenų subjekto sutikimu arba duomenų tvarkymas vykdomas remiantis sutartimi tarp </w:t>
      </w:r>
      <w:r w:rsidR="00BE7FCC">
        <w:rPr>
          <w:rFonts w:ascii="Times New Roman" w:eastAsia="Times New Roman" w:hAnsi="Times New Roman" w:cs="Times New Roman"/>
          <w:sz w:val="24"/>
          <w:szCs w:val="24"/>
          <w:lang w:val="lt-LT" w:eastAsia="lt-LT"/>
        </w:rPr>
        <w:t>Įstaigos</w:t>
      </w:r>
      <w:r w:rsidRPr="006D5529">
        <w:rPr>
          <w:rFonts w:ascii="Times New Roman" w:eastAsia="Times New Roman" w:hAnsi="Times New Roman" w:cs="Times New Roman"/>
          <w:sz w:val="24"/>
          <w:szCs w:val="24"/>
          <w:lang w:val="lt-LT" w:eastAsia="lt-LT"/>
        </w:rPr>
        <w:t xml:space="preserve"> ir duomenų subjekto;</w:t>
      </w:r>
    </w:p>
    <w:p w:rsidR="006D5529" w:rsidRPr="006D5529" w:rsidRDefault="006D5529" w:rsidP="006D5529">
      <w:pPr>
        <w:widowControl w:val="0"/>
        <w:tabs>
          <w:tab w:val="left" w:pos="1134"/>
        </w:tabs>
        <w:spacing w:after="0" w:line="360" w:lineRule="auto"/>
        <w:ind w:firstLine="851"/>
        <w:jc w:val="both"/>
        <w:rPr>
          <w:rFonts w:ascii="Times New Roman" w:eastAsia="Times New Roman" w:hAnsi="Times New Roman" w:cs="Times New Roman"/>
          <w:sz w:val="24"/>
          <w:szCs w:val="24"/>
          <w:lang w:val="lt-LT" w:eastAsia="lt-LT"/>
        </w:rPr>
      </w:pPr>
      <w:r w:rsidRPr="006D5529">
        <w:rPr>
          <w:rFonts w:ascii="Times New Roman" w:eastAsia="Times New Roman" w:hAnsi="Times New Roman" w:cs="Times New Roman"/>
          <w:sz w:val="24"/>
          <w:szCs w:val="24"/>
          <w:lang w:val="lt-LT" w:eastAsia="lt-LT"/>
        </w:rPr>
        <w:lastRenderedPageBreak/>
        <w:t>29.2. asmens duomenys yra tvarkomi automatizuotomis priemonėmis;</w:t>
      </w:r>
    </w:p>
    <w:p w:rsidR="006D5529" w:rsidRPr="006D5529" w:rsidRDefault="006D5529" w:rsidP="006D5529">
      <w:pPr>
        <w:widowControl w:val="0"/>
        <w:tabs>
          <w:tab w:val="left" w:pos="1134"/>
        </w:tabs>
        <w:spacing w:after="0" w:line="360" w:lineRule="auto"/>
        <w:ind w:firstLine="851"/>
        <w:jc w:val="both"/>
        <w:rPr>
          <w:rFonts w:ascii="Times New Roman" w:eastAsia="Times New Roman" w:hAnsi="Times New Roman" w:cs="Times New Roman"/>
          <w:sz w:val="24"/>
          <w:szCs w:val="24"/>
          <w:lang w:val="lt-LT" w:eastAsia="lt-LT"/>
        </w:rPr>
      </w:pPr>
      <w:r w:rsidRPr="006D5529">
        <w:rPr>
          <w:rFonts w:ascii="Times New Roman" w:eastAsia="Times New Roman" w:hAnsi="Times New Roman" w:cs="Times New Roman"/>
          <w:sz w:val="24"/>
          <w:szCs w:val="24"/>
          <w:lang w:val="lt-LT" w:eastAsia="lt-LT"/>
        </w:rPr>
        <w:t xml:space="preserve">29.3. duomenų subjektas asmens duomenis, kuriuos ketina persiųsti kitam duomenų valdytojui, pateikė </w:t>
      </w:r>
      <w:r w:rsidR="00BE7FCC">
        <w:rPr>
          <w:rFonts w:ascii="Times New Roman" w:eastAsia="Times New Roman" w:hAnsi="Times New Roman" w:cs="Times New Roman"/>
          <w:sz w:val="24"/>
          <w:szCs w:val="24"/>
          <w:lang w:val="lt-LT" w:eastAsia="lt-LT"/>
        </w:rPr>
        <w:t>Įstaigai</w:t>
      </w:r>
      <w:r w:rsidRPr="006D5529">
        <w:rPr>
          <w:rFonts w:ascii="Times New Roman" w:eastAsia="Times New Roman" w:hAnsi="Times New Roman" w:cs="Times New Roman"/>
          <w:sz w:val="24"/>
          <w:szCs w:val="24"/>
          <w:lang w:val="lt-LT" w:eastAsia="lt-LT"/>
        </w:rPr>
        <w:t xml:space="preserve"> pats arba per atstovą;</w:t>
      </w:r>
    </w:p>
    <w:p w:rsidR="006D5529" w:rsidRPr="006D5529" w:rsidRDefault="006D5529" w:rsidP="006D5529">
      <w:pPr>
        <w:widowControl w:val="0"/>
        <w:tabs>
          <w:tab w:val="left" w:pos="1134"/>
        </w:tabs>
        <w:spacing w:after="0" w:line="360" w:lineRule="auto"/>
        <w:ind w:firstLine="851"/>
        <w:jc w:val="both"/>
        <w:rPr>
          <w:rFonts w:ascii="Times New Roman" w:eastAsia="Times New Roman" w:hAnsi="Times New Roman" w:cs="Times New Roman"/>
          <w:sz w:val="24"/>
          <w:szCs w:val="24"/>
          <w:lang w:val="lt-LT" w:eastAsia="lt-LT"/>
        </w:rPr>
      </w:pPr>
      <w:r w:rsidRPr="006D5529">
        <w:rPr>
          <w:rFonts w:ascii="Times New Roman" w:eastAsia="Times New Roman" w:hAnsi="Times New Roman" w:cs="Times New Roman"/>
          <w:sz w:val="24"/>
          <w:szCs w:val="24"/>
          <w:lang w:val="lt-LT" w:eastAsia="lt-LT"/>
        </w:rPr>
        <w:t>29.4. duomenų subjekto pateikti asmens duomenys yra susisteminti bei pateikti įprastai naudojamu ir kompiuteriu skaitomu formatu.</w:t>
      </w:r>
    </w:p>
    <w:p w:rsidR="006D5529" w:rsidRPr="006D5529" w:rsidRDefault="006D5529" w:rsidP="006D5529">
      <w:pPr>
        <w:widowControl w:val="0"/>
        <w:tabs>
          <w:tab w:val="left" w:pos="1134"/>
        </w:tabs>
        <w:spacing w:after="0" w:line="360" w:lineRule="auto"/>
        <w:ind w:firstLine="851"/>
        <w:jc w:val="both"/>
        <w:rPr>
          <w:rFonts w:ascii="Times New Roman" w:eastAsia="Times New Roman" w:hAnsi="Times New Roman" w:cs="Times New Roman"/>
          <w:sz w:val="24"/>
          <w:szCs w:val="24"/>
          <w:lang w:val="lt-LT" w:eastAsia="lt-LT"/>
        </w:rPr>
      </w:pPr>
      <w:r w:rsidRPr="006D5529">
        <w:rPr>
          <w:rFonts w:ascii="Times New Roman" w:eastAsia="Times New Roman" w:hAnsi="Times New Roman" w:cs="Times New Roman"/>
          <w:sz w:val="24"/>
          <w:szCs w:val="24"/>
          <w:lang w:val="lt-LT" w:eastAsia="lt-LT"/>
        </w:rPr>
        <w:t>30. Duomenų subjektas teisės į duomenų perkeliamumą neturi tų asmens duomenų atžvilgiu, kurie tvarkomi neautomatiniu būdu susistemintose rinkmenose, pavyzdžiui, popierinėse bylose, atžvilgiu.</w:t>
      </w:r>
    </w:p>
    <w:p w:rsidR="006D5529" w:rsidRPr="006D5529" w:rsidRDefault="006D5529" w:rsidP="006D5529">
      <w:pPr>
        <w:widowControl w:val="0"/>
        <w:tabs>
          <w:tab w:val="left" w:pos="1134"/>
        </w:tabs>
        <w:spacing w:after="0" w:line="360" w:lineRule="auto"/>
        <w:ind w:firstLine="851"/>
        <w:jc w:val="both"/>
        <w:rPr>
          <w:rFonts w:ascii="Times New Roman" w:eastAsia="Times New Roman" w:hAnsi="Times New Roman" w:cs="Times New Roman"/>
          <w:sz w:val="24"/>
          <w:szCs w:val="24"/>
          <w:lang w:val="lt-LT" w:eastAsia="lt-LT"/>
        </w:rPr>
      </w:pPr>
      <w:r w:rsidRPr="006D5529">
        <w:rPr>
          <w:rFonts w:ascii="Times New Roman" w:eastAsia="Times New Roman" w:hAnsi="Times New Roman" w:cs="Times New Roman"/>
          <w:sz w:val="24"/>
          <w:szCs w:val="24"/>
          <w:lang w:val="lt-LT" w:eastAsia="lt-LT"/>
        </w:rPr>
        <w:t xml:space="preserve">31. Tam, kad būtų įgyvendintas duomenų subjekto prašymas, turi būti įgyvendintos visos Taisyklių 29 punkte nurodytos sąlygos. </w:t>
      </w:r>
    </w:p>
    <w:p w:rsidR="006D5529" w:rsidRPr="006D5529" w:rsidRDefault="006D5529" w:rsidP="006D5529">
      <w:pPr>
        <w:widowControl w:val="0"/>
        <w:tabs>
          <w:tab w:val="left" w:pos="1134"/>
        </w:tabs>
        <w:spacing w:after="0" w:line="360" w:lineRule="auto"/>
        <w:ind w:firstLine="851"/>
        <w:jc w:val="both"/>
        <w:rPr>
          <w:rFonts w:ascii="Times New Roman" w:eastAsia="Times New Roman" w:hAnsi="Times New Roman" w:cs="Times New Roman"/>
          <w:sz w:val="24"/>
          <w:szCs w:val="24"/>
          <w:lang w:val="lt-LT" w:eastAsia="lt-LT"/>
        </w:rPr>
      </w:pPr>
      <w:r w:rsidRPr="006D5529">
        <w:rPr>
          <w:rFonts w:ascii="Times New Roman" w:eastAsia="Times New Roman" w:hAnsi="Times New Roman" w:cs="Times New Roman"/>
          <w:sz w:val="24"/>
          <w:szCs w:val="24"/>
          <w:lang w:val="lt-LT" w:eastAsia="lt-LT"/>
        </w:rPr>
        <w:t>32. Jeigu duomenų subjekto prašymas dėl asmens duomenų</w:t>
      </w:r>
      <w:r w:rsidR="0040463D">
        <w:rPr>
          <w:rFonts w:ascii="Times New Roman" w:eastAsia="Times New Roman" w:hAnsi="Times New Roman" w:cs="Times New Roman"/>
          <w:sz w:val="24"/>
          <w:szCs w:val="24"/>
          <w:lang w:val="lt-LT" w:eastAsia="lt-LT"/>
        </w:rPr>
        <w:t xml:space="preserve"> perkelia</w:t>
      </w:r>
      <w:r w:rsidRPr="0040463D">
        <w:rPr>
          <w:rFonts w:ascii="Times New Roman" w:eastAsia="Times New Roman" w:hAnsi="Times New Roman" w:cs="Times New Roman"/>
          <w:sz w:val="24"/>
          <w:szCs w:val="24"/>
          <w:lang w:val="lt-LT" w:eastAsia="lt-LT"/>
        </w:rPr>
        <w:t>mumo</w:t>
      </w:r>
      <w:r w:rsidRPr="006D5529">
        <w:rPr>
          <w:rFonts w:ascii="Times New Roman" w:eastAsia="Times New Roman" w:hAnsi="Times New Roman" w:cs="Times New Roman"/>
          <w:sz w:val="24"/>
          <w:szCs w:val="24"/>
          <w:lang w:val="lt-LT" w:eastAsia="lt-LT"/>
        </w:rPr>
        <w:t xml:space="preserve"> įgyvendinamas, duomenų subjekto asmens duomenis perkeliant kitam duomenų valdytojui, </w:t>
      </w:r>
      <w:r w:rsidR="00BE7FCC">
        <w:rPr>
          <w:rFonts w:ascii="Times New Roman" w:eastAsia="Times New Roman" w:hAnsi="Times New Roman" w:cs="Times New Roman"/>
          <w:sz w:val="24"/>
          <w:szCs w:val="24"/>
          <w:lang w:val="lt-LT" w:eastAsia="lt-LT"/>
        </w:rPr>
        <w:t>Įstaiga</w:t>
      </w:r>
      <w:r w:rsidRPr="006D5529">
        <w:rPr>
          <w:rFonts w:ascii="Times New Roman" w:eastAsia="Times New Roman" w:hAnsi="Times New Roman" w:cs="Times New Roman"/>
          <w:sz w:val="24"/>
          <w:szCs w:val="24"/>
          <w:lang w:val="lt-LT" w:eastAsia="lt-LT"/>
        </w:rPr>
        <w:t xml:space="preserve"> nevertina, ar duomenų valdytojas, kuriam bus perkelti duomenų subjekto asmens duomenys, turi teisinį pagrindą gauti duomenų subjekto asmens duomenis ir ar šis duomenų valdytojas užtikrins tinkamas asmens duomenų saugumo priemones. </w:t>
      </w:r>
      <w:r w:rsidR="00BE7FCC">
        <w:rPr>
          <w:rFonts w:ascii="Times New Roman" w:eastAsia="Times New Roman" w:hAnsi="Times New Roman" w:cs="Times New Roman"/>
          <w:sz w:val="24"/>
          <w:szCs w:val="24"/>
          <w:lang w:val="lt-LT" w:eastAsia="lt-LT"/>
        </w:rPr>
        <w:t>Įstaiga</w:t>
      </w:r>
      <w:r w:rsidRPr="006D5529">
        <w:rPr>
          <w:rFonts w:ascii="Times New Roman" w:eastAsia="Times New Roman" w:hAnsi="Times New Roman" w:cs="Times New Roman"/>
          <w:sz w:val="24"/>
          <w:szCs w:val="24"/>
          <w:lang w:val="lt-LT" w:eastAsia="lt-LT"/>
        </w:rPr>
        <w:t xml:space="preserve"> neprisiima atsakomybės už perkeltų asmens duomenų tolimesnį tvarkymą, kurį atliks kitas duomenų valdytojas.</w:t>
      </w:r>
    </w:p>
    <w:p w:rsidR="006D5529" w:rsidRPr="006D5529" w:rsidRDefault="006D5529" w:rsidP="006D5529">
      <w:pPr>
        <w:widowControl w:val="0"/>
        <w:tabs>
          <w:tab w:val="left" w:pos="1134"/>
        </w:tabs>
        <w:spacing w:after="0" w:line="360" w:lineRule="auto"/>
        <w:ind w:firstLine="851"/>
        <w:jc w:val="both"/>
        <w:rPr>
          <w:rFonts w:ascii="Times New Roman" w:eastAsia="Times New Roman" w:hAnsi="Times New Roman" w:cs="Times New Roman"/>
          <w:sz w:val="24"/>
          <w:szCs w:val="24"/>
          <w:lang w:val="lt-LT" w:eastAsia="lt-LT"/>
        </w:rPr>
      </w:pPr>
      <w:r w:rsidRPr="006D5529">
        <w:rPr>
          <w:rFonts w:ascii="Times New Roman" w:eastAsia="Times New Roman" w:hAnsi="Times New Roman" w:cs="Times New Roman"/>
          <w:sz w:val="24"/>
          <w:szCs w:val="24"/>
          <w:lang w:val="lt-LT" w:eastAsia="lt-LT"/>
        </w:rPr>
        <w:t xml:space="preserve">33. Pagal duomenų subjekto prašymą perkelti jo asmens duomenys nėra automatiškai ištrinami. Jeigu duomenų subjektas to pageidauja, turi kreiptis į </w:t>
      </w:r>
      <w:r w:rsidR="00BE7FCC">
        <w:rPr>
          <w:rFonts w:ascii="Times New Roman" w:eastAsia="Times New Roman" w:hAnsi="Times New Roman" w:cs="Times New Roman"/>
          <w:sz w:val="24"/>
          <w:szCs w:val="24"/>
          <w:lang w:val="lt-LT" w:eastAsia="lt-LT"/>
        </w:rPr>
        <w:t>Įstaiga</w:t>
      </w:r>
      <w:r w:rsidRPr="006D5529">
        <w:rPr>
          <w:rFonts w:ascii="Times New Roman" w:eastAsia="Times New Roman" w:hAnsi="Times New Roman" w:cs="Times New Roman"/>
          <w:sz w:val="24"/>
          <w:szCs w:val="24"/>
          <w:lang w:val="lt-LT" w:eastAsia="lt-LT"/>
        </w:rPr>
        <w:t xml:space="preserve"> dėl teisės reikalauti ištrinti duomenis („teisės būti pamirštam“) įgyvendinimo Taisyklių nustatyta tvarka ir pateikti atskirą prašymą.</w:t>
      </w:r>
    </w:p>
    <w:p w:rsidR="006D5529" w:rsidRPr="006D5529" w:rsidRDefault="006D5529" w:rsidP="006D5529">
      <w:pPr>
        <w:spacing w:after="0" w:line="240" w:lineRule="auto"/>
        <w:jc w:val="both"/>
        <w:rPr>
          <w:rFonts w:ascii="Times New Roman" w:eastAsia="Times New Roman" w:hAnsi="Times New Roman" w:cs="Times New Roman"/>
          <w:b/>
          <w:sz w:val="24"/>
          <w:szCs w:val="24"/>
          <w:lang w:val="lt-LT" w:eastAsia="lt-LT"/>
        </w:rPr>
      </w:pPr>
    </w:p>
    <w:p w:rsidR="006D5529" w:rsidRPr="006D5529" w:rsidRDefault="00ED379F" w:rsidP="006D5529">
      <w:pPr>
        <w:spacing w:after="0" w:line="240" w:lineRule="auto"/>
        <w:jc w:val="center"/>
        <w:rPr>
          <w:rFonts w:ascii="Times New Roman" w:eastAsia="Times New Roman" w:hAnsi="Times New Roman" w:cs="Times New Roman"/>
          <w:b/>
          <w:sz w:val="24"/>
          <w:szCs w:val="24"/>
          <w:lang w:val="lt-LT" w:eastAsia="lt-LT"/>
        </w:rPr>
      </w:pPr>
      <w:r>
        <w:rPr>
          <w:rFonts w:ascii="Times New Roman" w:eastAsia="Times New Roman" w:hAnsi="Times New Roman" w:cs="Times New Roman"/>
          <w:b/>
          <w:sz w:val="24"/>
          <w:szCs w:val="24"/>
          <w:lang w:val="lt-LT" w:eastAsia="lt-LT"/>
        </w:rPr>
        <w:t>I</w:t>
      </w:r>
      <w:r w:rsidR="006D5529" w:rsidRPr="006D5529">
        <w:rPr>
          <w:rFonts w:ascii="Times New Roman" w:eastAsia="Times New Roman" w:hAnsi="Times New Roman" w:cs="Times New Roman"/>
          <w:b/>
          <w:sz w:val="24"/>
          <w:szCs w:val="24"/>
          <w:lang w:val="lt-LT" w:eastAsia="lt-LT"/>
        </w:rPr>
        <w:t>X SKYRIUS</w:t>
      </w:r>
    </w:p>
    <w:p w:rsidR="006D5529" w:rsidRPr="006D5529" w:rsidRDefault="006D5529" w:rsidP="006D5529">
      <w:pPr>
        <w:tabs>
          <w:tab w:val="left" w:pos="1276"/>
        </w:tabs>
        <w:spacing w:after="0" w:line="240" w:lineRule="auto"/>
        <w:jc w:val="center"/>
        <w:rPr>
          <w:rFonts w:ascii="Times New Roman" w:eastAsia="Times New Roman" w:hAnsi="Times New Roman" w:cs="Times New Roman"/>
          <w:b/>
          <w:sz w:val="24"/>
          <w:szCs w:val="24"/>
          <w:lang w:val="lt-LT"/>
        </w:rPr>
      </w:pPr>
      <w:r w:rsidRPr="006D5529">
        <w:rPr>
          <w:rFonts w:ascii="Times New Roman" w:eastAsia="Times New Roman" w:hAnsi="Times New Roman" w:cs="Times New Roman"/>
          <w:b/>
          <w:sz w:val="24"/>
          <w:szCs w:val="24"/>
          <w:lang w:val="lt-LT"/>
        </w:rPr>
        <w:t>PRAŠYMO ĮGYVENDINTI DUOMENŲ SUBJEKTO TEISES PATEIKIMAS</w:t>
      </w:r>
    </w:p>
    <w:p w:rsidR="006D5529" w:rsidRPr="006D5529" w:rsidRDefault="006D5529" w:rsidP="006D5529">
      <w:pPr>
        <w:tabs>
          <w:tab w:val="left" w:pos="1276"/>
        </w:tabs>
        <w:spacing w:after="0" w:line="240" w:lineRule="auto"/>
        <w:rPr>
          <w:rFonts w:ascii="Times New Roman" w:eastAsia="Times New Roman" w:hAnsi="Times New Roman" w:cs="Times New Roman"/>
          <w:b/>
          <w:sz w:val="24"/>
          <w:szCs w:val="24"/>
          <w:lang w:val="lt-LT"/>
        </w:rPr>
      </w:pPr>
    </w:p>
    <w:p w:rsidR="006D5529" w:rsidRPr="006D5529" w:rsidRDefault="006D5529" w:rsidP="006D5529">
      <w:pPr>
        <w:tabs>
          <w:tab w:val="left" w:pos="1276"/>
        </w:tabs>
        <w:spacing w:after="0" w:line="360" w:lineRule="auto"/>
        <w:ind w:firstLine="851"/>
        <w:jc w:val="both"/>
        <w:rPr>
          <w:rFonts w:ascii="Times New Roman" w:eastAsia="Times New Roman" w:hAnsi="Times New Roman" w:cs="Times New Roman"/>
          <w:sz w:val="24"/>
          <w:szCs w:val="24"/>
          <w:lang w:val="lt-LT"/>
        </w:rPr>
      </w:pPr>
      <w:r w:rsidRPr="006D5529">
        <w:rPr>
          <w:rFonts w:ascii="Times New Roman" w:eastAsia="Times New Roman" w:hAnsi="Times New Roman" w:cs="Times New Roman"/>
          <w:sz w:val="24"/>
          <w:szCs w:val="24"/>
          <w:lang w:val="lt-LT" w:eastAsia="lt-LT"/>
        </w:rPr>
        <w:t>3</w:t>
      </w:r>
      <w:r w:rsidR="00ED379F">
        <w:rPr>
          <w:rFonts w:ascii="Times New Roman" w:eastAsia="Times New Roman" w:hAnsi="Times New Roman" w:cs="Times New Roman"/>
          <w:sz w:val="24"/>
          <w:szCs w:val="24"/>
          <w:lang w:val="lt-LT" w:eastAsia="lt-LT"/>
        </w:rPr>
        <w:t>4</w:t>
      </w:r>
      <w:r w:rsidRPr="006D5529">
        <w:rPr>
          <w:rFonts w:ascii="Times New Roman" w:eastAsia="Times New Roman" w:hAnsi="Times New Roman" w:cs="Times New Roman"/>
          <w:sz w:val="24"/>
          <w:szCs w:val="24"/>
          <w:lang w:val="lt-LT" w:eastAsia="lt-LT"/>
        </w:rPr>
        <w:t xml:space="preserve">. </w:t>
      </w:r>
      <w:r w:rsidRPr="006D5529">
        <w:rPr>
          <w:rFonts w:ascii="Times New Roman" w:eastAsia="Calibri" w:hAnsi="Times New Roman" w:cs="Times New Roman"/>
          <w:sz w:val="24"/>
          <w:szCs w:val="24"/>
          <w:lang w:val="lt-LT"/>
        </w:rPr>
        <w:t>Duomenų subjektai šiame skyriuje numatytas teises įgyvendina savarankiškai arba per atstovus ir tik nustačius jų tapatybę.</w:t>
      </w:r>
      <w:r w:rsidRPr="006D5529">
        <w:rPr>
          <w:rFonts w:ascii="Times New Roman" w:eastAsia="Times New Roman" w:hAnsi="Times New Roman" w:cs="Times New Roman"/>
          <w:sz w:val="24"/>
          <w:szCs w:val="24"/>
          <w:lang w:val="lt-LT"/>
        </w:rPr>
        <w:t xml:space="preserve"> Kreiptis dėl duomenų subjekto teisių įgyvendinimo duomenų subjektas turi teisę žodžiu arba raštu, pateikiant prašymą (Taisyklių </w:t>
      </w:r>
      <w:r w:rsidR="00AD1FCF">
        <w:rPr>
          <w:rFonts w:ascii="Times New Roman" w:eastAsia="Times New Roman" w:hAnsi="Times New Roman" w:cs="Times New Roman"/>
          <w:sz w:val="24"/>
          <w:szCs w:val="24"/>
          <w:lang w:val="lt-LT"/>
        </w:rPr>
        <w:t>1</w:t>
      </w:r>
      <w:r w:rsidRPr="006D5529">
        <w:rPr>
          <w:rFonts w:ascii="Times New Roman" w:eastAsia="Times New Roman" w:hAnsi="Times New Roman" w:cs="Times New Roman"/>
          <w:sz w:val="24"/>
          <w:szCs w:val="24"/>
          <w:lang w:val="lt-LT"/>
        </w:rPr>
        <w:t xml:space="preserve"> priedas) asmeniškai, paštu ar elektroninėmis priemonėmis </w:t>
      </w:r>
      <w:r w:rsidR="00DE6895">
        <w:rPr>
          <w:rFonts w:ascii="Times New Roman" w:eastAsia="Times New Roman" w:hAnsi="Times New Roman" w:cs="Times New Roman"/>
          <w:sz w:val="24"/>
          <w:szCs w:val="24"/>
          <w:lang w:val="lt-LT" w:eastAsia="lt-LT"/>
        </w:rPr>
        <w:t>Įstaigai</w:t>
      </w:r>
      <w:r w:rsidRPr="006D5529">
        <w:rPr>
          <w:rFonts w:ascii="Times New Roman" w:eastAsia="Times New Roman" w:hAnsi="Times New Roman" w:cs="Times New Roman"/>
          <w:sz w:val="24"/>
          <w:szCs w:val="24"/>
          <w:lang w:val="lt-LT"/>
        </w:rPr>
        <w:t>.</w:t>
      </w:r>
    </w:p>
    <w:p w:rsidR="006D5529" w:rsidRPr="006D5529" w:rsidRDefault="006D5529" w:rsidP="006D5529">
      <w:pPr>
        <w:tabs>
          <w:tab w:val="left" w:pos="1276"/>
        </w:tabs>
        <w:spacing w:after="0" w:line="360" w:lineRule="auto"/>
        <w:ind w:firstLine="851"/>
        <w:jc w:val="both"/>
        <w:rPr>
          <w:rFonts w:ascii="Times New Roman" w:eastAsia="Times New Roman" w:hAnsi="Times New Roman" w:cs="Times New Roman"/>
          <w:sz w:val="24"/>
          <w:szCs w:val="24"/>
          <w:u w:val="single"/>
          <w:lang w:val="lt-LT"/>
        </w:rPr>
      </w:pPr>
      <w:r w:rsidRPr="006D5529">
        <w:rPr>
          <w:rFonts w:ascii="Times New Roman" w:eastAsia="Times New Roman" w:hAnsi="Times New Roman" w:cs="Times New Roman"/>
          <w:sz w:val="24"/>
          <w:szCs w:val="24"/>
          <w:lang w:val="lt-LT"/>
        </w:rPr>
        <w:t>3</w:t>
      </w:r>
      <w:r w:rsidR="00ED379F">
        <w:rPr>
          <w:rFonts w:ascii="Times New Roman" w:eastAsia="Times New Roman" w:hAnsi="Times New Roman" w:cs="Times New Roman"/>
          <w:sz w:val="24"/>
          <w:szCs w:val="24"/>
          <w:lang w:val="lt-LT"/>
        </w:rPr>
        <w:t>5</w:t>
      </w:r>
      <w:r w:rsidRPr="006D5529">
        <w:rPr>
          <w:rFonts w:ascii="Times New Roman" w:eastAsia="Times New Roman" w:hAnsi="Times New Roman" w:cs="Times New Roman"/>
          <w:sz w:val="24"/>
          <w:szCs w:val="24"/>
          <w:lang w:val="lt-LT"/>
        </w:rPr>
        <w:t xml:space="preserve">. </w:t>
      </w:r>
      <w:r w:rsidRPr="006D5529">
        <w:rPr>
          <w:rFonts w:ascii="Times New Roman" w:eastAsia="Calibri" w:hAnsi="Times New Roman" w:cs="Times New Roman"/>
          <w:sz w:val="24"/>
          <w:szCs w:val="24"/>
          <w:lang w:val="lt-LT"/>
        </w:rPr>
        <w:t xml:space="preserve">Šiose Taisyklėse numatytoms teisėms įgyvendinti </w:t>
      </w:r>
      <w:r w:rsidRPr="006D5529">
        <w:rPr>
          <w:rFonts w:ascii="Times New Roman" w:eastAsia="Times New Roman" w:hAnsi="Times New Roman" w:cs="Times New Roman"/>
          <w:sz w:val="24"/>
          <w:szCs w:val="24"/>
          <w:lang w:val="lt-LT"/>
        </w:rPr>
        <w:t xml:space="preserve">prašymai gali būti teikiami asmeniškai duomenų subjektui ar jo atstovui atvykus į </w:t>
      </w:r>
      <w:r w:rsidR="00AD1AAB">
        <w:rPr>
          <w:rFonts w:ascii="Times New Roman" w:eastAsia="Times New Roman" w:hAnsi="Times New Roman" w:cs="Times New Roman"/>
          <w:sz w:val="24"/>
          <w:szCs w:val="24"/>
          <w:lang w:val="lt-LT" w:eastAsia="lt-LT"/>
        </w:rPr>
        <w:t>Įstaigą</w:t>
      </w:r>
      <w:r w:rsidRPr="006D5529">
        <w:rPr>
          <w:rFonts w:ascii="Times New Roman" w:eastAsia="Times New Roman" w:hAnsi="Times New Roman" w:cs="Times New Roman"/>
          <w:sz w:val="24"/>
          <w:szCs w:val="24"/>
          <w:lang w:val="lt-LT"/>
        </w:rPr>
        <w:t xml:space="preserve">, siunčiami paštu </w:t>
      </w:r>
      <w:r w:rsidR="00AD1AAB">
        <w:rPr>
          <w:rFonts w:ascii="Times New Roman" w:eastAsia="Times New Roman" w:hAnsi="Times New Roman" w:cs="Times New Roman"/>
          <w:sz w:val="24"/>
          <w:szCs w:val="24"/>
          <w:lang w:val="lt-LT"/>
        </w:rPr>
        <w:t>Moksleivių al. 12</w:t>
      </w:r>
      <w:r w:rsidRPr="006D5529">
        <w:rPr>
          <w:rFonts w:ascii="Times New Roman" w:eastAsia="Times New Roman" w:hAnsi="Times New Roman" w:cs="Times New Roman"/>
          <w:sz w:val="24"/>
          <w:szCs w:val="24"/>
          <w:lang w:val="lt-LT"/>
        </w:rPr>
        <w:t>, LT-722</w:t>
      </w:r>
      <w:r w:rsidR="00AD1AAB">
        <w:rPr>
          <w:rFonts w:ascii="Times New Roman" w:eastAsia="Times New Roman" w:hAnsi="Times New Roman" w:cs="Times New Roman"/>
          <w:sz w:val="24"/>
          <w:szCs w:val="24"/>
          <w:lang w:val="lt-LT"/>
        </w:rPr>
        <w:t>88</w:t>
      </w:r>
      <w:r w:rsidRPr="006D5529">
        <w:rPr>
          <w:rFonts w:ascii="Times New Roman" w:eastAsia="Times New Roman" w:hAnsi="Times New Roman" w:cs="Times New Roman"/>
          <w:sz w:val="24"/>
          <w:szCs w:val="24"/>
          <w:lang w:val="lt-LT"/>
        </w:rPr>
        <w:t xml:space="preserve"> Tauragė, arba per pasiuntinį, arba el. paštu </w:t>
      </w:r>
      <w:r w:rsidR="00AD1AAB">
        <w:rPr>
          <w:rFonts w:ascii="Times New Roman" w:eastAsia="Times New Roman" w:hAnsi="Times New Roman" w:cs="Times New Roman"/>
          <w:sz w:val="24"/>
          <w:szCs w:val="24"/>
          <w:u w:val="single"/>
          <w:lang w:val="lt-LT"/>
        </w:rPr>
        <w:t>info@kodelciusld.</w:t>
      </w:r>
      <w:r w:rsidRPr="006D5529">
        <w:rPr>
          <w:rFonts w:ascii="Times New Roman" w:eastAsia="Times New Roman" w:hAnsi="Times New Roman" w:cs="Times New Roman"/>
          <w:sz w:val="24"/>
          <w:szCs w:val="24"/>
          <w:u w:val="single"/>
          <w:lang w:val="lt-LT"/>
        </w:rPr>
        <w:t>lt.</w:t>
      </w:r>
    </w:p>
    <w:p w:rsidR="006D5529" w:rsidRPr="006D5529" w:rsidRDefault="006D5529" w:rsidP="006D5529">
      <w:pPr>
        <w:tabs>
          <w:tab w:val="left" w:pos="1276"/>
        </w:tabs>
        <w:spacing w:after="0" w:line="360" w:lineRule="auto"/>
        <w:ind w:firstLine="851"/>
        <w:jc w:val="both"/>
        <w:rPr>
          <w:rFonts w:ascii="Times New Roman" w:eastAsia="Times New Roman" w:hAnsi="Times New Roman" w:cs="Times New Roman"/>
          <w:sz w:val="24"/>
          <w:szCs w:val="24"/>
          <w:lang w:val="lt-LT"/>
        </w:rPr>
      </w:pPr>
      <w:r w:rsidRPr="006D5529">
        <w:rPr>
          <w:rFonts w:ascii="Times New Roman" w:eastAsia="Times New Roman" w:hAnsi="Times New Roman" w:cs="Times New Roman"/>
          <w:sz w:val="24"/>
          <w:szCs w:val="24"/>
          <w:lang w:val="lt-LT"/>
        </w:rPr>
        <w:t>3</w:t>
      </w:r>
      <w:r w:rsidR="00ED379F">
        <w:rPr>
          <w:rFonts w:ascii="Times New Roman" w:eastAsia="Times New Roman" w:hAnsi="Times New Roman" w:cs="Times New Roman"/>
          <w:sz w:val="24"/>
          <w:szCs w:val="24"/>
          <w:lang w:val="lt-LT"/>
        </w:rPr>
        <w:t>6</w:t>
      </w:r>
      <w:r w:rsidRPr="006D5529">
        <w:rPr>
          <w:rFonts w:ascii="Times New Roman" w:eastAsia="Times New Roman" w:hAnsi="Times New Roman" w:cs="Times New Roman"/>
          <w:sz w:val="24"/>
          <w:szCs w:val="24"/>
          <w:lang w:val="lt-LT"/>
        </w:rPr>
        <w:t xml:space="preserve">. Visi raštu, įskaitant elektroninę formą, </w:t>
      </w:r>
      <w:r w:rsidR="0004026B">
        <w:rPr>
          <w:rFonts w:ascii="Times New Roman" w:eastAsia="Times New Roman" w:hAnsi="Times New Roman" w:cs="Times New Roman"/>
          <w:sz w:val="24"/>
          <w:szCs w:val="24"/>
          <w:lang w:val="lt-LT" w:eastAsia="lt-LT"/>
        </w:rPr>
        <w:t>Įstaigai</w:t>
      </w:r>
      <w:r w:rsidRPr="006D5529">
        <w:rPr>
          <w:rFonts w:ascii="Times New Roman" w:eastAsia="Times New Roman" w:hAnsi="Times New Roman" w:cs="Times New Roman"/>
          <w:sz w:val="24"/>
          <w:szCs w:val="24"/>
          <w:lang w:val="lt-LT"/>
        </w:rPr>
        <w:t xml:space="preserve"> pateikti prašymai turi būti įskaitomi, asmens pasirašyti, jame turi būti nurodyta duomenų subjekto vardas, pavardė, gyvenamoji vieta, duomenys ryšiui palaikyti ir informacija apie tai, kokią iš Taisyklėse nurodytų teisių ir kokia apimtimi duomenų subjektas pageidauja įgyvendinti.</w:t>
      </w:r>
    </w:p>
    <w:p w:rsidR="006D5529" w:rsidRPr="006D5529" w:rsidRDefault="006D5529" w:rsidP="006D5529">
      <w:pPr>
        <w:tabs>
          <w:tab w:val="left" w:pos="1276"/>
        </w:tabs>
        <w:spacing w:after="0" w:line="360" w:lineRule="auto"/>
        <w:ind w:firstLine="851"/>
        <w:jc w:val="both"/>
        <w:rPr>
          <w:rFonts w:ascii="Times New Roman" w:eastAsia="Times New Roman" w:hAnsi="Times New Roman" w:cs="Times New Roman"/>
          <w:color w:val="000000"/>
          <w:spacing w:val="-4"/>
          <w:sz w:val="24"/>
          <w:szCs w:val="24"/>
          <w:lang w:val="lt-LT"/>
        </w:rPr>
      </w:pPr>
      <w:r w:rsidRPr="006D5529">
        <w:rPr>
          <w:rFonts w:ascii="Times New Roman" w:eastAsia="Times New Roman" w:hAnsi="Times New Roman" w:cs="Times New Roman"/>
          <w:sz w:val="24"/>
          <w:szCs w:val="24"/>
          <w:lang w:val="lt-LT"/>
        </w:rPr>
        <w:t>3</w:t>
      </w:r>
      <w:r w:rsidR="00ED379F">
        <w:rPr>
          <w:rFonts w:ascii="Times New Roman" w:eastAsia="Times New Roman" w:hAnsi="Times New Roman" w:cs="Times New Roman"/>
          <w:sz w:val="24"/>
          <w:szCs w:val="24"/>
          <w:lang w:val="lt-LT"/>
        </w:rPr>
        <w:t>7</w:t>
      </w:r>
      <w:r w:rsidRPr="006D5529">
        <w:rPr>
          <w:rFonts w:ascii="Times New Roman" w:eastAsia="Times New Roman" w:hAnsi="Times New Roman" w:cs="Times New Roman"/>
          <w:sz w:val="24"/>
          <w:szCs w:val="24"/>
          <w:lang w:val="lt-LT"/>
        </w:rPr>
        <w:t>. Pateikdamas</w:t>
      </w:r>
      <w:r w:rsidRPr="006D5529">
        <w:rPr>
          <w:rFonts w:ascii="Times New Roman" w:eastAsia="Times New Roman" w:hAnsi="Times New Roman" w:cs="Times New Roman"/>
          <w:color w:val="000000"/>
          <w:spacing w:val="-4"/>
          <w:sz w:val="24"/>
          <w:szCs w:val="24"/>
          <w:lang w:val="lt-LT"/>
        </w:rPr>
        <w:t xml:space="preserve"> prašymą, duomenų subjektas privalo patvirtinti savo tapatybę:</w:t>
      </w:r>
    </w:p>
    <w:p w:rsidR="006D5529" w:rsidRPr="006D5529" w:rsidRDefault="006D5529" w:rsidP="006D5529">
      <w:pPr>
        <w:tabs>
          <w:tab w:val="left" w:pos="1276"/>
        </w:tabs>
        <w:spacing w:after="0" w:line="360" w:lineRule="auto"/>
        <w:ind w:firstLine="851"/>
        <w:jc w:val="both"/>
        <w:rPr>
          <w:rFonts w:ascii="Times New Roman" w:eastAsia="Times New Roman" w:hAnsi="Times New Roman" w:cs="Times New Roman"/>
          <w:color w:val="000000"/>
          <w:spacing w:val="-4"/>
          <w:sz w:val="24"/>
          <w:szCs w:val="24"/>
          <w:lang w:val="lt-LT"/>
        </w:rPr>
      </w:pPr>
      <w:r w:rsidRPr="006D5529">
        <w:rPr>
          <w:rFonts w:ascii="Times New Roman" w:eastAsia="Times New Roman" w:hAnsi="Times New Roman" w:cs="Times New Roman"/>
          <w:color w:val="000000"/>
          <w:spacing w:val="-4"/>
          <w:sz w:val="24"/>
          <w:szCs w:val="24"/>
          <w:lang w:val="lt-LT"/>
        </w:rPr>
        <w:lastRenderedPageBreak/>
        <w:t>3</w:t>
      </w:r>
      <w:r w:rsidR="00ED379F">
        <w:rPr>
          <w:rFonts w:ascii="Times New Roman" w:eastAsia="Times New Roman" w:hAnsi="Times New Roman" w:cs="Times New Roman"/>
          <w:color w:val="000000"/>
          <w:spacing w:val="-4"/>
          <w:sz w:val="24"/>
          <w:szCs w:val="24"/>
          <w:lang w:val="lt-LT"/>
        </w:rPr>
        <w:t>7</w:t>
      </w:r>
      <w:r w:rsidRPr="006D5529">
        <w:rPr>
          <w:rFonts w:ascii="Times New Roman" w:eastAsia="Times New Roman" w:hAnsi="Times New Roman" w:cs="Times New Roman"/>
          <w:color w:val="000000"/>
          <w:spacing w:val="-4"/>
          <w:sz w:val="24"/>
          <w:szCs w:val="24"/>
          <w:lang w:val="lt-LT"/>
        </w:rPr>
        <w:t xml:space="preserve">.1. pateikdamas prašymą </w:t>
      </w:r>
      <w:r w:rsidR="0004026B">
        <w:rPr>
          <w:rFonts w:ascii="Times New Roman" w:eastAsia="Times New Roman" w:hAnsi="Times New Roman" w:cs="Times New Roman"/>
          <w:sz w:val="24"/>
          <w:szCs w:val="24"/>
          <w:lang w:val="lt-LT" w:eastAsia="lt-LT"/>
        </w:rPr>
        <w:t>Įstaigoj</w:t>
      </w:r>
      <w:r w:rsidRPr="006D5529">
        <w:rPr>
          <w:rFonts w:ascii="Times New Roman" w:eastAsia="Times New Roman" w:hAnsi="Times New Roman" w:cs="Times New Roman"/>
          <w:color w:val="000000"/>
          <w:spacing w:val="-4"/>
          <w:sz w:val="24"/>
          <w:szCs w:val="24"/>
          <w:lang w:val="lt-LT"/>
        </w:rPr>
        <w:t>e darbuotojui, registruojančiam prašymą, turi pateikti asmens tapatybę patvirtinantį dokumentą;</w:t>
      </w:r>
    </w:p>
    <w:p w:rsidR="006D5529" w:rsidRPr="006D5529" w:rsidRDefault="006D5529" w:rsidP="006D5529">
      <w:pPr>
        <w:tabs>
          <w:tab w:val="left" w:pos="1276"/>
        </w:tabs>
        <w:spacing w:after="0" w:line="360" w:lineRule="auto"/>
        <w:ind w:firstLine="851"/>
        <w:jc w:val="both"/>
        <w:rPr>
          <w:rFonts w:ascii="Times New Roman" w:eastAsia="Times New Roman" w:hAnsi="Times New Roman" w:cs="Times New Roman"/>
          <w:color w:val="000000"/>
          <w:spacing w:val="-4"/>
          <w:sz w:val="24"/>
          <w:szCs w:val="24"/>
          <w:lang w:val="lt-LT"/>
        </w:rPr>
      </w:pPr>
      <w:r w:rsidRPr="006D5529">
        <w:rPr>
          <w:rFonts w:ascii="Times New Roman" w:eastAsia="Times New Roman" w:hAnsi="Times New Roman" w:cs="Times New Roman"/>
          <w:color w:val="000000"/>
          <w:spacing w:val="-4"/>
          <w:sz w:val="24"/>
          <w:szCs w:val="24"/>
          <w:lang w:val="lt-LT"/>
        </w:rPr>
        <w:t>3</w:t>
      </w:r>
      <w:r w:rsidR="00ED379F">
        <w:rPr>
          <w:rFonts w:ascii="Times New Roman" w:eastAsia="Times New Roman" w:hAnsi="Times New Roman" w:cs="Times New Roman"/>
          <w:color w:val="000000"/>
          <w:spacing w:val="-4"/>
          <w:sz w:val="24"/>
          <w:szCs w:val="24"/>
          <w:lang w:val="lt-LT"/>
        </w:rPr>
        <w:t>7</w:t>
      </w:r>
      <w:r w:rsidRPr="006D5529">
        <w:rPr>
          <w:rFonts w:ascii="Times New Roman" w:eastAsia="Times New Roman" w:hAnsi="Times New Roman" w:cs="Times New Roman"/>
          <w:color w:val="000000"/>
          <w:spacing w:val="-4"/>
          <w:sz w:val="24"/>
          <w:szCs w:val="24"/>
          <w:lang w:val="lt-LT"/>
        </w:rPr>
        <w:t>.2. pateikdamas prašymą elektroninių ryšių priemonėmis, turi pasirašyti jį elektroniniu parašu;</w:t>
      </w:r>
    </w:p>
    <w:p w:rsidR="006D5529" w:rsidRDefault="006D5529" w:rsidP="006D5529">
      <w:pPr>
        <w:tabs>
          <w:tab w:val="left" w:pos="1276"/>
        </w:tabs>
        <w:spacing w:after="0" w:line="360" w:lineRule="auto"/>
        <w:ind w:firstLine="851"/>
        <w:jc w:val="both"/>
        <w:rPr>
          <w:rFonts w:ascii="Times New Roman" w:eastAsia="Times New Roman" w:hAnsi="Times New Roman" w:cs="Times New Roman"/>
          <w:color w:val="000000"/>
          <w:spacing w:val="-4"/>
          <w:sz w:val="24"/>
          <w:szCs w:val="24"/>
          <w:lang w:val="lt-LT"/>
        </w:rPr>
      </w:pPr>
      <w:r w:rsidRPr="006D5529">
        <w:rPr>
          <w:rFonts w:ascii="Times New Roman" w:eastAsia="Times New Roman" w:hAnsi="Times New Roman" w:cs="Times New Roman"/>
          <w:color w:val="000000"/>
          <w:spacing w:val="-4"/>
          <w:sz w:val="24"/>
          <w:szCs w:val="24"/>
          <w:lang w:val="lt-LT"/>
        </w:rPr>
        <w:t>3</w:t>
      </w:r>
      <w:r w:rsidR="00ED379F">
        <w:rPr>
          <w:rFonts w:ascii="Times New Roman" w:eastAsia="Times New Roman" w:hAnsi="Times New Roman" w:cs="Times New Roman"/>
          <w:color w:val="000000"/>
          <w:spacing w:val="-4"/>
          <w:sz w:val="24"/>
          <w:szCs w:val="24"/>
          <w:lang w:val="lt-LT"/>
        </w:rPr>
        <w:t>7</w:t>
      </w:r>
      <w:r w:rsidRPr="006D5529">
        <w:rPr>
          <w:rFonts w:ascii="Times New Roman" w:eastAsia="Times New Roman" w:hAnsi="Times New Roman" w:cs="Times New Roman"/>
          <w:color w:val="000000"/>
          <w:spacing w:val="-4"/>
          <w:sz w:val="24"/>
          <w:szCs w:val="24"/>
          <w:lang w:val="lt-LT"/>
        </w:rPr>
        <w:t>.3. pateikdamas prašymą paštu ar per pasiuntinį, kartu turi pateikti asmens tapatybę patvirtinančio dokumento kopiją, patvirtintą notaro, ar šio dokumento kopiją, patvirtintą kit</w:t>
      </w:r>
      <w:r w:rsidR="00AD1FCF">
        <w:rPr>
          <w:rFonts w:ascii="Times New Roman" w:eastAsia="Times New Roman" w:hAnsi="Times New Roman" w:cs="Times New Roman"/>
          <w:color w:val="000000"/>
          <w:spacing w:val="-4"/>
          <w:sz w:val="24"/>
          <w:szCs w:val="24"/>
          <w:lang w:val="lt-LT"/>
        </w:rPr>
        <w:t>a teisės aktų nustatyta tvarka</w:t>
      </w:r>
      <w:r w:rsidR="00AD1FCF" w:rsidRPr="006D5529">
        <w:rPr>
          <w:rFonts w:ascii="Times New Roman" w:eastAsia="Times New Roman" w:hAnsi="Times New Roman" w:cs="Times New Roman"/>
          <w:color w:val="000000"/>
          <w:spacing w:val="-4"/>
          <w:sz w:val="24"/>
          <w:szCs w:val="24"/>
          <w:lang w:val="lt-LT"/>
        </w:rPr>
        <w:t>;</w:t>
      </w:r>
    </w:p>
    <w:p w:rsidR="00AD1FCF" w:rsidRPr="00AD1FCF" w:rsidRDefault="00AD1FCF" w:rsidP="006D5529">
      <w:pPr>
        <w:tabs>
          <w:tab w:val="left" w:pos="1276"/>
        </w:tabs>
        <w:spacing w:after="0" w:line="360" w:lineRule="auto"/>
        <w:ind w:firstLine="851"/>
        <w:jc w:val="both"/>
        <w:rPr>
          <w:rFonts w:ascii="Times New Roman" w:eastAsia="Times New Roman" w:hAnsi="Times New Roman" w:cs="Times New Roman"/>
          <w:color w:val="0563C1"/>
          <w:sz w:val="24"/>
          <w:szCs w:val="24"/>
          <w:u w:val="single"/>
          <w:lang w:val="lt-LT"/>
        </w:rPr>
      </w:pPr>
      <w:r>
        <w:rPr>
          <w:rFonts w:ascii="Times New Roman" w:eastAsia="Times New Roman" w:hAnsi="Times New Roman" w:cs="Times New Roman"/>
          <w:color w:val="000000"/>
          <w:spacing w:val="-4"/>
          <w:sz w:val="24"/>
          <w:szCs w:val="24"/>
          <w:lang w:val="lt-LT"/>
        </w:rPr>
        <w:t>3</w:t>
      </w:r>
      <w:r w:rsidR="00ED379F">
        <w:rPr>
          <w:rFonts w:ascii="Times New Roman" w:eastAsia="Times New Roman" w:hAnsi="Times New Roman" w:cs="Times New Roman"/>
          <w:color w:val="000000"/>
          <w:spacing w:val="-4"/>
          <w:sz w:val="24"/>
          <w:szCs w:val="24"/>
          <w:lang w:val="lt-LT"/>
        </w:rPr>
        <w:t>7</w:t>
      </w:r>
      <w:r>
        <w:rPr>
          <w:rFonts w:ascii="Times New Roman" w:eastAsia="Times New Roman" w:hAnsi="Times New Roman" w:cs="Times New Roman"/>
          <w:color w:val="000000"/>
          <w:spacing w:val="-4"/>
          <w:sz w:val="24"/>
          <w:szCs w:val="24"/>
          <w:lang w:val="lt-LT"/>
        </w:rPr>
        <w:t xml:space="preserve">.4. prašymai atitinkantys reikalavimus yra registruojami </w:t>
      </w:r>
      <w:r w:rsidRPr="00AD1FCF">
        <w:rPr>
          <w:rFonts w:ascii="Times New Roman" w:eastAsia="Times New Roman" w:hAnsi="Times New Roman" w:cs="Times New Roman"/>
          <w:color w:val="000000"/>
          <w:spacing w:val="-4"/>
          <w:sz w:val="24"/>
          <w:szCs w:val="24"/>
          <w:lang w:val="lt-LT"/>
        </w:rPr>
        <w:t>(</w:t>
      </w:r>
      <w:r>
        <w:rPr>
          <w:rFonts w:ascii="Times New Roman" w:eastAsia="Times New Roman" w:hAnsi="Times New Roman" w:cs="Times New Roman"/>
          <w:color w:val="000000"/>
          <w:spacing w:val="-4"/>
          <w:sz w:val="24"/>
          <w:szCs w:val="24"/>
          <w:lang w:val="lt-LT"/>
        </w:rPr>
        <w:t>2 priedas</w:t>
      </w:r>
      <w:r w:rsidRPr="00AD1FCF">
        <w:rPr>
          <w:rFonts w:ascii="Times New Roman" w:eastAsia="Times New Roman" w:hAnsi="Times New Roman" w:cs="Times New Roman"/>
          <w:color w:val="000000"/>
          <w:spacing w:val="-4"/>
          <w:sz w:val="24"/>
          <w:szCs w:val="24"/>
          <w:lang w:val="lt-LT"/>
        </w:rPr>
        <w:t>)</w:t>
      </w:r>
      <w:r>
        <w:rPr>
          <w:rFonts w:ascii="Times New Roman" w:eastAsia="Times New Roman" w:hAnsi="Times New Roman" w:cs="Times New Roman"/>
          <w:color w:val="000000"/>
          <w:spacing w:val="-4"/>
          <w:sz w:val="24"/>
          <w:szCs w:val="24"/>
          <w:lang w:val="lt-LT"/>
        </w:rPr>
        <w:t>.</w:t>
      </w:r>
    </w:p>
    <w:p w:rsidR="006D5529" w:rsidRPr="006D5529" w:rsidRDefault="00ED379F" w:rsidP="006D5529">
      <w:pPr>
        <w:tabs>
          <w:tab w:val="left" w:pos="1276"/>
        </w:tabs>
        <w:spacing w:after="0" w:line="360" w:lineRule="auto"/>
        <w:ind w:firstLine="851"/>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38</w:t>
      </w:r>
      <w:r w:rsidR="006D5529" w:rsidRPr="006D5529">
        <w:rPr>
          <w:rFonts w:ascii="Times New Roman" w:eastAsia="Times New Roman" w:hAnsi="Times New Roman" w:cs="Times New Roman"/>
          <w:sz w:val="24"/>
          <w:szCs w:val="24"/>
          <w:lang w:val="lt-LT"/>
        </w:rPr>
        <w:t xml:space="preserve">. Duomenų subjektas savo teises </w:t>
      </w:r>
      <w:r w:rsidR="00727818">
        <w:rPr>
          <w:rFonts w:ascii="Times New Roman" w:eastAsia="Times New Roman" w:hAnsi="Times New Roman" w:cs="Times New Roman"/>
          <w:sz w:val="24"/>
          <w:szCs w:val="24"/>
          <w:lang w:val="lt-LT" w:eastAsia="lt-LT"/>
        </w:rPr>
        <w:t>Įstaigoje</w:t>
      </w:r>
      <w:r w:rsidR="006D5529" w:rsidRPr="006D5529">
        <w:rPr>
          <w:rFonts w:ascii="Times New Roman" w:eastAsia="Times New Roman" w:hAnsi="Times New Roman" w:cs="Times New Roman"/>
          <w:sz w:val="24"/>
          <w:szCs w:val="24"/>
          <w:lang w:val="lt-LT"/>
        </w:rPr>
        <w:t xml:space="preserve"> gali įgyvendinti pats arba per atstovą. Jei atstovaujamo duomenų subjekto vardu į </w:t>
      </w:r>
      <w:r w:rsidR="00727818">
        <w:rPr>
          <w:rFonts w:ascii="Times New Roman" w:eastAsia="Times New Roman" w:hAnsi="Times New Roman" w:cs="Times New Roman"/>
          <w:sz w:val="24"/>
          <w:szCs w:val="24"/>
          <w:lang w:val="lt-LT" w:eastAsia="lt-LT"/>
        </w:rPr>
        <w:t>Įstaigą</w:t>
      </w:r>
      <w:r w:rsidR="006D5529" w:rsidRPr="006D5529">
        <w:rPr>
          <w:rFonts w:ascii="Times New Roman" w:eastAsia="Times New Roman" w:hAnsi="Times New Roman" w:cs="Times New Roman"/>
          <w:sz w:val="24"/>
          <w:szCs w:val="24"/>
          <w:lang w:val="lt-LT"/>
        </w:rPr>
        <w:t xml:space="preserve"> kreipiasi asmens atstovas, jis savo prašyme turi nurodyti savo vardą, pavardę, gyvenamąją vietą, duomenis ryšiui palaikyti, taip pat atstovaujamo asmens vardą, pavardę, gyvenamąją vietą, informaciją, kurią iš Taisyklių 3.1–3.8 papunkčiuose nurodytų duomenų subjekto teisių ir kokia apimtimi pageidaujama įgyvendinti, ir pateikti atstovavimą patvirtinantį dokumentą. Kai atstovo prašymas teikiamas elektroninėmis priemonėmis, prašymas turi būti pasirašytas elektroniniu parašu. Teikdamas prašymą</w:t>
      </w:r>
      <w:r w:rsidR="006D5529" w:rsidRPr="006D5529">
        <w:rPr>
          <w:rFonts w:ascii="Times New Roman" w:eastAsia="Times New Roman" w:hAnsi="Times New Roman" w:cs="Times New Roman"/>
          <w:color w:val="000000"/>
          <w:spacing w:val="-4"/>
          <w:sz w:val="24"/>
          <w:szCs w:val="24"/>
          <w:lang w:val="lt-LT"/>
        </w:rPr>
        <w:t xml:space="preserve"> paštu ar per pasiuntinį, atstovas turi pridėti asmens tapatybę patvirtinančio dokumento kopiją, patvirtintą notaro, taip pat atstovavimą patvirtinančio dokumento kopiją, patvirtintą notaro.</w:t>
      </w:r>
    </w:p>
    <w:p w:rsidR="006D5529" w:rsidRPr="006D5529" w:rsidRDefault="00ED379F" w:rsidP="006D5529">
      <w:pPr>
        <w:tabs>
          <w:tab w:val="left" w:pos="1276"/>
        </w:tabs>
        <w:spacing w:after="0" w:line="360" w:lineRule="auto"/>
        <w:ind w:firstLine="851"/>
        <w:jc w:val="both"/>
        <w:rPr>
          <w:rFonts w:ascii="Times New Roman" w:eastAsia="Times New Roman" w:hAnsi="Times New Roman" w:cs="Times New Roman"/>
          <w:sz w:val="24"/>
          <w:szCs w:val="24"/>
          <w:lang w:val="lt-LT"/>
        </w:rPr>
      </w:pPr>
      <w:r>
        <w:rPr>
          <w:rFonts w:ascii="Times New Roman" w:eastAsia="Times New Roman" w:hAnsi="Times New Roman" w:cs="Times New Roman"/>
          <w:color w:val="000000"/>
          <w:sz w:val="24"/>
          <w:szCs w:val="24"/>
          <w:lang w:val="lt-LT"/>
        </w:rPr>
        <w:t>39</w:t>
      </w:r>
      <w:r w:rsidR="006D5529" w:rsidRPr="006D5529">
        <w:rPr>
          <w:rFonts w:ascii="Times New Roman" w:eastAsia="Times New Roman" w:hAnsi="Times New Roman" w:cs="Times New Roman"/>
          <w:color w:val="000000"/>
          <w:sz w:val="24"/>
          <w:szCs w:val="24"/>
          <w:lang w:val="lt-LT"/>
        </w:rPr>
        <w:t xml:space="preserve">. Prašymai, kurie yra pateikti ne pagal šių Taisyklių </w:t>
      </w:r>
      <w:r w:rsidR="00727818">
        <w:rPr>
          <w:rFonts w:ascii="Times New Roman" w:eastAsia="Times New Roman" w:hAnsi="Times New Roman" w:cs="Times New Roman"/>
          <w:color w:val="000000"/>
          <w:sz w:val="24"/>
          <w:szCs w:val="24"/>
          <w:lang w:val="lt-LT"/>
        </w:rPr>
        <w:t>1</w:t>
      </w:r>
      <w:r w:rsidR="006D5529" w:rsidRPr="006D5529">
        <w:rPr>
          <w:rFonts w:ascii="Times New Roman" w:eastAsia="Times New Roman" w:hAnsi="Times New Roman" w:cs="Times New Roman"/>
          <w:color w:val="000000"/>
          <w:sz w:val="24"/>
          <w:szCs w:val="24"/>
          <w:lang w:val="lt-LT"/>
        </w:rPr>
        <w:t xml:space="preserve"> priedo nustatytą formą, neužpildyti, neįskaitomi, nepasirašyti ar neatitinkantys kitų šių Taisyklių reikalavimų, nenagrinėjami, o prašymą pateikęs asmuo ne vėliau kaip per 5 darbo dienas informuojamas apie atsisakymą nagrinėti pateiktą prašymą ir jam pasiūloma patikslinti pateiktą prašymą.</w:t>
      </w:r>
      <w:r w:rsidR="006D5529" w:rsidRPr="006D5529">
        <w:rPr>
          <w:rFonts w:ascii="Times New Roman" w:eastAsia="Times New Roman" w:hAnsi="Times New Roman" w:cs="Times New Roman"/>
          <w:sz w:val="24"/>
          <w:szCs w:val="24"/>
          <w:lang w:val="lt-LT"/>
        </w:rPr>
        <w:t xml:space="preserve"> Atsisakydama imtis veiksmų pagal prašymą ir pasiūlydama patikslinti pateiktą prašymą, </w:t>
      </w:r>
      <w:r w:rsidR="00727818">
        <w:rPr>
          <w:rFonts w:ascii="Times New Roman" w:eastAsia="Times New Roman" w:hAnsi="Times New Roman" w:cs="Times New Roman"/>
          <w:sz w:val="24"/>
          <w:szCs w:val="24"/>
          <w:lang w:val="lt-LT" w:eastAsia="lt-LT"/>
        </w:rPr>
        <w:t>Įstaiga</w:t>
      </w:r>
      <w:r w:rsidR="006D5529" w:rsidRPr="006D5529">
        <w:rPr>
          <w:rFonts w:ascii="Times New Roman" w:eastAsia="Times New Roman" w:hAnsi="Times New Roman" w:cs="Times New Roman"/>
          <w:sz w:val="24"/>
          <w:szCs w:val="24"/>
          <w:lang w:val="lt-LT"/>
        </w:rPr>
        <w:t xml:space="preserve"> taip pat privalo raštu nurodyti atsisakymo motyvus bei informuoti duomenų subjektą apie duomenų subjekto turimą teisę pateikti skundą Valstybinei duomenų apsaugos inspekcijai.</w:t>
      </w:r>
    </w:p>
    <w:p w:rsidR="00727818" w:rsidRDefault="006D5529" w:rsidP="006D5529">
      <w:pPr>
        <w:tabs>
          <w:tab w:val="left" w:pos="1276"/>
        </w:tabs>
        <w:spacing w:after="0" w:line="360" w:lineRule="auto"/>
        <w:ind w:firstLine="851"/>
        <w:jc w:val="both"/>
        <w:rPr>
          <w:rFonts w:ascii="Times New Roman" w:eastAsia="Times New Roman" w:hAnsi="Times New Roman" w:cs="Times New Roman"/>
          <w:sz w:val="24"/>
          <w:szCs w:val="24"/>
          <w:lang w:val="lt-LT"/>
        </w:rPr>
      </w:pPr>
      <w:r w:rsidRPr="006D5529">
        <w:rPr>
          <w:rFonts w:ascii="Times New Roman" w:eastAsia="Times New Roman" w:hAnsi="Times New Roman" w:cs="Times New Roman"/>
          <w:sz w:val="24"/>
          <w:szCs w:val="24"/>
          <w:lang w:val="lt-LT"/>
        </w:rPr>
        <w:t>4</w:t>
      </w:r>
      <w:r w:rsidR="00ED379F">
        <w:rPr>
          <w:rFonts w:ascii="Times New Roman" w:eastAsia="Times New Roman" w:hAnsi="Times New Roman" w:cs="Times New Roman"/>
          <w:sz w:val="24"/>
          <w:szCs w:val="24"/>
          <w:lang w:val="lt-LT"/>
        </w:rPr>
        <w:t>0</w:t>
      </w:r>
      <w:r w:rsidRPr="006D5529">
        <w:rPr>
          <w:rFonts w:ascii="Times New Roman" w:eastAsia="Times New Roman" w:hAnsi="Times New Roman" w:cs="Times New Roman"/>
          <w:sz w:val="24"/>
          <w:szCs w:val="24"/>
          <w:lang w:val="lt-LT"/>
        </w:rPr>
        <w:t xml:space="preserve">. Jeigu prašymo nagrinėjimo metu nustatoma, jog duomenų subjekto teisės yra apribotos Reglamento 23 straipsnio 1 dalyje numatytais pagrindais, duomenų subjektas apie tai turi būti informuojamas. </w:t>
      </w:r>
    </w:p>
    <w:p w:rsidR="006D5529" w:rsidRPr="006D5529" w:rsidRDefault="006D5529" w:rsidP="006D5529">
      <w:pPr>
        <w:tabs>
          <w:tab w:val="left" w:pos="1276"/>
        </w:tabs>
        <w:spacing w:after="0" w:line="360" w:lineRule="auto"/>
        <w:ind w:firstLine="851"/>
        <w:jc w:val="both"/>
        <w:rPr>
          <w:rFonts w:ascii="Times New Roman" w:eastAsia="Times New Roman" w:hAnsi="Times New Roman" w:cs="Times New Roman"/>
          <w:color w:val="FF0000"/>
          <w:sz w:val="24"/>
          <w:szCs w:val="24"/>
          <w:lang w:val="lt-LT"/>
        </w:rPr>
      </w:pPr>
      <w:r w:rsidRPr="006D5529">
        <w:rPr>
          <w:rFonts w:ascii="Times New Roman" w:eastAsia="Times New Roman" w:hAnsi="Times New Roman" w:cs="Times New Roman"/>
          <w:sz w:val="24"/>
          <w:szCs w:val="24"/>
          <w:lang w:val="lt-LT"/>
        </w:rPr>
        <w:t>4</w:t>
      </w:r>
      <w:r w:rsidR="00ED379F">
        <w:rPr>
          <w:rFonts w:ascii="Times New Roman" w:eastAsia="Times New Roman" w:hAnsi="Times New Roman" w:cs="Times New Roman"/>
          <w:sz w:val="24"/>
          <w:szCs w:val="24"/>
          <w:lang w:val="lt-LT"/>
        </w:rPr>
        <w:t>1</w:t>
      </w:r>
      <w:r w:rsidRPr="006D5529">
        <w:rPr>
          <w:rFonts w:ascii="Times New Roman" w:eastAsia="Times New Roman" w:hAnsi="Times New Roman" w:cs="Times New Roman"/>
          <w:sz w:val="24"/>
          <w:szCs w:val="24"/>
          <w:lang w:val="lt-LT"/>
        </w:rPr>
        <w:t>. Visi veiksmai pagal duomenų subjekto prašymus įgyvendinti duomenų subjekto teises atliekami ir informacija teikiama nemokamai, išskyrus kai duomenų subjekto teisių įgyvendinimas, remiantis Reglamento 12 straipsnio 5 dalimi, yra akivaizdžiai nepagrįstas arba neproporcingas visų pirma dėl jų pasikartojančio turinio ar dėl kitų svarbių priežasčių.</w:t>
      </w:r>
    </w:p>
    <w:p w:rsidR="006D5529" w:rsidRPr="006D5529" w:rsidRDefault="006D5529" w:rsidP="006D5529">
      <w:pPr>
        <w:tabs>
          <w:tab w:val="left" w:pos="709"/>
        </w:tabs>
        <w:spacing w:after="0" w:line="360" w:lineRule="auto"/>
        <w:ind w:firstLine="851"/>
        <w:jc w:val="both"/>
        <w:rPr>
          <w:rFonts w:ascii="Times New Roman" w:eastAsia="Times New Roman" w:hAnsi="Times New Roman" w:cs="Times New Roman"/>
          <w:sz w:val="24"/>
          <w:szCs w:val="24"/>
          <w:lang w:val="lt-LT"/>
        </w:rPr>
      </w:pPr>
      <w:r w:rsidRPr="006D5529">
        <w:rPr>
          <w:rFonts w:ascii="Times New Roman" w:eastAsia="Times New Roman" w:hAnsi="Times New Roman" w:cs="Times New Roman"/>
          <w:sz w:val="24"/>
          <w:szCs w:val="24"/>
          <w:lang w:val="lt-LT"/>
        </w:rPr>
        <w:t>4</w:t>
      </w:r>
      <w:r w:rsidR="00ED379F">
        <w:rPr>
          <w:rFonts w:ascii="Times New Roman" w:eastAsia="Times New Roman" w:hAnsi="Times New Roman" w:cs="Times New Roman"/>
          <w:sz w:val="24"/>
          <w:szCs w:val="24"/>
          <w:lang w:val="lt-LT"/>
        </w:rPr>
        <w:t>2</w:t>
      </w:r>
      <w:r w:rsidRPr="006D5529">
        <w:rPr>
          <w:rFonts w:ascii="Times New Roman" w:eastAsia="Times New Roman" w:hAnsi="Times New Roman" w:cs="Times New Roman"/>
          <w:sz w:val="24"/>
          <w:szCs w:val="24"/>
          <w:lang w:val="lt-LT"/>
        </w:rPr>
        <w:t xml:space="preserve">. Visais klausimais, susijusiais su duomenų subjekto asmens duomenų tvarkymu ir naudojimusi savo teisėmis, duomenų subjektas turi teisę kreiptis į </w:t>
      </w:r>
      <w:r w:rsidR="00727818">
        <w:rPr>
          <w:rFonts w:ascii="Times New Roman" w:eastAsia="Times New Roman" w:hAnsi="Times New Roman" w:cs="Times New Roman"/>
          <w:sz w:val="24"/>
          <w:szCs w:val="24"/>
          <w:lang w:val="lt-LT" w:eastAsia="lt-LT"/>
        </w:rPr>
        <w:t>Įstaigos</w:t>
      </w:r>
      <w:r w:rsidRPr="006D5529">
        <w:rPr>
          <w:rFonts w:ascii="Times New Roman" w:eastAsia="Times New Roman" w:hAnsi="Times New Roman" w:cs="Times New Roman"/>
          <w:sz w:val="24"/>
          <w:szCs w:val="24"/>
          <w:lang w:val="lt-LT"/>
        </w:rPr>
        <w:t xml:space="preserve"> duomenų apsaugos pareigūną tel. </w:t>
      </w:r>
      <w:r w:rsidR="00727818">
        <w:rPr>
          <w:rFonts w:ascii="Times New Roman" w:eastAsia="Times New Roman" w:hAnsi="Times New Roman" w:cs="Times New Roman"/>
          <w:sz w:val="24"/>
          <w:szCs w:val="24"/>
          <w:lang w:val="lt-LT"/>
        </w:rPr>
        <w:t>(8446) 57710</w:t>
      </w:r>
      <w:r w:rsidRPr="006D5529">
        <w:rPr>
          <w:rFonts w:ascii="Times New Roman" w:eastAsia="Times New Roman" w:hAnsi="Times New Roman" w:cs="Times New Roman"/>
          <w:sz w:val="24"/>
          <w:szCs w:val="24"/>
          <w:lang w:val="lt-LT"/>
        </w:rPr>
        <w:t xml:space="preserve">, el. paštu </w:t>
      </w:r>
      <w:r w:rsidR="00727818">
        <w:rPr>
          <w:rFonts w:ascii="Times New Roman" w:eastAsia="Times New Roman" w:hAnsi="Times New Roman" w:cs="Times New Roman"/>
          <w:sz w:val="24"/>
          <w:szCs w:val="24"/>
          <w:lang w:val="lt-LT"/>
        </w:rPr>
        <w:t>info@kodelciusld.lt</w:t>
      </w:r>
      <w:r w:rsidRPr="006D5529">
        <w:rPr>
          <w:rFonts w:ascii="Times New Roman" w:eastAsia="Times New Roman" w:hAnsi="Times New Roman" w:cs="Times New Roman"/>
          <w:i/>
          <w:sz w:val="24"/>
          <w:szCs w:val="24"/>
          <w:lang w:val="lt-LT"/>
        </w:rPr>
        <w:t>.</w:t>
      </w:r>
      <w:r w:rsidRPr="006D5529">
        <w:rPr>
          <w:rFonts w:ascii="Times New Roman" w:eastAsia="Times New Roman" w:hAnsi="Times New Roman" w:cs="Times New Roman"/>
          <w:i/>
          <w:color w:val="FF0000"/>
          <w:sz w:val="24"/>
          <w:szCs w:val="24"/>
          <w:lang w:val="lt-LT"/>
        </w:rPr>
        <w:t xml:space="preserve"> </w:t>
      </w:r>
      <w:r w:rsidRPr="006D5529">
        <w:rPr>
          <w:rFonts w:ascii="Times New Roman" w:eastAsia="Times New Roman" w:hAnsi="Times New Roman" w:cs="Times New Roman"/>
          <w:sz w:val="24"/>
          <w:szCs w:val="24"/>
          <w:lang w:val="lt-LT"/>
        </w:rPr>
        <w:t>Siekiant užtikrinti Reglamento 38 straipsnio 5 dalyje įtvirtintą konfidencialumą, kreipiantis į duomenų apsaugos pareigūną paštu, ant voko užrašoma, kad korespondencija skirta duomenų apsaugos pareigūnui.</w:t>
      </w:r>
    </w:p>
    <w:p w:rsidR="006D5529" w:rsidRPr="006D5529" w:rsidRDefault="006D5529" w:rsidP="006D5529">
      <w:pPr>
        <w:tabs>
          <w:tab w:val="left" w:pos="709"/>
        </w:tabs>
        <w:spacing w:after="0" w:line="240" w:lineRule="auto"/>
        <w:jc w:val="both"/>
        <w:rPr>
          <w:rFonts w:ascii="Times New Roman" w:eastAsia="Times New Roman" w:hAnsi="Times New Roman" w:cs="Times New Roman"/>
          <w:sz w:val="24"/>
          <w:szCs w:val="24"/>
          <w:lang w:val="lt-LT"/>
        </w:rPr>
      </w:pPr>
    </w:p>
    <w:p w:rsidR="006D5529" w:rsidRPr="006D5529" w:rsidRDefault="006D5529" w:rsidP="006D5529">
      <w:pPr>
        <w:spacing w:after="0" w:line="240" w:lineRule="auto"/>
        <w:jc w:val="center"/>
        <w:rPr>
          <w:rFonts w:ascii="Times New Roman" w:eastAsia="Times New Roman" w:hAnsi="Times New Roman" w:cs="Times New Roman"/>
          <w:b/>
          <w:sz w:val="24"/>
          <w:szCs w:val="24"/>
          <w:lang w:val="lt-LT" w:eastAsia="lt-LT"/>
        </w:rPr>
      </w:pPr>
      <w:r w:rsidRPr="006D5529">
        <w:rPr>
          <w:rFonts w:ascii="Times New Roman" w:eastAsia="Times New Roman" w:hAnsi="Times New Roman" w:cs="Times New Roman"/>
          <w:b/>
          <w:sz w:val="24"/>
          <w:szCs w:val="24"/>
          <w:lang w:val="lt-LT" w:eastAsia="lt-LT"/>
        </w:rPr>
        <w:t>X SKYRIUS</w:t>
      </w:r>
    </w:p>
    <w:p w:rsidR="006D5529" w:rsidRPr="006D5529" w:rsidRDefault="006D5529" w:rsidP="006D5529">
      <w:pPr>
        <w:tabs>
          <w:tab w:val="left" w:pos="1276"/>
        </w:tabs>
        <w:spacing w:after="0" w:line="240" w:lineRule="auto"/>
        <w:jc w:val="center"/>
        <w:rPr>
          <w:rFonts w:ascii="Times New Roman" w:eastAsia="Times New Roman" w:hAnsi="Times New Roman" w:cs="Times New Roman"/>
          <w:b/>
          <w:sz w:val="24"/>
          <w:szCs w:val="24"/>
          <w:lang w:val="lt-LT"/>
        </w:rPr>
      </w:pPr>
      <w:r w:rsidRPr="006D5529">
        <w:rPr>
          <w:rFonts w:ascii="Times New Roman" w:eastAsia="Times New Roman" w:hAnsi="Times New Roman" w:cs="Times New Roman"/>
          <w:b/>
          <w:sz w:val="24"/>
          <w:szCs w:val="24"/>
          <w:lang w:val="lt-LT"/>
        </w:rPr>
        <w:t>PRAŠYMO ĮGYVENDINTI DUOMENŲ SUBJEKTO TEISES NAGRINĖJIMAS</w:t>
      </w:r>
    </w:p>
    <w:p w:rsidR="006D5529" w:rsidRPr="006D5529" w:rsidRDefault="006D5529" w:rsidP="006D5529">
      <w:pPr>
        <w:tabs>
          <w:tab w:val="left" w:pos="1276"/>
        </w:tabs>
        <w:spacing w:after="0" w:line="240" w:lineRule="auto"/>
        <w:rPr>
          <w:rFonts w:ascii="Times New Roman" w:eastAsia="Times New Roman" w:hAnsi="Times New Roman" w:cs="Times New Roman"/>
          <w:b/>
          <w:sz w:val="24"/>
          <w:szCs w:val="24"/>
          <w:lang w:val="lt-LT"/>
        </w:rPr>
      </w:pPr>
    </w:p>
    <w:p w:rsidR="006D5529" w:rsidRPr="006D5529" w:rsidRDefault="006D5529" w:rsidP="006D5529">
      <w:pPr>
        <w:spacing w:after="0" w:line="360" w:lineRule="auto"/>
        <w:ind w:firstLine="851"/>
        <w:jc w:val="both"/>
        <w:rPr>
          <w:rFonts w:ascii="Times New Roman" w:eastAsia="Calibri" w:hAnsi="Times New Roman" w:cs="Times New Roman"/>
          <w:sz w:val="24"/>
          <w:szCs w:val="24"/>
          <w:lang w:val="lt-LT"/>
        </w:rPr>
      </w:pPr>
      <w:r w:rsidRPr="006D5529">
        <w:rPr>
          <w:rFonts w:ascii="Times New Roman" w:eastAsia="Times New Roman" w:hAnsi="Times New Roman" w:cs="Times New Roman"/>
          <w:sz w:val="24"/>
          <w:szCs w:val="24"/>
          <w:lang w:val="lt-LT" w:eastAsia="lt-LT"/>
        </w:rPr>
        <w:t>4</w:t>
      </w:r>
      <w:r w:rsidR="00ED379F">
        <w:rPr>
          <w:rFonts w:ascii="Times New Roman" w:eastAsia="Times New Roman" w:hAnsi="Times New Roman" w:cs="Times New Roman"/>
          <w:sz w:val="24"/>
          <w:szCs w:val="24"/>
          <w:lang w:val="lt-LT" w:eastAsia="lt-LT"/>
        </w:rPr>
        <w:t>3</w:t>
      </w:r>
      <w:r w:rsidRPr="006D5529">
        <w:rPr>
          <w:rFonts w:ascii="Times New Roman" w:eastAsia="Times New Roman" w:hAnsi="Times New Roman" w:cs="Times New Roman"/>
          <w:sz w:val="24"/>
          <w:szCs w:val="24"/>
          <w:lang w:val="lt-LT" w:eastAsia="lt-LT"/>
        </w:rPr>
        <w:t xml:space="preserve">. </w:t>
      </w:r>
      <w:r w:rsidR="00225017">
        <w:rPr>
          <w:rFonts w:ascii="Times New Roman" w:eastAsia="Times New Roman" w:hAnsi="Times New Roman" w:cs="Times New Roman"/>
          <w:sz w:val="24"/>
          <w:szCs w:val="24"/>
          <w:lang w:val="lt-LT" w:eastAsia="lt-LT"/>
        </w:rPr>
        <w:t>Įstaiga</w:t>
      </w:r>
      <w:r w:rsidRPr="006D5529">
        <w:rPr>
          <w:rFonts w:ascii="Times New Roman" w:eastAsia="Calibri" w:hAnsi="Times New Roman" w:cs="Times New Roman"/>
          <w:sz w:val="24"/>
          <w:szCs w:val="24"/>
          <w:lang w:val="lt-LT"/>
        </w:rPr>
        <w:t>, įgyvendindama duomenų subjekto teises, privalo:</w:t>
      </w:r>
    </w:p>
    <w:p w:rsidR="006D5529" w:rsidRPr="006D5529" w:rsidRDefault="006D5529" w:rsidP="006D5529">
      <w:pPr>
        <w:spacing w:after="0" w:line="360" w:lineRule="auto"/>
        <w:ind w:firstLine="851"/>
        <w:jc w:val="both"/>
        <w:rPr>
          <w:rFonts w:ascii="Times New Roman" w:eastAsia="Calibri" w:hAnsi="Times New Roman" w:cs="Times New Roman"/>
          <w:sz w:val="24"/>
          <w:szCs w:val="24"/>
          <w:lang w:val="lt-LT"/>
        </w:rPr>
      </w:pPr>
      <w:r w:rsidRPr="006D5529">
        <w:rPr>
          <w:rFonts w:ascii="Times New Roman" w:eastAsia="Times New Roman" w:hAnsi="Times New Roman" w:cs="Times New Roman"/>
          <w:sz w:val="24"/>
          <w:szCs w:val="24"/>
          <w:lang w:val="lt-LT" w:eastAsia="lt-LT"/>
        </w:rPr>
        <w:t>4</w:t>
      </w:r>
      <w:r w:rsidR="00ED379F">
        <w:rPr>
          <w:rFonts w:ascii="Times New Roman" w:eastAsia="Times New Roman" w:hAnsi="Times New Roman" w:cs="Times New Roman"/>
          <w:sz w:val="24"/>
          <w:szCs w:val="24"/>
          <w:lang w:val="lt-LT" w:eastAsia="lt-LT"/>
        </w:rPr>
        <w:t>3</w:t>
      </w:r>
      <w:r w:rsidRPr="006D5529">
        <w:rPr>
          <w:rFonts w:ascii="Times New Roman" w:eastAsia="Times New Roman" w:hAnsi="Times New Roman" w:cs="Times New Roman"/>
          <w:sz w:val="24"/>
          <w:szCs w:val="24"/>
          <w:lang w:val="lt-LT" w:eastAsia="lt-LT"/>
        </w:rPr>
        <w:t xml:space="preserve">.1. </w:t>
      </w:r>
      <w:r w:rsidRPr="006D5529">
        <w:rPr>
          <w:rFonts w:ascii="Times New Roman" w:eastAsia="Calibri" w:hAnsi="Times New Roman" w:cs="Times New Roman"/>
          <w:sz w:val="24"/>
          <w:szCs w:val="24"/>
          <w:lang w:val="lt-LT"/>
        </w:rPr>
        <w:t>sudaryti sąlygas duomenų subjektui įgyvendinti šių Taisyklių 3.1–3.8 papunkčiuose  nurodytas duomenų subjekto teises, išskyrus teisės aktų nustatytus atvejus, kai reikia užtikrinti valstybės saugumą ar gynybą, viešąją tvarką, nusikalstamų veikų prevenciją, tyrimą, nustatymą ar baudžiamąjį persekiojimą, svarbius valstybės ekonominius ar finansinius interesus, tarnybinės ar profesinės etikos pažeidimų prevenciją, tyrimą ir nustatymą, duomenų subjekto ar kitų asmenų teisių ir laisvių apsaugą;</w:t>
      </w:r>
    </w:p>
    <w:p w:rsidR="006D5529" w:rsidRPr="006D5529" w:rsidRDefault="006D5529" w:rsidP="006D5529">
      <w:pPr>
        <w:spacing w:after="0" w:line="360" w:lineRule="auto"/>
        <w:ind w:firstLine="851"/>
        <w:jc w:val="both"/>
        <w:rPr>
          <w:rFonts w:ascii="Times New Roman" w:eastAsia="Times New Roman" w:hAnsi="Times New Roman" w:cs="Times New Roman"/>
          <w:sz w:val="24"/>
          <w:szCs w:val="24"/>
          <w:lang w:val="lt-LT" w:eastAsia="lt-LT"/>
        </w:rPr>
      </w:pPr>
      <w:r w:rsidRPr="006D5529">
        <w:rPr>
          <w:rFonts w:ascii="Times New Roman" w:eastAsia="Calibri" w:hAnsi="Times New Roman" w:cs="Times New Roman"/>
          <w:sz w:val="24"/>
          <w:szCs w:val="24"/>
          <w:lang w:val="lt-LT"/>
        </w:rPr>
        <w:t>4</w:t>
      </w:r>
      <w:r w:rsidR="00ED379F">
        <w:rPr>
          <w:rFonts w:ascii="Times New Roman" w:eastAsia="Calibri" w:hAnsi="Times New Roman" w:cs="Times New Roman"/>
          <w:sz w:val="24"/>
          <w:szCs w:val="24"/>
          <w:lang w:val="lt-LT"/>
        </w:rPr>
        <w:t>3</w:t>
      </w:r>
      <w:r w:rsidRPr="006D5529">
        <w:rPr>
          <w:rFonts w:ascii="Times New Roman" w:eastAsia="Calibri" w:hAnsi="Times New Roman" w:cs="Times New Roman"/>
          <w:sz w:val="24"/>
          <w:szCs w:val="24"/>
          <w:lang w:val="lt-LT"/>
        </w:rPr>
        <w:t>.2. Administracija privalo užtikrinti, kad visa reikalinga informacija duomenų subjektui būtų pateikiama aiškiai ir suprantamai, valstybine kalba;</w:t>
      </w:r>
      <w:r w:rsidRPr="006D5529">
        <w:rPr>
          <w:rFonts w:ascii="Times New Roman" w:eastAsia="Times New Roman" w:hAnsi="Times New Roman" w:cs="Times New Roman"/>
          <w:sz w:val="24"/>
          <w:szCs w:val="24"/>
          <w:lang w:val="lt-LT" w:eastAsia="lt-LT"/>
        </w:rPr>
        <w:t xml:space="preserve"> </w:t>
      </w:r>
    </w:p>
    <w:p w:rsidR="006D5529" w:rsidRPr="006D5529" w:rsidRDefault="006D5529" w:rsidP="006D5529">
      <w:pPr>
        <w:spacing w:after="0" w:line="360" w:lineRule="auto"/>
        <w:ind w:firstLine="851"/>
        <w:jc w:val="both"/>
        <w:rPr>
          <w:rFonts w:ascii="Times New Roman" w:eastAsia="Calibri" w:hAnsi="Times New Roman" w:cs="Times New Roman"/>
          <w:sz w:val="24"/>
          <w:szCs w:val="24"/>
          <w:lang w:val="lt-LT"/>
        </w:rPr>
      </w:pPr>
      <w:r w:rsidRPr="006D5529">
        <w:rPr>
          <w:rFonts w:ascii="Times New Roman" w:eastAsia="Calibri" w:hAnsi="Times New Roman" w:cs="Times New Roman"/>
          <w:sz w:val="24"/>
          <w:szCs w:val="24"/>
          <w:lang w:val="lt-LT"/>
        </w:rPr>
        <w:t>4</w:t>
      </w:r>
      <w:r w:rsidR="00ED379F">
        <w:rPr>
          <w:rFonts w:ascii="Times New Roman" w:eastAsia="Calibri" w:hAnsi="Times New Roman" w:cs="Times New Roman"/>
          <w:sz w:val="24"/>
          <w:szCs w:val="24"/>
          <w:lang w:val="lt-LT"/>
        </w:rPr>
        <w:t>3</w:t>
      </w:r>
      <w:r w:rsidRPr="006D5529">
        <w:rPr>
          <w:rFonts w:ascii="Times New Roman" w:eastAsia="Calibri" w:hAnsi="Times New Roman" w:cs="Times New Roman"/>
          <w:sz w:val="24"/>
          <w:szCs w:val="24"/>
          <w:lang w:val="lt-LT"/>
        </w:rPr>
        <w:t xml:space="preserve">.3. duomenų subjektai dėl šių Taisyklių 3.1–3.8 papunkčiuose nurodytų teisių įgyvendinimo kreipiasi raštu į </w:t>
      </w:r>
      <w:r w:rsidR="00225017">
        <w:rPr>
          <w:rFonts w:ascii="Times New Roman" w:eastAsia="Times New Roman" w:hAnsi="Times New Roman" w:cs="Times New Roman"/>
          <w:sz w:val="24"/>
          <w:szCs w:val="24"/>
          <w:lang w:val="lt-LT" w:eastAsia="lt-LT"/>
        </w:rPr>
        <w:t>Įstaigos</w:t>
      </w:r>
      <w:r w:rsidRPr="006D5529">
        <w:rPr>
          <w:rFonts w:ascii="Times New Roman" w:eastAsia="Calibri" w:hAnsi="Times New Roman" w:cs="Times New Roman"/>
          <w:sz w:val="24"/>
          <w:szCs w:val="24"/>
          <w:lang w:val="lt-LT"/>
        </w:rPr>
        <w:t xml:space="preserve"> direktorių ir pateikia atitinkamą šių Taisyklių  </w:t>
      </w:r>
      <w:r w:rsidR="00225017">
        <w:rPr>
          <w:rFonts w:ascii="Times New Roman" w:eastAsia="Calibri" w:hAnsi="Times New Roman" w:cs="Times New Roman"/>
          <w:sz w:val="24"/>
          <w:szCs w:val="24"/>
          <w:lang w:val="lt-LT"/>
        </w:rPr>
        <w:t>1</w:t>
      </w:r>
      <w:r w:rsidRPr="006D5529">
        <w:rPr>
          <w:rFonts w:ascii="Times New Roman" w:eastAsia="Calibri" w:hAnsi="Times New Roman" w:cs="Times New Roman"/>
          <w:sz w:val="24"/>
          <w:szCs w:val="24"/>
          <w:lang w:val="lt-LT"/>
        </w:rPr>
        <w:t xml:space="preserve"> priedo nustatytos formos prašymą (toliau – prašymas) bei patvirtina asmens tapatybę šių Taisyklių nustatyta tvarka;</w:t>
      </w:r>
    </w:p>
    <w:p w:rsidR="006D5529" w:rsidRPr="006D5529" w:rsidRDefault="006D5529" w:rsidP="006D5529">
      <w:pPr>
        <w:spacing w:after="0" w:line="360" w:lineRule="auto"/>
        <w:ind w:firstLine="851"/>
        <w:jc w:val="both"/>
        <w:rPr>
          <w:rFonts w:ascii="Times New Roman" w:eastAsia="Times New Roman" w:hAnsi="Times New Roman" w:cs="Times New Roman"/>
          <w:sz w:val="24"/>
          <w:szCs w:val="24"/>
          <w:lang w:val="lt-LT"/>
        </w:rPr>
      </w:pPr>
      <w:r w:rsidRPr="006D5529">
        <w:rPr>
          <w:rFonts w:ascii="Times New Roman" w:eastAsia="Calibri" w:hAnsi="Times New Roman" w:cs="Times New Roman"/>
          <w:sz w:val="24"/>
          <w:szCs w:val="24"/>
          <w:lang w:val="lt-LT"/>
        </w:rPr>
        <w:t>4</w:t>
      </w:r>
      <w:r w:rsidR="00ED379F">
        <w:rPr>
          <w:rFonts w:ascii="Times New Roman" w:eastAsia="Calibri" w:hAnsi="Times New Roman" w:cs="Times New Roman"/>
          <w:sz w:val="24"/>
          <w:szCs w:val="24"/>
          <w:lang w:val="lt-LT"/>
        </w:rPr>
        <w:t>3</w:t>
      </w:r>
      <w:r w:rsidRPr="006D5529">
        <w:rPr>
          <w:rFonts w:ascii="Times New Roman" w:eastAsia="Calibri" w:hAnsi="Times New Roman" w:cs="Times New Roman"/>
          <w:sz w:val="24"/>
          <w:szCs w:val="24"/>
          <w:lang w:val="lt-LT"/>
        </w:rPr>
        <w:t xml:space="preserve">.4. duomenų subjektui atsakymas privalo būti pateiktas ne vėliau kaip per vieną mėnesį nuo prašymo gavimo </w:t>
      </w:r>
      <w:r w:rsidR="00225017">
        <w:rPr>
          <w:rFonts w:ascii="Times New Roman" w:eastAsia="Times New Roman" w:hAnsi="Times New Roman" w:cs="Times New Roman"/>
          <w:sz w:val="24"/>
          <w:szCs w:val="24"/>
          <w:lang w:val="lt-LT" w:eastAsia="lt-LT"/>
        </w:rPr>
        <w:t>Įstaigoje</w:t>
      </w:r>
      <w:r w:rsidRPr="006D5529">
        <w:rPr>
          <w:rFonts w:ascii="Times New Roman" w:eastAsia="Calibri" w:hAnsi="Times New Roman" w:cs="Times New Roman"/>
          <w:sz w:val="24"/>
          <w:szCs w:val="24"/>
          <w:lang w:val="lt-LT"/>
        </w:rPr>
        <w:t xml:space="preserve"> dienos. Šis terminas </w:t>
      </w:r>
      <w:r w:rsidRPr="006D5529">
        <w:rPr>
          <w:rFonts w:ascii="Times New Roman" w:eastAsia="Times New Roman" w:hAnsi="Times New Roman" w:cs="Times New Roman"/>
          <w:sz w:val="24"/>
          <w:szCs w:val="24"/>
          <w:lang w:val="lt-LT"/>
        </w:rPr>
        <w:t xml:space="preserve">gali būti pratęstas dar dviem mėnesiams, atsižvelgiant į prašymo sudėtingumą ir nagrinėjamų prašymų skaičių. </w:t>
      </w:r>
      <w:r w:rsidR="00EE5F5D">
        <w:rPr>
          <w:rFonts w:ascii="Times New Roman" w:eastAsia="Times New Roman" w:hAnsi="Times New Roman" w:cs="Times New Roman"/>
          <w:sz w:val="24"/>
          <w:szCs w:val="24"/>
          <w:lang w:val="lt-LT" w:eastAsia="lt-LT"/>
        </w:rPr>
        <w:t>Įstaiga</w:t>
      </w:r>
      <w:r w:rsidRPr="006D5529">
        <w:rPr>
          <w:rFonts w:ascii="Times New Roman" w:eastAsia="Times New Roman" w:hAnsi="Times New Roman" w:cs="Times New Roman"/>
          <w:sz w:val="24"/>
          <w:szCs w:val="24"/>
          <w:lang w:val="lt-LT"/>
        </w:rPr>
        <w:t xml:space="preserve"> privalo per vieną mėnesį nuo prašymo gavimo dienos informuoti duomenų subjektą apie prašymo nagrinėjimo termino pratęsimą, pateikti termino pratęsimo priežastis ir informuoti apie galimybę pateikti skundą Valstybinei duomenų apsaugos inspekcijai. Jeigu prašymo nagrinėjimo metu pareiškėjas prašymą patikslina (papildo) arba suformuluoja iš esmės naują prašymą, nagrinėjimo terminas skaičiuojamas nuo patikslinto (papildyto) prašymo gavimo dienos. Jeigu termino pabaiga skaičiuojama ne darbo diena, tuomet termino pabaiga laikoma kita darbo diena.</w:t>
      </w:r>
    </w:p>
    <w:p w:rsidR="006D5529" w:rsidRPr="006D5529" w:rsidRDefault="006D5529" w:rsidP="006D5529">
      <w:pPr>
        <w:spacing w:after="0" w:line="360" w:lineRule="auto"/>
        <w:ind w:firstLine="851"/>
        <w:jc w:val="both"/>
        <w:rPr>
          <w:rFonts w:ascii="Times New Roman" w:eastAsia="Calibri" w:hAnsi="Times New Roman" w:cs="Times New Roman"/>
          <w:sz w:val="24"/>
          <w:szCs w:val="24"/>
          <w:lang w:val="lt-LT"/>
        </w:rPr>
      </w:pPr>
      <w:r w:rsidRPr="006D5529">
        <w:rPr>
          <w:rFonts w:ascii="Times New Roman" w:eastAsia="Times New Roman" w:hAnsi="Times New Roman" w:cs="Times New Roman"/>
          <w:sz w:val="24"/>
          <w:szCs w:val="24"/>
          <w:lang w:val="lt-LT"/>
        </w:rPr>
        <w:t>4</w:t>
      </w:r>
      <w:r w:rsidR="00ED379F">
        <w:rPr>
          <w:rFonts w:ascii="Times New Roman" w:eastAsia="Times New Roman" w:hAnsi="Times New Roman" w:cs="Times New Roman"/>
          <w:sz w:val="24"/>
          <w:szCs w:val="24"/>
          <w:lang w:val="lt-LT"/>
        </w:rPr>
        <w:t>4</w:t>
      </w:r>
      <w:r w:rsidRPr="006D5529">
        <w:rPr>
          <w:rFonts w:ascii="Times New Roman" w:eastAsia="Times New Roman" w:hAnsi="Times New Roman" w:cs="Times New Roman"/>
          <w:sz w:val="24"/>
          <w:szCs w:val="24"/>
          <w:lang w:val="lt-LT"/>
        </w:rPr>
        <w:t xml:space="preserve">. </w:t>
      </w:r>
      <w:r w:rsidR="00EE5F5D">
        <w:rPr>
          <w:rFonts w:ascii="Times New Roman" w:eastAsia="Times New Roman" w:hAnsi="Times New Roman" w:cs="Times New Roman"/>
          <w:sz w:val="24"/>
          <w:szCs w:val="24"/>
          <w:lang w:val="lt-LT" w:eastAsia="lt-LT"/>
        </w:rPr>
        <w:t>Įstaiga</w:t>
      </w:r>
      <w:r w:rsidRPr="006D5529">
        <w:rPr>
          <w:rFonts w:ascii="Times New Roman" w:eastAsia="Times New Roman" w:hAnsi="Times New Roman" w:cs="Times New Roman"/>
          <w:sz w:val="24"/>
          <w:szCs w:val="24"/>
          <w:lang w:val="lt-LT"/>
        </w:rPr>
        <w:t xml:space="preserve"> turi teisę atsisakyti pateikti duomenų subjektui jo prašomą informaciją, jeigu duomenų subjekto prašymas yra akivaizdžiai nepagrįstas arba neproporcingas visų pirma dėl jų pasikartojančio turinio. </w:t>
      </w:r>
      <w:r w:rsidRPr="006D5529">
        <w:rPr>
          <w:rFonts w:ascii="Times New Roman" w:eastAsia="Calibri" w:hAnsi="Times New Roman" w:cs="Times New Roman"/>
          <w:sz w:val="24"/>
          <w:szCs w:val="24"/>
          <w:lang w:val="lt-LT"/>
        </w:rPr>
        <w:t>Jei duomenis teikti duomenų subjektui atsisakoma, ne vėliau kaip per 10 darbo dienų jam turi būti pateiktas motyvuotas ir pagrįstas atsakymas dėl jo prašymo nevykdymo.</w:t>
      </w:r>
    </w:p>
    <w:p w:rsidR="006D5529" w:rsidRPr="006D5529" w:rsidRDefault="006D5529" w:rsidP="006D5529">
      <w:pPr>
        <w:tabs>
          <w:tab w:val="left" w:pos="1276"/>
          <w:tab w:val="left" w:pos="6379"/>
        </w:tabs>
        <w:spacing w:after="0" w:line="360" w:lineRule="auto"/>
        <w:ind w:firstLine="851"/>
        <w:jc w:val="both"/>
        <w:rPr>
          <w:rFonts w:ascii="Times New Roman" w:eastAsia="Calibri" w:hAnsi="Times New Roman" w:cs="Times New Roman"/>
          <w:sz w:val="24"/>
          <w:szCs w:val="24"/>
          <w:lang w:val="lt-LT"/>
        </w:rPr>
      </w:pPr>
      <w:r w:rsidRPr="006D5529">
        <w:rPr>
          <w:rFonts w:ascii="Times New Roman" w:eastAsia="Calibri" w:hAnsi="Times New Roman" w:cs="Times New Roman"/>
          <w:sz w:val="24"/>
          <w:szCs w:val="24"/>
          <w:lang w:val="lt-LT"/>
        </w:rPr>
        <w:t>4</w:t>
      </w:r>
      <w:r w:rsidR="00ED379F">
        <w:rPr>
          <w:rFonts w:ascii="Times New Roman" w:eastAsia="Calibri" w:hAnsi="Times New Roman" w:cs="Times New Roman"/>
          <w:sz w:val="24"/>
          <w:szCs w:val="24"/>
          <w:lang w:val="lt-LT"/>
        </w:rPr>
        <w:t>5</w:t>
      </w:r>
      <w:r w:rsidRPr="006D5529">
        <w:rPr>
          <w:rFonts w:ascii="Times New Roman" w:eastAsia="Calibri" w:hAnsi="Times New Roman" w:cs="Times New Roman"/>
          <w:sz w:val="24"/>
          <w:szCs w:val="24"/>
          <w:lang w:val="lt-LT"/>
        </w:rPr>
        <w:t xml:space="preserve">. </w:t>
      </w:r>
      <w:r w:rsidR="00EE5F5D">
        <w:rPr>
          <w:rFonts w:ascii="Times New Roman" w:eastAsia="Times New Roman" w:hAnsi="Times New Roman" w:cs="Times New Roman"/>
          <w:sz w:val="24"/>
          <w:szCs w:val="24"/>
          <w:lang w:val="lt-LT" w:eastAsia="lt-LT"/>
        </w:rPr>
        <w:t>Įstaiga</w:t>
      </w:r>
      <w:r w:rsidRPr="006D5529">
        <w:rPr>
          <w:rFonts w:ascii="Times New Roman" w:eastAsia="Calibri" w:hAnsi="Times New Roman" w:cs="Times New Roman"/>
          <w:sz w:val="24"/>
          <w:szCs w:val="24"/>
          <w:lang w:val="lt-LT"/>
        </w:rPr>
        <w:t xml:space="preserve"> duomenis duomenų subjektui teikia neatlygintinai, išskyrus už bet kurias kitas duomenų subjekto prašomas duomenų kopijas ir kitus teisės aktų nustatytus atvejus, atsižvelgiant į patiriamas prašymo įgyvendinimo administracines išlaidas.</w:t>
      </w:r>
    </w:p>
    <w:p w:rsidR="006D5529" w:rsidRPr="006D5529" w:rsidRDefault="006D5529" w:rsidP="006D5529">
      <w:pPr>
        <w:widowControl w:val="0"/>
        <w:tabs>
          <w:tab w:val="left" w:pos="1134"/>
        </w:tabs>
        <w:spacing w:after="0" w:line="360" w:lineRule="auto"/>
        <w:ind w:firstLine="851"/>
        <w:jc w:val="both"/>
        <w:rPr>
          <w:rFonts w:ascii="Times New Roman" w:eastAsia="Times New Roman" w:hAnsi="Times New Roman" w:cs="Times New Roman"/>
          <w:color w:val="000000"/>
          <w:sz w:val="24"/>
          <w:szCs w:val="24"/>
          <w:lang w:val="lt-LT" w:eastAsia="lt-LT"/>
        </w:rPr>
      </w:pPr>
      <w:r w:rsidRPr="006D5529">
        <w:rPr>
          <w:rFonts w:ascii="Times New Roman" w:eastAsia="Times New Roman" w:hAnsi="Times New Roman" w:cs="Times New Roman"/>
          <w:sz w:val="24"/>
          <w:szCs w:val="24"/>
          <w:lang w:val="lt-LT"/>
        </w:rPr>
        <w:t>4</w:t>
      </w:r>
      <w:r w:rsidR="00ED379F">
        <w:rPr>
          <w:rFonts w:ascii="Times New Roman" w:eastAsia="Times New Roman" w:hAnsi="Times New Roman" w:cs="Times New Roman"/>
          <w:sz w:val="24"/>
          <w:szCs w:val="24"/>
          <w:lang w:val="lt-LT"/>
        </w:rPr>
        <w:t>6</w:t>
      </w:r>
      <w:r w:rsidRPr="006D5529">
        <w:rPr>
          <w:rFonts w:ascii="Times New Roman" w:eastAsia="Times New Roman" w:hAnsi="Times New Roman" w:cs="Times New Roman"/>
          <w:sz w:val="24"/>
          <w:szCs w:val="24"/>
          <w:lang w:val="lt-LT"/>
        </w:rPr>
        <w:t xml:space="preserve">. </w:t>
      </w:r>
      <w:r w:rsidR="00E110F4">
        <w:rPr>
          <w:rFonts w:ascii="Times New Roman" w:eastAsia="Times New Roman" w:hAnsi="Times New Roman" w:cs="Times New Roman"/>
          <w:sz w:val="24"/>
          <w:szCs w:val="24"/>
          <w:lang w:val="lt-LT" w:eastAsia="lt-LT"/>
        </w:rPr>
        <w:t>Įstaiga</w:t>
      </w:r>
      <w:r w:rsidRPr="006D5529">
        <w:rPr>
          <w:rFonts w:ascii="Times New Roman" w:eastAsia="Times New Roman" w:hAnsi="Times New Roman" w:cs="Times New Roman"/>
          <w:i/>
          <w:iCs/>
          <w:sz w:val="24"/>
          <w:szCs w:val="24"/>
          <w:lang w:val="lt-LT"/>
        </w:rPr>
        <w:t xml:space="preserve"> </w:t>
      </w:r>
      <w:r w:rsidRPr="006D5529">
        <w:rPr>
          <w:rFonts w:ascii="Times New Roman" w:eastAsia="Times New Roman" w:hAnsi="Times New Roman" w:cs="Times New Roman"/>
          <w:sz w:val="24"/>
          <w:szCs w:val="24"/>
          <w:lang w:val="lt-LT"/>
        </w:rPr>
        <w:t xml:space="preserve">veiksmus ar neveikimą įgyvendinant duomenų subjekto teises duomenų subjektas turi teisę skųsti pats arba duomenų subjekto atstovas, taip pat jo įgaliota ne pelno įstaiga, organizacija ar asociacija, atitinkanti Reglamento 80 straipsnio reikalavimus, Valstybinei duomenų apsaugos </w:t>
      </w:r>
      <w:r w:rsidRPr="006D5529">
        <w:rPr>
          <w:rFonts w:ascii="Times New Roman" w:eastAsia="Times New Roman" w:hAnsi="Times New Roman" w:cs="Times New Roman"/>
          <w:sz w:val="24"/>
          <w:szCs w:val="24"/>
          <w:lang w:val="lt-LT"/>
        </w:rPr>
        <w:lastRenderedPageBreak/>
        <w:t xml:space="preserve">inspekcijai, A. Juozapavičius g. 6, Vilnius, el. paštas </w:t>
      </w:r>
      <w:r w:rsidRPr="006D5529">
        <w:rPr>
          <w:rFonts w:ascii="Times New Roman" w:eastAsia="Times New Roman" w:hAnsi="Times New Roman" w:cs="Times New Roman"/>
          <w:color w:val="000000"/>
          <w:sz w:val="24"/>
          <w:szCs w:val="24"/>
          <w:lang w:val="lt-LT"/>
        </w:rPr>
        <w:t xml:space="preserve">ada@ada.lt, </w:t>
      </w:r>
      <w:r w:rsidRPr="006D5529">
        <w:rPr>
          <w:rFonts w:ascii="Times New Roman" w:eastAsia="Times New Roman" w:hAnsi="Times New Roman" w:cs="Times New Roman"/>
          <w:sz w:val="24"/>
          <w:szCs w:val="24"/>
          <w:lang w:val="lt-LT"/>
        </w:rPr>
        <w:t xml:space="preserve">interneto svetainė </w:t>
      </w:r>
      <w:r w:rsidRPr="006D5529">
        <w:rPr>
          <w:rFonts w:ascii="Times New Roman" w:eastAsia="Times New Roman" w:hAnsi="Times New Roman" w:cs="Times New Roman"/>
          <w:color w:val="000000"/>
          <w:sz w:val="24"/>
          <w:szCs w:val="24"/>
          <w:lang w:val="lt-LT"/>
        </w:rPr>
        <w:t xml:space="preserve">www.vdai.lrv.lt,  </w:t>
      </w:r>
      <w:r w:rsidRPr="006D5529">
        <w:rPr>
          <w:rFonts w:ascii="Times New Roman" w:eastAsia="Times New Roman" w:hAnsi="Times New Roman" w:cs="Times New Roman"/>
          <w:sz w:val="24"/>
          <w:szCs w:val="24"/>
          <w:lang w:val="lt-LT"/>
        </w:rPr>
        <w:t xml:space="preserve">taip pat </w:t>
      </w:r>
      <w:r w:rsidRPr="006D5529">
        <w:rPr>
          <w:rFonts w:ascii="Times New Roman" w:eastAsia="Times New Roman" w:hAnsi="Times New Roman" w:cs="Times New Roman"/>
          <w:color w:val="000000"/>
          <w:sz w:val="24"/>
          <w:szCs w:val="24"/>
          <w:lang w:val="lt-LT"/>
        </w:rPr>
        <w:t>teismams Lietuvos Respublikos teisės aktų nustatyta tvarka.</w:t>
      </w:r>
    </w:p>
    <w:p w:rsidR="006D5529" w:rsidRPr="006D5529" w:rsidRDefault="006D5529" w:rsidP="006D5529">
      <w:pPr>
        <w:spacing w:after="0" w:line="360" w:lineRule="auto"/>
        <w:ind w:firstLine="851"/>
        <w:jc w:val="both"/>
        <w:rPr>
          <w:rFonts w:ascii="Times New Roman" w:eastAsia="Times New Roman" w:hAnsi="Times New Roman" w:cs="Times New Roman"/>
          <w:sz w:val="24"/>
          <w:szCs w:val="24"/>
          <w:lang w:val="lt-LT"/>
        </w:rPr>
      </w:pPr>
      <w:r w:rsidRPr="006D5529">
        <w:rPr>
          <w:rFonts w:ascii="Times New Roman" w:eastAsia="Times New Roman" w:hAnsi="Times New Roman" w:cs="Times New Roman"/>
          <w:sz w:val="24"/>
          <w:szCs w:val="24"/>
          <w:lang w:val="lt-LT" w:eastAsia="lt-LT"/>
        </w:rPr>
        <w:t>4</w:t>
      </w:r>
      <w:r w:rsidR="00ED379F">
        <w:rPr>
          <w:rFonts w:ascii="Times New Roman" w:eastAsia="Times New Roman" w:hAnsi="Times New Roman" w:cs="Times New Roman"/>
          <w:sz w:val="24"/>
          <w:szCs w:val="24"/>
          <w:lang w:val="lt-LT" w:eastAsia="lt-LT"/>
        </w:rPr>
        <w:t>7</w:t>
      </w:r>
      <w:r w:rsidRPr="006D5529">
        <w:rPr>
          <w:rFonts w:ascii="Times New Roman" w:eastAsia="Times New Roman" w:hAnsi="Times New Roman" w:cs="Times New Roman"/>
          <w:sz w:val="24"/>
          <w:szCs w:val="24"/>
          <w:lang w:val="lt-LT" w:eastAsia="lt-LT"/>
        </w:rPr>
        <w:t xml:space="preserve">. </w:t>
      </w:r>
      <w:r w:rsidRPr="006D5529">
        <w:rPr>
          <w:rFonts w:ascii="Times New Roman" w:eastAsia="Times New Roman" w:hAnsi="Times New Roman" w:cs="Times New Roman"/>
          <w:sz w:val="24"/>
          <w:szCs w:val="24"/>
          <w:lang w:val="lt-LT"/>
        </w:rPr>
        <w:t>Dėl duomenų subjekto teisių pažeidimo patyrus materialinę ar nematerialinę žalą, duomenų subjektas turi teisę į kompensaciją, dėl kurios priteisimo turi teisę kreiptis į teismą Lietuvos Respublikos teisės aktų nustatyta tvarka.</w:t>
      </w:r>
    </w:p>
    <w:p w:rsidR="006D5529" w:rsidRPr="006D5529" w:rsidRDefault="006D5529" w:rsidP="006D5529">
      <w:pPr>
        <w:spacing w:after="0" w:line="240" w:lineRule="auto"/>
        <w:jc w:val="both"/>
        <w:rPr>
          <w:rFonts w:ascii="Times New Roman" w:eastAsia="Times New Roman" w:hAnsi="Times New Roman" w:cs="Times New Roman"/>
          <w:sz w:val="24"/>
          <w:szCs w:val="24"/>
          <w:lang w:val="lt-LT"/>
        </w:rPr>
      </w:pPr>
    </w:p>
    <w:p w:rsidR="006D5529" w:rsidRPr="006D5529" w:rsidRDefault="00ED379F" w:rsidP="006D5529">
      <w:pPr>
        <w:spacing w:after="0" w:line="240" w:lineRule="auto"/>
        <w:jc w:val="center"/>
        <w:rPr>
          <w:rFonts w:ascii="Times New Roman" w:eastAsia="Times New Roman" w:hAnsi="Times New Roman" w:cs="Times New Roman"/>
          <w:b/>
          <w:sz w:val="24"/>
          <w:szCs w:val="24"/>
          <w:lang w:val="lt-LT" w:eastAsia="lt-LT"/>
        </w:rPr>
      </w:pPr>
      <w:r>
        <w:rPr>
          <w:rFonts w:ascii="Times New Roman" w:eastAsia="Times New Roman" w:hAnsi="Times New Roman" w:cs="Times New Roman"/>
          <w:b/>
          <w:sz w:val="24"/>
          <w:szCs w:val="24"/>
          <w:lang w:val="lt-LT" w:eastAsia="lt-LT"/>
        </w:rPr>
        <w:t>XI</w:t>
      </w:r>
      <w:r w:rsidR="006D5529" w:rsidRPr="006D5529">
        <w:rPr>
          <w:rFonts w:ascii="Times New Roman" w:eastAsia="Times New Roman" w:hAnsi="Times New Roman" w:cs="Times New Roman"/>
          <w:b/>
          <w:sz w:val="24"/>
          <w:szCs w:val="24"/>
          <w:lang w:val="lt-LT" w:eastAsia="lt-LT"/>
        </w:rPr>
        <w:t xml:space="preserve"> SKYRIUS</w:t>
      </w:r>
    </w:p>
    <w:p w:rsidR="006D5529" w:rsidRPr="006D5529" w:rsidRDefault="006D5529" w:rsidP="006D5529">
      <w:pPr>
        <w:spacing w:after="0" w:line="240" w:lineRule="auto"/>
        <w:jc w:val="center"/>
        <w:rPr>
          <w:rFonts w:ascii="Times New Roman" w:eastAsia="Times New Roman" w:hAnsi="Times New Roman" w:cs="Times New Roman"/>
          <w:b/>
          <w:sz w:val="24"/>
          <w:szCs w:val="24"/>
          <w:lang w:val="lt-LT" w:eastAsia="lt-LT"/>
        </w:rPr>
      </w:pPr>
      <w:r w:rsidRPr="006D5529">
        <w:rPr>
          <w:rFonts w:ascii="Times New Roman" w:eastAsia="Times New Roman" w:hAnsi="Times New Roman" w:cs="Times New Roman"/>
          <w:b/>
          <w:sz w:val="24"/>
          <w:szCs w:val="24"/>
          <w:lang w:val="lt-LT" w:eastAsia="lt-LT"/>
        </w:rPr>
        <w:t>BAIGIAMOSIOS NUOSTATOS</w:t>
      </w:r>
    </w:p>
    <w:p w:rsidR="006D5529" w:rsidRPr="006D5529" w:rsidRDefault="006D5529" w:rsidP="006D5529">
      <w:pPr>
        <w:spacing w:after="0" w:line="240" w:lineRule="auto"/>
        <w:rPr>
          <w:rFonts w:ascii="Times New Roman" w:eastAsia="Times New Roman" w:hAnsi="Times New Roman" w:cs="Times New Roman"/>
          <w:b/>
          <w:sz w:val="24"/>
          <w:szCs w:val="24"/>
          <w:lang w:val="lt-LT" w:eastAsia="lt-LT"/>
        </w:rPr>
      </w:pPr>
    </w:p>
    <w:p w:rsidR="006D5529" w:rsidRPr="006D5529" w:rsidRDefault="00ED379F" w:rsidP="006D5529">
      <w:pPr>
        <w:widowControl w:val="0"/>
        <w:tabs>
          <w:tab w:val="left" w:pos="1134"/>
        </w:tabs>
        <w:spacing w:after="0" w:line="360" w:lineRule="auto"/>
        <w:ind w:firstLine="851"/>
        <w:jc w:val="both"/>
        <w:rPr>
          <w:rFonts w:ascii="Times New Roman" w:eastAsia="Times New Roman" w:hAnsi="Times New Roman" w:cs="Times New Roman"/>
          <w:color w:val="000000"/>
          <w:sz w:val="24"/>
          <w:szCs w:val="24"/>
          <w:shd w:val="clear" w:color="auto" w:fill="FFFFFF"/>
          <w:lang w:val="lt-LT"/>
        </w:rPr>
      </w:pPr>
      <w:r>
        <w:rPr>
          <w:rFonts w:ascii="Times New Roman" w:eastAsia="Times New Roman" w:hAnsi="Times New Roman" w:cs="Times New Roman"/>
          <w:sz w:val="24"/>
          <w:szCs w:val="24"/>
          <w:lang w:val="lt-LT" w:eastAsia="lt-LT"/>
        </w:rPr>
        <w:t>48</w:t>
      </w:r>
      <w:r w:rsidR="006D5529" w:rsidRPr="006D5529">
        <w:rPr>
          <w:rFonts w:ascii="Times New Roman" w:eastAsia="Times New Roman" w:hAnsi="Times New Roman" w:cs="Times New Roman"/>
          <w:sz w:val="24"/>
          <w:szCs w:val="24"/>
          <w:lang w:val="lt-LT" w:eastAsia="lt-LT"/>
        </w:rPr>
        <w:t xml:space="preserve">. </w:t>
      </w:r>
      <w:r w:rsidR="006A2EEC">
        <w:rPr>
          <w:rFonts w:ascii="Times New Roman" w:eastAsia="Times New Roman" w:hAnsi="Times New Roman" w:cs="Times New Roman"/>
          <w:sz w:val="24"/>
          <w:szCs w:val="24"/>
          <w:lang w:val="lt-LT" w:eastAsia="lt-LT"/>
        </w:rPr>
        <w:t>Įstaigos</w:t>
      </w:r>
      <w:r w:rsidR="006D5529" w:rsidRPr="006D5529">
        <w:rPr>
          <w:rFonts w:ascii="Times New Roman" w:eastAsia="Times New Roman" w:hAnsi="Times New Roman" w:cs="Times New Roman"/>
          <w:sz w:val="24"/>
          <w:szCs w:val="24"/>
          <w:lang w:val="lt-LT"/>
        </w:rPr>
        <w:t xml:space="preserve"> d</w:t>
      </w:r>
      <w:r w:rsidR="006D5529" w:rsidRPr="006D5529">
        <w:rPr>
          <w:rFonts w:ascii="Times New Roman" w:eastAsia="Times New Roman" w:hAnsi="Times New Roman" w:cs="Times New Roman"/>
          <w:color w:val="000000"/>
          <w:sz w:val="24"/>
          <w:szCs w:val="24"/>
          <w:shd w:val="clear" w:color="auto" w:fill="FFFFFF"/>
          <w:lang w:val="lt-LT"/>
        </w:rPr>
        <w:t xml:space="preserve">arbuotojai su Taisyklėmis bei jų pakeitimais yra supažindinami </w:t>
      </w:r>
      <w:r w:rsidR="006A2EEC">
        <w:rPr>
          <w:rFonts w:ascii="Times New Roman" w:eastAsia="Times New Roman" w:hAnsi="Times New Roman" w:cs="Times New Roman"/>
          <w:sz w:val="24"/>
          <w:szCs w:val="24"/>
          <w:lang w:val="lt-LT" w:eastAsia="lt-LT"/>
        </w:rPr>
        <w:t xml:space="preserve">Įstaigos </w:t>
      </w:r>
      <w:r w:rsidR="006D5529" w:rsidRPr="006D5529">
        <w:rPr>
          <w:rFonts w:ascii="Times New Roman" w:eastAsia="Times New Roman" w:hAnsi="Times New Roman" w:cs="Times New Roman"/>
          <w:color w:val="000000"/>
          <w:sz w:val="24"/>
          <w:szCs w:val="24"/>
          <w:shd w:val="clear" w:color="auto" w:fill="FFFFFF"/>
          <w:lang w:val="lt-LT"/>
        </w:rPr>
        <w:t>elektroninėmis priemonėmis dokumentų valdymo sistemoje ir taip įsipareigoja laikytis šiose Taisyklėse nustatytų reikalavimų.</w:t>
      </w:r>
    </w:p>
    <w:p w:rsidR="006D5529" w:rsidRPr="006D5529" w:rsidRDefault="00ED379F" w:rsidP="006D5529">
      <w:pPr>
        <w:widowControl w:val="0"/>
        <w:tabs>
          <w:tab w:val="left" w:pos="1134"/>
        </w:tabs>
        <w:spacing w:after="0" w:line="360" w:lineRule="auto"/>
        <w:ind w:firstLine="851"/>
        <w:jc w:val="both"/>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49</w:t>
      </w:r>
      <w:r w:rsidR="006D5529" w:rsidRPr="006D5529">
        <w:rPr>
          <w:rFonts w:ascii="Times New Roman" w:eastAsia="Times New Roman" w:hAnsi="Times New Roman" w:cs="Times New Roman"/>
          <w:sz w:val="24"/>
          <w:szCs w:val="24"/>
          <w:lang w:val="lt-LT" w:eastAsia="lt-LT"/>
        </w:rPr>
        <w:t xml:space="preserve">. </w:t>
      </w:r>
      <w:r w:rsidR="006A2EEC">
        <w:rPr>
          <w:rFonts w:ascii="Times New Roman" w:eastAsia="Times New Roman" w:hAnsi="Times New Roman" w:cs="Times New Roman"/>
          <w:sz w:val="24"/>
          <w:szCs w:val="24"/>
          <w:lang w:val="lt-LT" w:eastAsia="lt-LT"/>
        </w:rPr>
        <w:t>Įstaiga</w:t>
      </w:r>
      <w:r w:rsidR="006D5529" w:rsidRPr="006D5529">
        <w:rPr>
          <w:rFonts w:ascii="Times New Roman" w:eastAsia="Times New Roman" w:hAnsi="Times New Roman" w:cs="Times New Roman"/>
          <w:sz w:val="24"/>
          <w:szCs w:val="24"/>
          <w:lang w:val="lt-LT" w:eastAsia="lt-LT"/>
        </w:rPr>
        <w:t>, įgyvendindama duomenų subjekto teises, privalo užtikrinti, kad nebūtų pažeista kitų asmenų teisė į privataus gyvenimo neliečiamumą.</w:t>
      </w:r>
    </w:p>
    <w:p w:rsidR="006D5529" w:rsidRPr="006D5529" w:rsidRDefault="006D5529" w:rsidP="006D5529">
      <w:pPr>
        <w:widowControl w:val="0"/>
        <w:tabs>
          <w:tab w:val="left" w:pos="1134"/>
        </w:tabs>
        <w:spacing w:after="0" w:line="360" w:lineRule="auto"/>
        <w:jc w:val="center"/>
        <w:rPr>
          <w:rFonts w:ascii="Times New Roman" w:eastAsia="Times New Roman" w:hAnsi="Times New Roman" w:cs="Times New Roman"/>
          <w:sz w:val="24"/>
          <w:szCs w:val="24"/>
          <w:lang w:val="lt-LT"/>
        </w:rPr>
      </w:pPr>
      <w:r w:rsidRPr="006D5529">
        <w:rPr>
          <w:rFonts w:ascii="Times New Roman" w:eastAsia="Times New Roman" w:hAnsi="Times New Roman" w:cs="Times New Roman"/>
          <w:sz w:val="24"/>
          <w:szCs w:val="24"/>
          <w:lang w:val="lt-LT" w:eastAsia="lt-LT"/>
        </w:rPr>
        <w:t>_________________________________________</w:t>
      </w:r>
    </w:p>
    <w:p w:rsidR="006A2EEC" w:rsidRDefault="006A2EEC">
      <w:pPr>
        <w:rPr>
          <w:rFonts w:ascii="Times New Roman" w:eastAsia="Times New Roman" w:hAnsi="Times New Roman" w:cs="Times New Roman"/>
          <w:bCs/>
          <w:color w:val="000000"/>
          <w:sz w:val="24"/>
          <w:szCs w:val="24"/>
          <w:lang w:val="lt-LT" w:eastAsia="ar-SA"/>
        </w:rPr>
      </w:pPr>
      <w:r>
        <w:rPr>
          <w:rFonts w:ascii="Times New Roman" w:eastAsia="Times New Roman" w:hAnsi="Times New Roman" w:cs="Times New Roman"/>
          <w:bCs/>
          <w:color w:val="000000"/>
          <w:sz w:val="24"/>
          <w:szCs w:val="24"/>
          <w:lang w:val="lt-LT" w:eastAsia="ar-SA"/>
        </w:rPr>
        <w:br w:type="page"/>
      </w:r>
    </w:p>
    <w:p w:rsidR="006D5529" w:rsidRPr="006D5529" w:rsidRDefault="006D5529" w:rsidP="006D5529">
      <w:pPr>
        <w:spacing w:after="0" w:line="240" w:lineRule="auto"/>
        <w:rPr>
          <w:rFonts w:ascii="Times New Roman" w:eastAsia="Times New Roman" w:hAnsi="Times New Roman" w:cs="Times New Roman"/>
          <w:bCs/>
          <w:color w:val="000000"/>
          <w:sz w:val="24"/>
          <w:szCs w:val="24"/>
          <w:lang w:val="lt-LT" w:eastAsia="ar-SA"/>
        </w:rPr>
      </w:pPr>
    </w:p>
    <w:p w:rsidR="006D5529" w:rsidRPr="006D5529" w:rsidRDefault="006D5529" w:rsidP="006D5529">
      <w:pPr>
        <w:spacing w:after="0" w:line="240" w:lineRule="auto"/>
        <w:rPr>
          <w:rFonts w:ascii="Times New Roman" w:eastAsia="Times New Roman" w:hAnsi="Times New Roman" w:cs="Times New Roman"/>
          <w:bCs/>
          <w:color w:val="000000"/>
          <w:sz w:val="24"/>
          <w:szCs w:val="24"/>
          <w:lang w:val="lt-LT" w:eastAsia="ar-SA"/>
        </w:rPr>
      </w:pPr>
    </w:p>
    <w:p w:rsidR="006D5529" w:rsidRPr="006D5529" w:rsidRDefault="006D5529" w:rsidP="006D5529">
      <w:pPr>
        <w:tabs>
          <w:tab w:val="left" w:pos="5387"/>
        </w:tabs>
        <w:spacing w:after="0" w:line="240" w:lineRule="auto"/>
        <w:jc w:val="both"/>
        <w:rPr>
          <w:rFonts w:ascii="Times New Roman" w:hAnsi="Times New Roman" w:cs="Times New Roman"/>
          <w:bCs/>
          <w:color w:val="000000"/>
          <w:sz w:val="24"/>
          <w:szCs w:val="24"/>
          <w:lang w:val="lt-LT" w:eastAsia="ar-SA"/>
        </w:rPr>
      </w:pPr>
    </w:p>
    <w:p w:rsidR="006D5529" w:rsidRPr="006D5529" w:rsidRDefault="006D5529" w:rsidP="006A2EEC">
      <w:pPr>
        <w:spacing w:after="0" w:line="240" w:lineRule="auto"/>
        <w:ind w:left="5245" w:hanging="283"/>
        <w:rPr>
          <w:rFonts w:ascii="Times New Roman" w:eastAsia="Times New Roman" w:hAnsi="Times New Roman" w:cs="Times New Roman"/>
          <w:sz w:val="24"/>
          <w:szCs w:val="24"/>
          <w:lang w:val="lt-LT"/>
        </w:rPr>
      </w:pPr>
      <w:r w:rsidRPr="006D5529">
        <w:rPr>
          <w:rFonts w:ascii="Times New Roman" w:eastAsia="Times New Roman" w:hAnsi="Times New Roman" w:cs="Times New Roman"/>
          <w:sz w:val="24"/>
          <w:szCs w:val="24"/>
          <w:lang w:val="lt-LT"/>
        </w:rPr>
        <w:t>Duomenų subjektų teisių įgyvendinimo Tauragės</w:t>
      </w:r>
    </w:p>
    <w:p w:rsidR="006D5529" w:rsidRPr="006D5529" w:rsidRDefault="00F6359D" w:rsidP="006A2EEC">
      <w:pPr>
        <w:spacing w:after="0" w:line="240" w:lineRule="auto"/>
        <w:ind w:left="3686" w:firstLine="1296"/>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l</w:t>
      </w:r>
      <w:r w:rsidR="006A2EEC">
        <w:rPr>
          <w:rFonts w:ascii="Times New Roman" w:eastAsia="Times New Roman" w:hAnsi="Times New Roman" w:cs="Times New Roman"/>
          <w:sz w:val="24"/>
          <w:szCs w:val="24"/>
          <w:lang w:val="lt-LT"/>
        </w:rPr>
        <w:t>opšelyje-darželyje „Kodėlčius“</w:t>
      </w:r>
      <w:r w:rsidR="006D5529" w:rsidRPr="006D5529">
        <w:rPr>
          <w:rFonts w:ascii="Times New Roman" w:eastAsia="Times New Roman" w:hAnsi="Times New Roman" w:cs="Times New Roman"/>
          <w:sz w:val="24"/>
          <w:szCs w:val="24"/>
          <w:lang w:val="lt-LT"/>
        </w:rPr>
        <w:t xml:space="preserve"> taisyklių</w:t>
      </w:r>
    </w:p>
    <w:p w:rsidR="006D5529" w:rsidRPr="006D5529" w:rsidRDefault="006D5529" w:rsidP="006A2EEC">
      <w:pPr>
        <w:spacing w:after="0" w:line="240" w:lineRule="auto"/>
        <w:ind w:left="4820" w:firstLine="142"/>
        <w:rPr>
          <w:rFonts w:ascii="Times New Roman" w:eastAsia="Times New Roman" w:hAnsi="Times New Roman" w:cs="Times New Roman"/>
          <w:sz w:val="24"/>
          <w:szCs w:val="20"/>
          <w:lang w:val="lt-LT"/>
        </w:rPr>
      </w:pPr>
      <w:r w:rsidRPr="006D5529">
        <w:rPr>
          <w:rFonts w:ascii="Times New Roman" w:eastAsia="Times New Roman" w:hAnsi="Times New Roman" w:cs="Times New Roman"/>
          <w:sz w:val="24"/>
          <w:szCs w:val="24"/>
          <w:lang w:val="lt-LT"/>
        </w:rPr>
        <w:t>1 priedas</w:t>
      </w:r>
    </w:p>
    <w:p w:rsidR="006D5529" w:rsidRPr="006D5529" w:rsidRDefault="006D5529" w:rsidP="006D5529">
      <w:pPr>
        <w:tabs>
          <w:tab w:val="left" w:pos="5387"/>
        </w:tabs>
        <w:spacing w:after="0" w:line="240" w:lineRule="auto"/>
        <w:jc w:val="both"/>
        <w:rPr>
          <w:rFonts w:ascii="Times New Roman" w:hAnsi="Times New Roman" w:cs="Times New Roman"/>
          <w:bCs/>
          <w:color w:val="000000"/>
          <w:sz w:val="24"/>
          <w:szCs w:val="24"/>
          <w:lang w:val="lt-LT" w:eastAsia="ar-SA"/>
        </w:rPr>
      </w:pPr>
    </w:p>
    <w:p w:rsidR="006D5529" w:rsidRPr="006D5529" w:rsidRDefault="006D5529" w:rsidP="006D5529">
      <w:pPr>
        <w:spacing w:after="120" w:line="480" w:lineRule="auto"/>
        <w:jc w:val="both"/>
        <w:rPr>
          <w:rFonts w:ascii="Times New Roman" w:eastAsia="Calibri" w:hAnsi="Times New Roman" w:cs="Times New Roman"/>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6D5529" w:rsidRPr="006D5529" w:rsidTr="00412D03">
        <w:tc>
          <w:tcPr>
            <w:tcW w:w="9854" w:type="dxa"/>
            <w:tcBorders>
              <w:top w:val="nil"/>
              <w:left w:val="nil"/>
              <w:bottom w:val="single" w:sz="4" w:space="0" w:color="auto"/>
              <w:right w:val="nil"/>
            </w:tcBorders>
          </w:tcPr>
          <w:p w:rsidR="006D5529" w:rsidRPr="006D5529" w:rsidRDefault="006D5529" w:rsidP="006D5529">
            <w:pPr>
              <w:tabs>
                <w:tab w:val="right" w:pos="9639"/>
              </w:tabs>
              <w:spacing w:after="0" w:line="240" w:lineRule="auto"/>
              <w:jc w:val="center"/>
              <w:rPr>
                <w:rFonts w:ascii="Times New Roman" w:eastAsia="Times New Roman" w:hAnsi="Times New Roman" w:cs="Times New Roman"/>
                <w:sz w:val="24"/>
                <w:szCs w:val="24"/>
                <w:u w:val="single"/>
                <w:lang w:val="lt-LT" w:eastAsia="lt-LT"/>
              </w:rPr>
            </w:pPr>
          </w:p>
        </w:tc>
      </w:tr>
      <w:tr w:rsidR="006D5529" w:rsidRPr="006D5529" w:rsidTr="00412D03">
        <w:tc>
          <w:tcPr>
            <w:tcW w:w="9854" w:type="dxa"/>
            <w:tcBorders>
              <w:top w:val="single" w:sz="4" w:space="0" w:color="auto"/>
              <w:left w:val="nil"/>
              <w:bottom w:val="nil"/>
              <w:right w:val="nil"/>
            </w:tcBorders>
            <w:hideMark/>
          </w:tcPr>
          <w:p w:rsidR="006D5529" w:rsidRPr="006D5529" w:rsidRDefault="006D5529" w:rsidP="006D5529">
            <w:pPr>
              <w:tabs>
                <w:tab w:val="left" w:pos="720"/>
              </w:tabs>
              <w:spacing w:after="0" w:line="240" w:lineRule="auto"/>
              <w:jc w:val="center"/>
              <w:rPr>
                <w:rFonts w:ascii="Times New Roman" w:eastAsia="Times New Roman" w:hAnsi="Times New Roman" w:cs="Times New Roman"/>
                <w:sz w:val="24"/>
                <w:szCs w:val="24"/>
                <w:u w:val="single"/>
                <w:lang w:val="lt-LT" w:eastAsia="lt-LT"/>
              </w:rPr>
            </w:pPr>
            <w:r w:rsidRPr="006D5529">
              <w:rPr>
                <w:rFonts w:ascii="Times New Roman" w:eastAsia="Times New Roman" w:hAnsi="Times New Roman" w:cs="Times New Roman"/>
                <w:sz w:val="24"/>
                <w:szCs w:val="24"/>
                <w:vertAlign w:val="superscript"/>
                <w:lang w:val="lt-LT" w:eastAsia="lt-LT"/>
              </w:rPr>
              <w:t>Duomenų subjekto (fizinio asmens) vardas, pavardė</w:t>
            </w:r>
          </w:p>
        </w:tc>
      </w:tr>
      <w:tr w:rsidR="006D5529" w:rsidRPr="006D5529" w:rsidTr="00412D03">
        <w:trPr>
          <w:trHeight w:val="460"/>
        </w:trPr>
        <w:tc>
          <w:tcPr>
            <w:tcW w:w="9854" w:type="dxa"/>
            <w:tcBorders>
              <w:top w:val="nil"/>
              <w:left w:val="nil"/>
              <w:bottom w:val="single" w:sz="4" w:space="0" w:color="auto"/>
              <w:right w:val="nil"/>
            </w:tcBorders>
          </w:tcPr>
          <w:p w:rsidR="006D5529" w:rsidRPr="006D5529" w:rsidRDefault="006D5529" w:rsidP="006D5529">
            <w:pPr>
              <w:tabs>
                <w:tab w:val="right" w:pos="9639"/>
              </w:tabs>
              <w:spacing w:after="0" w:line="240" w:lineRule="auto"/>
              <w:jc w:val="center"/>
              <w:rPr>
                <w:rFonts w:ascii="Times New Roman" w:eastAsia="Times New Roman" w:hAnsi="Times New Roman" w:cs="Times New Roman"/>
                <w:sz w:val="24"/>
                <w:szCs w:val="24"/>
                <w:u w:val="single"/>
                <w:lang w:val="lt-LT" w:eastAsia="lt-LT"/>
              </w:rPr>
            </w:pPr>
          </w:p>
        </w:tc>
      </w:tr>
      <w:tr w:rsidR="006D5529" w:rsidRPr="006D5529" w:rsidTr="00412D03">
        <w:tc>
          <w:tcPr>
            <w:tcW w:w="9854" w:type="dxa"/>
            <w:tcBorders>
              <w:top w:val="single" w:sz="4" w:space="0" w:color="auto"/>
              <w:left w:val="nil"/>
              <w:bottom w:val="nil"/>
              <w:right w:val="nil"/>
            </w:tcBorders>
            <w:hideMark/>
          </w:tcPr>
          <w:p w:rsidR="006D5529" w:rsidRPr="006D5529" w:rsidRDefault="006D5529" w:rsidP="006D5529">
            <w:pPr>
              <w:tabs>
                <w:tab w:val="left" w:pos="720"/>
              </w:tabs>
              <w:spacing w:after="0" w:line="240" w:lineRule="auto"/>
              <w:jc w:val="center"/>
              <w:rPr>
                <w:rFonts w:ascii="Times New Roman" w:eastAsia="Times New Roman" w:hAnsi="Times New Roman" w:cs="Times New Roman"/>
                <w:sz w:val="24"/>
                <w:szCs w:val="24"/>
                <w:vertAlign w:val="superscript"/>
                <w:lang w:val="lt-LT" w:eastAsia="lt-LT"/>
              </w:rPr>
            </w:pPr>
            <w:r w:rsidRPr="006D5529">
              <w:rPr>
                <w:rFonts w:ascii="Times New Roman" w:eastAsia="Times New Roman" w:hAnsi="Times New Roman" w:cs="Times New Roman"/>
                <w:sz w:val="24"/>
                <w:szCs w:val="24"/>
                <w:vertAlign w:val="superscript"/>
                <w:lang w:val="lt-LT" w:eastAsia="lt-LT"/>
              </w:rPr>
              <w:t xml:space="preserve">(Kontaktinė informacija: gyvenamoji vieta, telefono numeris, elektroninio pašto adresas (nurodoma duomenų subjektui pageidaujant) </w:t>
            </w:r>
          </w:p>
          <w:p w:rsidR="006D5529" w:rsidRPr="006D5529" w:rsidRDefault="006D5529" w:rsidP="006D5529">
            <w:pPr>
              <w:tabs>
                <w:tab w:val="left" w:pos="720"/>
              </w:tabs>
              <w:spacing w:after="0" w:line="240" w:lineRule="auto"/>
              <w:jc w:val="center"/>
              <w:rPr>
                <w:rFonts w:ascii="Times New Roman" w:eastAsia="Times New Roman" w:hAnsi="Times New Roman" w:cs="Times New Roman"/>
                <w:sz w:val="24"/>
                <w:szCs w:val="24"/>
                <w:vertAlign w:val="superscript"/>
                <w:lang w:val="lt-LT" w:eastAsia="lt-LT"/>
              </w:rPr>
            </w:pPr>
            <w:r w:rsidRPr="006D5529">
              <w:rPr>
                <w:rFonts w:ascii="Times New Roman" w:eastAsia="Times New Roman" w:hAnsi="Times New Roman" w:cs="Times New Roman"/>
                <w:sz w:val="24"/>
                <w:szCs w:val="24"/>
                <w:vertAlign w:val="superscript"/>
                <w:lang w:val="lt-LT" w:eastAsia="lt-LT"/>
              </w:rPr>
              <w:t>arba atstovas ir atstovavimo pagrindas, jeigu prašymą pateikia duomenų subjekto atstovas)</w:t>
            </w:r>
          </w:p>
        </w:tc>
      </w:tr>
    </w:tbl>
    <w:p w:rsidR="006D5529" w:rsidRPr="006D5529" w:rsidRDefault="006D5529" w:rsidP="006D5529">
      <w:pPr>
        <w:tabs>
          <w:tab w:val="left" w:pos="720"/>
        </w:tabs>
        <w:spacing w:after="0" w:line="240" w:lineRule="auto"/>
        <w:rPr>
          <w:rFonts w:ascii="Times New Roman" w:eastAsia="Times New Roman" w:hAnsi="Times New Roman" w:cs="Times New Roman"/>
          <w:sz w:val="24"/>
          <w:szCs w:val="24"/>
          <w:lang w:val="lt-LT" w:eastAsia="lt-LT"/>
        </w:rPr>
      </w:pPr>
    </w:p>
    <w:p w:rsidR="00236169" w:rsidRDefault="006D5529" w:rsidP="006D5529">
      <w:pPr>
        <w:tabs>
          <w:tab w:val="left" w:pos="720"/>
        </w:tabs>
        <w:spacing w:after="0" w:line="240" w:lineRule="auto"/>
        <w:rPr>
          <w:rFonts w:ascii="Times New Roman" w:eastAsia="Times New Roman" w:hAnsi="Times New Roman" w:cs="Times New Roman"/>
          <w:sz w:val="24"/>
          <w:szCs w:val="24"/>
          <w:lang w:val="lt-LT" w:eastAsia="lt-LT"/>
        </w:rPr>
      </w:pPr>
      <w:r w:rsidRPr="006D5529">
        <w:rPr>
          <w:rFonts w:ascii="Times New Roman" w:eastAsia="Times New Roman" w:hAnsi="Times New Roman" w:cs="Times New Roman"/>
          <w:sz w:val="24"/>
          <w:szCs w:val="24"/>
          <w:lang w:val="lt-LT" w:eastAsia="lt-LT"/>
        </w:rPr>
        <w:t xml:space="preserve">Tauragės </w:t>
      </w:r>
      <w:r w:rsidR="00236169">
        <w:rPr>
          <w:rFonts w:ascii="Times New Roman" w:eastAsia="Times New Roman" w:hAnsi="Times New Roman" w:cs="Times New Roman"/>
          <w:sz w:val="24"/>
          <w:szCs w:val="24"/>
          <w:lang w:val="lt-LT" w:eastAsia="lt-LT"/>
        </w:rPr>
        <w:t xml:space="preserve">lopšelio-darželio </w:t>
      </w:r>
    </w:p>
    <w:p w:rsidR="006D5529" w:rsidRPr="006D5529" w:rsidRDefault="00236169" w:rsidP="006D5529">
      <w:pPr>
        <w:tabs>
          <w:tab w:val="left" w:pos="720"/>
        </w:tabs>
        <w:spacing w:after="0" w:line="240" w:lineRule="auto"/>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„Kodėlčius“</w:t>
      </w:r>
      <w:r w:rsidR="006D5529" w:rsidRPr="006D5529">
        <w:rPr>
          <w:rFonts w:ascii="Times New Roman" w:eastAsia="Times New Roman" w:hAnsi="Times New Roman" w:cs="Times New Roman"/>
          <w:sz w:val="24"/>
          <w:szCs w:val="24"/>
          <w:lang w:val="lt-LT" w:eastAsia="lt-LT"/>
        </w:rPr>
        <w:t xml:space="preserve"> direktoriui</w:t>
      </w:r>
    </w:p>
    <w:p w:rsidR="006D5529" w:rsidRPr="006D5529" w:rsidRDefault="006D5529" w:rsidP="006D5529">
      <w:pPr>
        <w:spacing w:after="0" w:line="240" w:lineRule="auto"/>
        <w:rPr>
          <w:rFonts w:ascii="Times New Roman" w:eastAsia="Calibri" w:hAnsi="Times New Roman" w:cs="Times New Roman"/>
          <w:sz w:val="24"/>
          <w:szCs w:val="24"/>
          <w:lang w:val="lt-LT"/>
        </w:rPr>
      </w:pPr>
    </w:p>
    <w:p w:rsidR="006D5529" w:rsidRPr="006D5529" w:rsidRDefault="006D5529" w:rsidP="006D5529">
      <w:pPr>
        <w:spacing w:after="0" w:line="240" w:lineRule="auto"/>
        <w:jc w:val="center"/>
        <w:rPr>
          <w:rFonts w:ascii="Times New Roman" w:eastAsia="Times New Roman" w:hAnsi="Times New Roman" w:cs="Times New Roman"/>
          <w:b/>
          <w:sz w:val="24"/>
          <w:szCs w:val="24"/>
          <w:lang w:val="lt-LT"/>
        </w:rPr>
      </w:pPr>
      <w:r w:rsidRPr="006D5529">
        <w:rPr>
          <w:rFonts w:ascii="Times New Roman" w:eastAsia="Times New Roman" w:hAnsi="Times New Roman" w:cs="Times New Roman"/>
          <w:b/>
          <w:sz w:val="24"/>
          <w:szCs w:val="24"/>
          <w:lang w:val="lt-LT"/>
        </w:rPr>
        <w:t>PRAŠYMAS</w:t>
      </w:r>
    </w:p>
    <w:p w:rsidR="006D5529" w:rsidRPr="006D5529" w:rsidRDefault="006D5529" w:rsidP="006D5529">
      <w:pPr>
        <w:spacing w:after="0" w:line="240" w:lineRule="auto"/>
        <w:jc w:val="center"/>
        <w:rPr>
          <w:rFonts w:ascii="Times New Roman" w:eastAsia="Times New Roman" w:hAnsi="Times New Roman" w:cs="Times New Roman"/>
          <w:b/>
          <w:sz w:val="24"/>
          <w:szCs w:val="24"/>
          <w:lang w:val="lt-LT"/>
        </w:rPr>
      </w:pPr>
      <w:r w:rsidRPr="006D5529">
        <w:rPr>
          <w:rFonts w:ascii="Times New Roman" w:eastAsia="Times New Roman" w:hAnsi="Times New Roman" w:cs="Times New Roman"/>
          <w:b/>
          <w:sz w:val="24"/>
          <w:szCs w:val="24"/>
          <w:lang w:val="lt-LT"/>
        </w:rPr>
        <w:t xml:space="preserve">DĖL DUOMENŲ SUBJEKTO TEISIŲ (-ĖS) ĮGYVENDINIMO </w:t>
      </w:r>
    </w:p>
    <w:p w:rsidR="006D5529" w:rsidRPr="006D5529" w:rsidRDefault="006D5529" w:rsidP="006D5529">
      <w:pPr>
        <w:spacing w:after="0" w:line="240" w:lineRule="auto"/>
        <w:jc w:val="center"/>
        <w:rPr>
          <w:rFonts w:ascii="Times New Roman" w:eastAsia="Times New Roman" w:hAnsi="Times New Roman" w:cs="Times New Roman"/>
          <w:sz w:val="24"/>
          <w:szCs w:val="24"/>
          <w:lang w:val="lt-LT"/>
        </w:rPr>
      </w:pPr>
      <w:r w:rsidRPr="006D5529">
        <w:rPr>
          <w:rFonts w:ascii="Times New Roman" w:eastAsia="Times New Roman" w:hAnsi="Times New Roman" w:cs="Times New Roman"/>
          <w:sz w:val="24"/>
          <w:szCs w:val="24"/>
          <w:lang w:val="lt-LT"/>
        </w:rPr>
        <w:t>20     m.                              d.</w:t>
      </w:r>
    </w:p>
    <w:tbl>
      <w:tblPr>
        <w:tblW w:w="0" w:type="auto"/>
        <w:tblInd w:w="3794" w:type="dxa"/>
        <w:tblLook w:val="04A0" w:firstRow="1" w:lastRow="0" w:firstColumn="1" w:lastColumn="0" w:noHBand="0" w:noVBand="1"/>
      </w:tblPr>
      <w:tblGrid>
        <w:gridCol w:w="2410"/>
      </w:tblGrid>
      <w:tr w:rsidR="006D5529" w:rsidRPr="006D5529" w:rsidTr="00412D03">
        <w:tc>
          <w:tcPr>
            <w:tcW w:w="2410" w:type="dxa"/>
            <w:tcBorders>
              <w:top w:val="nil"/>
              <w:left w:val="nil"/>
              <w:bottom w:val="single" w:sz="4" w:space="0" w:color="auto"/>
              <w:right w:val="nil"/>
            </w:tcBorders>
          </w:tcPr>
          <w:p w:rsidR="006D5529" w:rsidRPr="006D5529" w:rsidRDefault="006D5529" w:rsidP="006D5529">
            <w:pPr>
              <w:keepNext/>
              <w:spacing w:before="120" w:after="0" w:line="240" w:lineRule="auto"/>
              <w:jc w:val="center"/>
              <w:outlineLvl w:val="2"/>
              <w:rPr>
                <w:rFonts w:ascii="Times New Roman" w:eastAsia="Calibri" w:hAnsi="Times New Roman" w:cs="Times New Roman"/>
                <w:sz w:val="24"/>
                <w:szCs w:val="24"/>
                <w:lang w:val="lt-LT"/>
              </w:rPr>
            </w:pPr>
          </w:p>
        </w:tc>
      </w:tr>
      <w:tr w:rsidR="006D5529" w:rsidRPr="006D5529" w:rsidTr="00412D03">
        <w:trPr>
          <w:trHeight w:val="347"/>
        </w:trPr>
        <w:tc>
          <w:tcPr>
            <w:tcW w:w="2410" w:type="dxa"/>
            <w:tcBorders>
              <w:top w:val="single" w:sz="4" w:space="0" w:color="auto"/>
              <w:left w:val="nil"/>
              <w:bottom w:val="nil"/>
              <w:right w:val="nil"/>
            </w:tcBorders>
          </w:tcPr>
          <w:p w:rsidR="006D5529" w:rsidRPr="006D5529" w:rsidRDefault="006D5529" w:rsidP="006D5529">
            <w:pPr>
              <w:spacing w:after="0" w:line="240" w:lineRule="auto"/>
              <w:jc w:val="center"/>
              <w:rPr>
                <w:rFonts w:ascii="Times New Roman" w:eastAsia="Calibri" w:hAnsi="Times New Roman" w:cs="Times New Roman"/>
                <w:sz w:val="24"/>
                <w:szCs w:val="24"/>
                <w:lang w:val="lt-LT" w:eastAsia="lt-LT"/>
              </w:rPr>
            </w:pPr>
            <w:r w:rsidRPr="006D5529">
              <w:rPr>
                <w:rFonts w:ascii="Times New Roman" w:eastAsia="Times New Roman" w:hAnsi="Times New Roman" w:cs="Times New Roman"/>
                <w:sz w:val="24"/>
                <w:szCs w:val="24"/>
                <w:lang w:val="lt-LT" w:eastAsia="lt-LT"/>
              </w:rPr>
              <w:t>Tauragė</w:t>
            </w:r>
          </w:p>
          <w:p w:rsidR="006D5529" w:rsidRPr="006D5529" w:rsidRDefault="006D5529" w:rsidP="006D5529">
            <w:pPr>
              <w:keepNext/>
              <w:spacing w:before="120" w:after="0" w:line="240" w:lineRule="auto"/>
              <w:jc w:val="center"/>
              <w:outlineLvl w:val="2"/>
              <w:rPr>
                <w:rFonts w:ascii="Times New Roman" w:eastAsia="Calibri" w:hAnsi="Times New Roman" w:cs="Times New Roman"/>
                <w:sz w:val="24"/>
                <w:szCs w:val="24"/>
                <w:lang w:val="lt-LT"/>
              </w:rPr>
            </w:pPr>
          </w:p>
        </w:tc>
      </w:tr>
    </w:tbl>
    <w:p w:rsidR="006D5529" w:rsidRPr="006D5529" w:rsidRDefault="006D5529" w:rsidP="006D5529">
      <w:pPr>
        <w:tabs>
          <w:tab w:val="left" w:pos="1276"/>
        </w:tabs>
        <w:spacing w:after="0" w:line="240" w:lineRule="auto"/>
        <w:ind w:left="720" w:hanging="360"/>
        <w:rPr>
          <w:rFonts w:ascii="Times New Roman" w:eastAsia="Calibri" w:hAnsi="Times New Roman" w:cs="Times New Roman"/>
          <w:sz w:val="24"/>
          <w:szCs w:val="24"/>
          <w:lang w:val="lt-LT"/>
        </w:rPr>
      </w:pPr>
      <w:r w:rsidRPr="006D5529">
        <w:rPr>
          <w:rFonts w:ascii="Times New Roman" w:eastAsia="Times New Roman" w:hAnsi="Times New Roman" w:cs="Times New Roman"/>
          <w:sz w:val="24"/>
          <w:szCs w:val="24"/>
          <w:lang w:val="lt-LT"/>
        </w:rPr>
        <w:t>Prašau įgyvendinti šią (šias) duomenų subjekto teisę (-es)*:</w:t>
      </w:r>
    </w:p>
    <w:p w:rsidR="006D5529" w:rsidRPr="006D5529" w:rsidRDefault="006D5529" w:rsidP="006D5529">
      <w:pPr>
        <w:tabs>
          <w:tab w:val="left" w:pos="1276"/>
        </w:tabs>
        <w:spacing w:after="0" w:line="240" w:lineRule="auto"/>
        <w:ind w:left="720" w:hanging="360"/>
        <w:rPr>
          <w:rFonts w:ascii="Times New Roman" w:eastAsia="Times New Roman" w:hAnsi="Times New Roman" w:cs="Times New Roman"/>
          <w:sz w:val="24"/>
          <w:szCs w:val="24"/>
          <w:lang w:val="lt-LT"/>
        </w:rPr>
      </w:pPr>
    </w:p>
    <w:p w:rsidR="006D5529" w:rsidRPr="006D5529" w:rsidRDefault="006D5529" w:rsidP="006D5529">
      <w:pPr>
        <w:tabs>
          <w:tab w:val="left" w:pos="1276"/>
        </w:tabs>
        <w:spacing w:after="0" w:line="240" w:lineRule="auto"/>
        <w:ind w:left="720" w:hanging="360"/>
        <w:rPr>
          <w:rFonts w:ascii="Times New Roman" w:eastAsia="Times New Roman" w:hAnsi="Times New Roman" w:cs="Times New Roman"/>
          <w:sz w:val="24"/>
          <w:szCs w:val="24"/>
          <w:lang w:val="lt-LT"/>
        </w:rPr>
      </w:pPr>
      <w:r w:rsidRPr="006D5529">
        <w:rPr>
          <w:rFonts w:ascii="Times New Roman" w:eastAsia="Times New Roman" w:hAnsi="Times New Roman" w:cs="Times New Roman"/>
          <w:sz w:val="24"/>
          <w:szCs w:val="24"/>
          <w:lang w:val="lt-LT"/>
        </w:rPr>
        <w:t>*Tinkamą langelį pažymėkite kryželiu</w:t>
      </w:r>
    </w:p>
    <w:p w:rsidR="006D5529" w:rsidRPr="006D5529" w:rsidRDefault="006D5529" w:rsidP="006D5529">
      <w:pPr>
        <w:tabs>
          <w:tab w:val="left" w:pos="1276"/>
        </w:tabs>
        <w:spacing w:after="0" w:line="240" w:lineRule="auto"/>
        <w:ind w:left="720"/>
        <w:rPr>
          <w:rFonts w:ascii="Times New Roman" w:eastAsia="Times New Roman" w:hAnsi="Times New Roman" w:cs="Times New Roman"/>
          <w:sz w:val="24"/>
          <w:szCs w:val="24"/>
          <w:lang w:val="lt-LT"/>
        </w:rPr>
      </w:pPr>
    </w:p>
    <w:p w:rsidR="006D5529" w:rsidRPr="006D5529" w:rsidRDefault="006D5529" w:rsidP="006D5529">
      <w:pPr>
        <w:numPr>
          <w:ilvl w:val="1"/>
          <w:numId w:val="0"/>
        </w:numPr>
        <w:tabs>
          <w:tab w:val="num" w:pos="360"/>
          <w:tab w:val="left" w:pos="993"/>
        </w:tabs>
        <w:spacing w:after="0" w:line="240" w:lineRule="auto"/>
        <w:ind w:left="567"/>
        <w:contextualSpacing/>
        <w:jc w:val="both"/>
        <w:rPr>
          <w:rFonts w:ascii="Times New Roman" w:eastAsia="Times New Roman" w:hAnsi="Times New Roman" w:cs="Times New Roman"/>
          <w:b/>
          <w:sz w:val="24"/>
          <w:szCs w:val="24"/>
          <w:lang w:val="lt-LT"/>
        </w:rPr>
      </w:pPr>
      <w:r w:rsidRPr="006D5529">
        <w:rPr>
          <w:rFonts w:ascii="Times New Roman" w:hAnsi="Times New Roman" w:cs="Times New Roman"/>
          <w:sz w:val="24"/>
          <w:szCs w:val="24"/>
          <w:lang w:val="lt-LT"/>
        </w:rPr>
        <w:sym w:font="Times New Roman" w:char="F0A0"/>
      </w:r>
      <w:r w:rsidRPr="006D5529">
        <w:rPr>
          <w:rFonts w:ascii="Times New Roman" w:hAnsi="Times New Roman" w:cs="Times New Roman"/>
          <w:sz w:val="24"/>
          <w:szCs w:val="24"/>
          <w:lang w:val="lt-LT"/>
        </w:rPr>
        <w:tab/>
      </w:r>
      <w:r w:rsidRPr="006D5529">
        <w:rPr>
          <w:rFonts w:ascii="Times New Roman" w:eastAsia="Times New Roman" w:hAnsi="Times New Roman" w:cs="Times New Roman"/>
          <w:b/>
          <w:sz w:val="24"/>
          <w:szCs w:val="24"/>
          <w:lang w:val="lt-LT"/>
        </w:rPr>
        <w:t>Teisė gauti informaciją apie duomenų tvarkymą.</w:t>
      </w:r>
    </w:p>
    <w:p w:rsidR="006D5529" w:rsidRPr="006D5529" w:rsidRDefault="006D5529" w:rsidP="006D5529">
      <w:pPr>
        <w:numPr>
          <w:ilvl w:val="1"/>
          <w:numId w:val="0"/>
        </w:numPr>
        <w:tabs>
          <w:tab w:val="num" w:pos="360"/>
          <w:tab w:val="left" w:pos="993"/>
        </w:tabs>
        <w:spacing w:after="0" w:line="240" w:lineRule="auto"/>
        <w:ind w:left="567"/>
        <w:contextualSpacing/>
        <w:jc w:val="both"/>
        <w:rPr>
          <w:rFonts w:ascii="Times New Roman" w:eastAsia="Times New Roman" w:hAnsi="Times New Roman" w:cs="Times New Roman"/>
          <w:sz w:val="24"/>
          <w:szCs w:val="24"/>
          <w:lang w:val="lt-LT"/>
        </w:rPr>
      </w:pPr>
      <w:r w:rsidRPr="006D5529">
        <w:rPr>
          <w:rFonts w:ascii="Times New Roman" w:hAnsi="Times New Roman" w:cs="Times New Roman"/>
          <w:sz w:val="24"/>
          <w:szCs w:val="24"/>
          <w:lang w:val="lt-LT"/>
        </w:rPr>
        <w:sym w:font="Times New Roman" w:char="F0A0"/>
      </w:r>
      <w:r w:rsidRPr="006D5529">
        <w:rPr>
          <w:rFonts w:ascii="Times New Roman" w:hAnsi="Times New Roman" w:cs="Times New Roman"/>
          <w:sz w:val="24"/>
          <w:szCs w:val="24"/>
          <w:lang w:val="lt-LT"/>
        </w:rPr>
        <w:tab/>
      </w:r>
      <w:r w:rsidRPr="006D5529">
        <w:rPr>
          <w:rFonts w:ascii="Times New Roman" w:eastAsia="Times New Roman" w:hAnsi="Times New Roman" w:cs="Times New Roman"/>
          <w:b/>
          <w:sz w:val="24"/>
          <w:szCs w:val="24"/>
          <w:lang w:val="lt-LT"/>
        </w:rPr>
        <w:t xml:space="preserve">Teisė susipažinti su tvarkomais duomenimis. </w:t>
      </w:r>
    </w:p>
    <w:p w:rsidR="006D5529" w:rsidRPr="006D5529" w:rsidRDefault="006D5529" w:rsidP="006D5529">
      <w:pPr>
        <w:numPr>
          <w:ilvl w:val="1"/>
          <w:numId w:val="0"/>
        </w:numPr>
        <w:tabs>
          <w:tab w:val="num" w:pos="360"/>
          <w:tab w:val="left" w:pos="993"/>
        </w:tabs>
        <w:spacing w:after="0" w:line="240" w:lineRule="auto"/>
        <w:ind w:left="567"/>
        <w:contextualSpacing/>
        <w:jc w:val="both"/>
        <w:rPr>
          <w:rFonts w:ascii="Times New Roman" w:eastAsia="Times New Roman" w:hAnsi="Times New Roman" w:cs="Times New Roman"/>
          <w:b/>
          <w:sz w:val="24"/>
          <w:szCs w:val="24"/>
          <w:lang w:val="lt-LT"/>
        </w:rPr>
      </w:pPr>
      <w:r w:rsidRPr="006D5529">
        <w:rPr>
          <w:rFonts w:ascii="Times New Roman" w:hAnsi="Times New Roman" w:cs="Times New Roman"/>
          <w:sz w:val="24"/>
          <w:szCs w:val="24"/>
          <w:lang w:val="lt-LT"/>
        </w:rPr>
        <w:sym w:font="Times New Roman" w:char="F0A0"/>
      </w:r>
      <w:r w:rsidRPr="006D5529">
        <w:rPr>
          <w:rFonts w:ascii="Times New Roman" w:hAnsi="Times New Roman" w:cs="Times New Roman"/>
          <w:sz w:val="24"/>
          <w:szCs w:val="24"/>
          <w:lang w:val="lt-LT"/>
        </w:rPr>
        <w:tab/>
      </w:r>
      <w:r w:rsidRPr="006D5529">
        <w:rPr>
          <w:rFonts w:ascii="Times New Roman" w:eastAsia="Times New Roman" w:hAnsi="Times New Roman" w:cs="Times New Roman"/>
          <w:b/>
          <w:sz w:val="24"/>
          <w:szCs w:val="24"/>
          <w:lang w:val="lt-LT"/>
        </w:rPr>
        <w:t>Teisė reikalauti ištaisyti duomenis.</w:t>
      </w:r>
    </w:p>
    <w:p w:rsidR="006D5529" w:rsidRPr="006D5529" w:rsidRDefault="006D5529" w:rsidP="006D5529">
      <w:pPr>
        <w:numPr>
          <w:ilvl w:val="1"/>
          <w:numId w:val="0"/>
        </w:numPr>
        <w:tabs>
          <w:tab w:val="num" w:pos="360"/>
          <w:tab w:val="left" w:pos="993"/>
        </w:tabs>
        <w:spacing w:after="0" w:line="240" w:lineRule="auto"/>
        <w:ind w:firstLine="567"/>
        <w:contextualSpacing/>
        <w:jc w:val="both"/>
        <w:rPr>
          <w:rFonts w:ascii="Times New Roman" w:eastAsia="Times New Roman" w:hAnsi="Times New Roman" w:cs="Times New Roman"/>
          <w:b/>
          <w:sz w:val="24"/>
          <w:szCs w:val="24"/>
          <w:lang w:val="lt-LT"/>
        </w:rPr>
      </w:pPr>
      <w:r w:rsidRPr="006D5529">
        <w:rPr>
          <w:rFonts w:ascii="Times New Roman" w:hAnsi="Times New Roman" w:cs="Times New Roman"/>
          <w:sz w:val="24"/>
          <w:szCs w:val="24"/>
          <w:lang w:val="lt-LT"/>
        </w:rPr>
        <w:sym w:font="Times New Roman" w:char="F0A0"/>
      </w:r>
      <w:r w:rsidRPr="006D5529">
        <w:rPr>
          <w:rFonts w:ascii="Times New Roman" w:hAnsi="Times New Roman" w:cs="Times New Roman"/>
          <w:sz w:val="24"/>
          <w:szCs w:val="24"/>
          <w:lang w:val="lt-LT"/>
        </w:rPr>
        <w:tab/>
      </w:r>
      <w:r w:rsidRPr="006D5529">
        <w:rPr>
          <w:rFonts w:ascii="Times New Roman" w:eastAsia="Times New Roman" w:hAnsi="Times New Roman" w:cs="Times New Roman"/>
          <w:b/>
          <w:sz w:val="24"/>
          <w:szCs w:val="24"/>
          <w:lang w:val="lt-LT"/>
        </w:rPr>
        <w:t>Teisė reikalauti ištrinti duomenis („Teisė būti pamirštam“).</w:t>
      </w:r>
      <w:r w:rsidRPr="006D5529">
        <w:rPr>
          <w:rFonts w:ascii="Times New Roman" w:hAnsi="Times New Roman" w:cs="Times New Roman"/>
          <w:sz w:val="24"/>
          <w:szCs w:val="24"/>
          <w:lang w:val="lt-LT"/>
        </w:rPr>
        <w:t xml:space="preserve"> Ši teisė netaikoma, jei asmens duomenys, kuriuos prašoma ištrinti, yra tvarkomi ir kitu teisiniu pagrindu, tokiu kaip tvarkymas būtinas sutarties vykdymui arba yra pareigos pagal taikomus teisės aktus vykdymas.</w:t>
      </w:r>
    </w:p>
    <w:p w:rsidR="006D5529" w:rsidRPr="006D5529" w:rsidRDefault="006D5529" w:rsidP="006D5529">
      <w:pPr>
        <w:numPr>
          <w:ilvl w:val="1"/>
          <w:numId w:val="0"/>
        </w:numPr>
        <w:tabs>
          <w:tab w:val="num" w:pos="360"/>
          <w:tab w:val="left" w:pos="993"/>
        </w:tabs>
        <w:spacing w:after="0" w:line="240" w:lineRule="auto"/>
        <w:ind w:firstLine="567"/>
        <w:contextualSpacing/>
        <w:jc w:val="both"/>
        <w:rPr>
          <w:rFonts w:ascii="Times New Roman" w:eastAsia="Times New Roman" w:hAnsi="Times New Roman" w:cs="Times New Roman"/>
          <w:b/>
          <w:sz w:val="24"/>
          <w:szCs w:val="24"/>
          <w:lang w:val="lt-LT"/>
        </w:rPr>
      </w:pPr>
      <w:r w:rsidRPr="006D5529">
        <w:rPr>
          <w:rFonts w:ascii="Times New Roman" w:hAnsi="Times New Roman" w:cs="Times New Roman"/>
          <w:sz w:val="24"/>
          <w:szCs w:val="24"/>
          <w:lang w:val="lt-LT"/>
        </w:rPr>
        <w:sym w:font="Times New Roman" w:char="F0A0"/>
      </w:r>
      <w:r w:rsidRPr="006D5529">
        <w:rPr>
          <w:rFonts w:ascii="Times New Roman" w:hAnsi="Times New Roman" w:cs="Times New Roman"/>
          <w:sz w:val="24"/>
          <w:szCs w:val="24"/>
          <w:lang w:val="lt-LT"/>
        </w:rPr>
        <w:tab/>
      </w:r>
      <w:r w:rsidRPr="006D5529">
        <w:rPr>
          <w:rFonts w:ascii="Times New Roman" w:eastAsia="Times New Roman" w:hAnsi="Times New Roman" w:cs="Times New Roman"/>
          <w:b/>
          <w:sz w:val="24"/>
          <w:szCs w:val="24"/>
          <w:lang w:val="lt-LT"/>
        </w:rPr>
        <w:t xml:space="preserve">Teisė apriboti duomenų tvarkymą. </w:t>
      </w:r>
    </w:p>
    <w:p w:rsidR="006D5529" w:rsidRPr="006D5529" w:rsidRDefault="006D5529" w:rsidP="006D5529">
      <w:pPr>
        <w:numPr>
          <w:ilvl w:val="1"/>
          <w:numId w:val="0"/>
        </w:numPr>
        <w:tabs>
          <w:tab w:val="num" w:pos="360"/>
          <w:tab w:val="left" w:pos="993"/>
        </w:tabs>
        <w:spacing w:after="0" w:line="240" w:lineRule="auto"/>
        <w:ind w:firstLine="567"/>
        <w:contextualSpacing/>
        <w:jc w:val="both"/>
        <w:rPr>
          <w:rFonts w:ascii="Times New Roman" w:eastAsia="Times New Roman" w:hAnsi="Times New Roman" w:cs="Times New Roman"/>
          <w:b/>
          <w:sz w:val="24"/>
          <w:szCs w:val="24"/>
          <w:lang w:val="lt-LT"/>
        </w:rPr>
      </w:pPr>
      <w:r w:rsidRPr="006D5529">
        <w:rPr>
          <w:rFonts w:ascii="Times New Roman" w:hAnsi="Times New Roman" w:cs="Times New Roman"/>
          <w:sz w:val="24"/>
          <w:szCs w:val="24"/>
          <w:lang w:val="lt-LT"/>
        </w:rPr>
        <w:sym w:font="Times New Roman" w:char="F0A0"/>
      </w:r>
      <w:r w:rsidRPr="006D5529">
        <w:rPr>
          <w:rFonts w:ascii="Times New Roman" w:hAnsi="Times New Roman" w:cs="Times New Roman"/>
          <w:sz w:val="24"/>
          <w:szCs w:val="24"/>
          <w:lang w:val="lt-LT"/>
        </w:rPr>
        <w:tab/>
      </w:r>
      <w:r w:rsidRPr="006D5529">
        <w:rPr>
          <w:rFonts w:ascii="Times New Roman" w:eastAsia="Times New Roman" w:hAnsi="Times New Roman" w:cs="Times New Roman"/>
          <w:b/>
          <w:sz w:val="24"/>
          <w:szCs w:val="24"/>
          <w:lang w:val="lt-LT"/>
        </w:rPr>
        <w:t>Teisė nesutikti su duomenų tvarkymu.</w:t>
      </w:r>
    </w:p>
    <w:p w:rsidR="006D5529" w:rsidRPr="006D5529" w:rsidRDefault="006D5529" w:rsidP="006D5529">
      <w:pPr>
        <w:numPr>
          <w:ilvl w:val="1"/>
          <w:numId w:val="0"/>
        </w:numPr>
        <w:tabs>
          <w:tab w:val="num" w:pos="360"/>
          <w:tab w:val="left" w:pos="993"/>
        </w:tabs>
        <w:spacing w:after="0" w:line="240" w:lineRule="auto"/>
        <w:ind w:firstLine="567"/>
        <w:contextualSpacing/>
        <w:jc w:val="both"/>
        <w:rPr>
          <w:rFonts w:ascii="Times New Roman" w:eastAsia="Times New Roman" w:hAnsi="Times New Roman" w:cs="Times New Roman"/>
          <w:b/>
          <w:sz w:val="24"/>
          <w:szCs w:val="24"/>
          <w:lang w:val="lt-LT"/>
        </w:rPr>
      </w:pPr>
      <w:r w:rsidRPr="006D5529">
        <w:rPr>
          <w:rFonts w:ascii="Times New Roman" w:hAnsi="Times New Roman" w:cs="Times New Roman"/>
          <w:sz w:val="24"/>
          <w:szCs w:val="24"/>
          <w:lang w:val="lt-LT"/>
        </w:rPr>
        <w:sym w:font="Times New Roman" w:char="F0A0"/>
      </w:r>
      <w:r w:rsidRPr="006D5529">
        <w:rPr>
          <w:rFonts w:ascii="Times New Roman" w:hAnsi="Times New Roman" w:cs="Times New Roman"/>
          <w:sz w:val="24"/>
          <w:szCs w:val="24"/>
          <w:lang w:val="lt-LT"/>
        </w:rPr>
        <w:tab/>
      </w:r>
      <w:r w:rsidRPr="006D5529">
        <w:rPr>
          <w:rFonts w:ascii="Times New Roman" w:eastAsia="Times New Roman" w:hAnsi="Times New Roman" w:cs="Times New Roman"/>
          <w:b/>
          <w:sz w:val="24"/>
          <w:szCs w:val="24"/>
          <w:lang w:val="lt-LT"/>
        </w:rPr>
        <w:t xml:space="preserve">Teisė į duomenų perkeliamumą. </w:t>
      </w:r>
      <w:r w:rsidRPr="006D5529">
        <w:rPr>
          <w:rFonts w:ascii="Times New Roman" w:eastAsia="Times New Roman" w:hAnsi="Times New Roman" w:cs="Times New Roman"/>
          <w:sz w:val="24"/>
          <w:szCs w:val="24"/>
          <w:lang w:val="lt-LT"/>
        </w:rPr>
        <w:t>Teisė į duomenų perkeliamumą negali daryti neigiamo poveikio kitų teisėms ir laisvėms. Duomenų subjektas teisės į duomenų perkeliamumą neturi tų asmens duomenų atžvilgiu, kurie tvarkomi neautomatiniu būdu susistemintose rinkmenose, pavyzdžiui, popierinėse bylose.</w:t>
      </w:r>
    </w:p>
    <w:p w:rsidR="006D5529" w:rsidRPr="006D5529" w:rsidRDefault="006D5529" w:rsidP="006D5529">
      <w:pPr>
        <w:numPr>
          <w:ilvl w:val="1"/>
          <w:numId w:val="0"/>
        </w:numPr>
        <w:tabs>
          <w:tab w:val="num" w:pos="360"/>
          <w:tab w:val="left" w:pos="993"/>
        </w:tabs>
        <w:spacing w:after="0" w:line="240" w:lineRule="auto"/>
        <w:ind w:firstLine="567"/>
        <w:contextualSpacing/>
        <w:jc w:val="both"/>
        <w:rPr>
          <w:rFonts w:ascii="Times New Roman" w:eastAsia="Times New Roman" w:hAnsi="Times New Roman" w:cs="Times New Roman"/>
          <w:b/>
          <w:sz w:val="24"/>
          <w:szCs w:val="24"/>
          <w:lang w:val="lt-LT"/>
        </w:rPr>
      </w:pPr>
      <w:r w:rsidRPr="006D5529">
        <w:rPr>
          <w:rFonts w:ascii="Times New Roman" w:hAnsi="Times New Roman" w:cs="Times New Roman"/>
          <w:sz w:val="24"/>
          <w:szCs w:val="24"/>
          <w:lang w:val="lt-LT"/>
        </w:rPr>
        <w:sym w:font="Times New Roman" w:char="F0A0"/>
      </w:r>
      <w:r w:rsidRPr="006D5529">
        <w:rPr>
          <w:rFonts w:ascii="Times New Roman" w:hAnsi="Times New Roman" w:cs="Times New Roman"/>
          <w:sz w:val="24"/>
          <w:szCs w:val="24"/>
          <w:lang w:val="lt-LT"/>
        </w:rPr>
        <w:tab/>
      </w:r>
      <w:r w:rsidRPr="006D5529">
        <w:rPr>
          <w:rFonts w:ascii="Times New Roman" w:eastAsia="Times New Roman" w:hAnsi="Times New Roman" w:cs="Times New Roman"/>
          <w:b/>
          <w:sz w:val="24"/>
          <w:szCs w:val="24"/>
          <w:lang w:val="lt-LT"/>
        </w:rPr>
        <w:t xml:space="preserve">Teisė reikalauti, kad nebūtų taikomas tik automatizuotu duomenų tvarkymu, įskaitant profiliavimą, grindžiamas sprendimas. </w:t>
      </w:r>
    </w:p>
    <w:p w:rsidR="006D5529" w:rsidRPr="006D5529" w:rsidRDefault="006D5529" w:rsidP="006D5529">
      <w:pPr>
        <w:tabs>
          <w:tab w:val="left" w:pos="709"/>
        </w:tabs>
        <w:spacing w:after="0" w:line="240" w:lineRule="auto"/>
        <w:rPr>
          <w:rFonts w:ascii="Times New Roman" w:eastAsia="Calibri" w:hAnsi="Times New Roman" w:cs="Times New Roman"/>
          <w:sz w:val="24"/>
          <w:szCs w:val="24"/>
          <w:lang w:val="lt-LT"/>
        </w:rPr>
      </w:pPr>
    </w:p>
    <w:p w:rsidR="006D5529" w:rsidRPr="006D5529" w:rsidRDefault="006D5529" w:rsidP="006D5529">
      <w:pPr>
        <w:spacing w:after="0" w:line="240" w:lineRule="auto"/>
        <w:ind w:firstLine="426"/>
        <w:rPr>
          <w:rFonts w:ascii="Times New Roman" w:eastAsia="Times New Roman" w:hAnsi="Times New Roman" w:cs="Times New Roman"/>
          <w:sz w:val="24"/>
          <w:szCs w:val="24"/>
          <w:lang w:val="lt-LT" w:eastAsia="lt-LT"/>
        </w:rPr>
      </w:pPr>
      <w:r w:rsidRPr="006D5529">
        <w:rPr>
          <w:rFonts w:ascii="Times New Roman" w:eastAsia="Times New Roman" w:hAnsi="Times New Roman" w:cs="Times New Roman"/>
          <w:sz w:val="24"/>
          <w:szCs w:val="24"/>
          <w:lang w:val="lt-LT" w:eastAsia="lt-LT"/>
        </w:rPr>
        <w:t>Kita informacija**:</w:t>
      </w:r>
    </w:p>
    <w:p w:rsidR="006D5529" w:rsidRPr="006D5529" w:rsidRDefault="006D5529" w:rsidP="00236169">
      <w:pPr>
        <w:tabs>
          <w:tab w:val="left" w:pos="709"/>
        </w:tabs>
        <w:spacing w:after="0" w:line="240" w:lineRule="auto"/>
        <w:ind w:firstLine="426"/>
        <w:jc w:val="both"/>
        <w:rPr>
          <w:rFonts w:ascii="Times New Roman" w:eastAsia="Calibri" w:hAnsi="Times New Roman" w:cs="Times New Roman"/>
          <w:sz w:val="24"/>
          <w:szCs w:val="24"/>
          <w:lang w:val="lt-LT"/>
        </w:rPr>
      </w:pPr>
      <w:r w:rsidRPr="006D5529">
        <w:rPr>
          <w:rFonts w:ascii="Times New Roman" w:eastAsia="Times New Roman" w:hAnsi="Times New Roman" w:cs="Times New Roman"/>
          <w:sz w:val="24"/>
          <w:szCs w:val="24"/>
          <w:lang w:val="lt-LT"/>
        </w:rPr>
        <w:t>** Nurodykite, ko konkrečiai prašote ir pateikite kiek įmanoma daugiau informacijos, kuri leistų tinkamai įgyvendinti Jūsų teisę</w:t>
      </w:r>
      <w:r w:rsidRPr="006D5529">
        <w:rPr>
          <w:rFonts w:ascii="Times New Roman" w:eastAsia="Times New Roman" w:hAnsi="Times New Roman" w:cs="Times New Roman"/>
          <w:i/>
          <w:sz w:val="24"/>
          <w:szCs w:val="24"/>
          <w:lang w:val="lt-LT"/>
        </w:rPr>
        <w:t xml:space="preserve"> </w:t>
      </w:r>
      <w:r w:rsidRPr="006D5529">
        <w:rPr>
          <w:rFonts w:ascii="Times New Roman" w:eastAsia="Times New Roman" w:hAnsi="Times New Roman" w:cs="Times New Roman"/>
          <w:color w:val="000000"/>
          <w:sz w:val="24"/>
          <w:szCs w:val="24"/>
          <w:lang w:val="lt-LT"/>
        </w:rPr>
        <w:t xml:space="preserve">(-es) </w:t>
      </w:r>
      <w:r w:rsidRPr="006D5529">
        <w:rPr>
          <w:rFonts w:ascii="Times New Roman" w:eastAsia="Times New Roman" w:hAnsi="Times New Roman" w:cs="Times New Roman"/>
          <w:i/>
          <w:iCs/>
          <w:color w:val="000000"/>
          <w:sz w:val="24"/>
          <w:szCs w:val="24"/>
          <w:lang w:val="lt-LT"/>
        </w:rPr>
        <w:t xml:space="preserve">(pavyzdžiui, jeigu norite gauti asmens duomenų kopiją, nurodykite, kokių konkrečiai duomenų (pavyzdžiui, 2018 m. x mėn. x d. elektroninio pašto laiško kopiją, 2018 m. x mėn. x d. vaizdo įrašą (x val. x min. – x val. x min.) kopiją pageidaujate gauti; jeigu norite ištaisyti duomenis, nurodykite, kokie konkrečiai Jūsų asmens duomenys yra netikslūs; jeigu nesutinkate, kad būtų tvarkomi Jūsų asmens duomenys, tuomet nurodykite argumentus, kuriais </w:t>
      </w:r>
      <w:r w:rsidRPr="006D5529">
        <w:rPr>
          <w:rFonts w:ascii="Times New Roman" w:eastAsia="Times New Roman" w:hAnsi="Times New Roman" w:cs="Times New Roman"/>
          <w:i/>
          <w:iCs/>
          <w:color w:val="000000"/>
          <w:sz w:val="24"/>
          <w:szCs w:val="24"/>
          <w:lang w:val="lt-LT"/>
        </w:rPr>
        <w:lastRenderedPageBreak/>
        <w:t>grindžiate savo nesutikimą, nurodykite dėl kokio konkrečiai duomenų tvarkymo nesutinkate; jeigu kreipiatės dėl teisės į duomenų perkeliamumą įgyvendinimo, prašome nurodyti, kokių duomenų atžvilgiu šią teisę pageidaujate įgyvendinti, ar pageidaujate juos perkelti į savo įrenginį ar kitam duomenų valdytojui, jeigu pastarajam, tuomet nurodykite kokiam):</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4"/>
      </w:tblGrid>
      <w:tr w:rsidR="006D5529" w:rsidRPr="006D5529" w:rsidTr="00412D03">
        <w:tc>
          <w:tcPr>
            <w:tcW w:w="9354" w:type="dxa"/>
            <w:tcBorders>
              <w:top w:val="nil"/>
              <w:left w:val="nil"/>
              <w:bottom w:val="single" w:sz="4" w:space="0" w:color="auto"/>
              <w:right w:val="nil"/>
            </w:tcBorders>
          </w:tcPr>
          <w:p w:rsidR="006D5529" w:rsidRPr="006D5529" w:rsidRDefault="006D5529" w:rsidP="006D5529">
            <w:pPr>
              <w:tabs>
                <w:tab w:val="left" w:leader="underscore" w:pos="9356"/>
              </w:tabs>
              <w:spacing w:after="0" w:line="240" w:lineRule="auto"/>
              <w:rPr>
                <w:rFonts w:ascii="Times New Roman" w:eastAsia="Times New Roman" w:hAnsi="Times New Roman" w:cs="Times New Roman"/>
                <w:sz w:val="24"/>
                <w:szCs w:val="24"/>
                <w:lang w:val="lt-LT" w:eastAsia="lt-LT"/>
              </w:rPr>
            </w:pPr>
          </w:p>
        </w:tc>
      </w:tr>
      <w:tr w:rsidR="006D5529" w:rsidRPr="006D5529" w:rsidTr="00412D03">
        <w:tc>
          <w:tcPr>
            <w:tcW w:w="9354" w:type="dxa"/>
            <w:tcBorders>
              <w:top w:val="single" w:sz="4" w:space="0" w:color="auto"/>
              <w:left w:val="nil"/>
              <w:bottom w:val="single" w:sz="4" w:space="0" w:color="auto"/>
              <w:right w:val="nil"/>
            </w:tcBorders>
          </w:tcPr>
          <w:p w:rsidR="006D5529" w:rsidRPr="006D5529" w:rsidRDefault="006D5529" w:rsidP="006D5529">
            <w:pPr>
              <w:tabs>
                <w:tab w:val="left" w:leader="underscore" w:pos="9356"/>
              </w:tabs>
              <w:spacing w:after="0" w:line="240" w:lineRule="auto"/>
              <w:rPr>
                <w:rFonts w:ascii="Times New Roman" w:eastAsia="Times New Roman" w:hAnsi="Times New Roman" w:cs="Times New Roman"/>
                <w:sz w:val="24"/>
                <w:szCs w:val="24"/>
                <w:lang w:val="lt-LT" w:eastAsia="lt-LT"/>
              </w:rPr>
            </w:pPr>
          </w:p>
        </w:tc>
      </w:tr>
      <w:tr w:rsidR="006D5529" w:rsidRPr="006D5529" w:rsidTr="00412D03">
        <w:tc>
          <w:tcPr>
            <w:tcW w:w="9354" w:type="dxa"/>
            <w:tcBorders>
              <w:top w:val="single" w:sz="4" w:space="0" w:color="auto"/>
              <w:left w:val="nil"/>
              <w:bottom w:val="single" w:sz="4" w:space="0" w:color="auto"/>
              <w:right w:val="nil"/>
            </w:tcBorders>
          </w:tcPr>
          <w:p w:rsidR="006D5529" w:rsidRPr="006D5529" w:rsidRDefault="006D5529" w:rsidP="006D5529">
            <w:pPr>
              <w:tabs>
                <w:tab w:val="left" w:leader="underscore" w:pos="9356"/>
              </w:tabs>
              <w:spacing w:after="0" w:line="240" w:lineRule="auto"/>
              <w:rPr>
                <w:rFonts w:ascii="Times New Roman" w:eastAsia="Times New Roman" w:hAnsi="Times New Roman" w:cs="Times New Roman"/>
                <w:sz w:val="24"/>
                <w:szCs w:val="24"/>
                <w:lang w:val="lt-LT" w:eastAsia="lt-LT"/>
              </w:rPr>
            </w:pPr>
          </w:p>
        </w:tc>
      </w:tr>
      <w:tr w:rsidR="006D5529" w:rsidRPr="006D5529" w:rsidTr="00412D03">
        <w:tc>
          <w:tcPr>
            <w:tcW w:w="9354" w:type="dxa"/>
            <w:tcBorders>
              <w:top w:val="single" w:sz="4" w:space="0" w:color="auto"/>
              <w:left w:val="nil"/>
              <w:bottom w:val="single" w:sz="4" w:space="0" w:color="auto"/>
              <w:right w:val="nil"/>
            </w:tcBorders>
          </w:tcPr>
          <w:p w:rsidR="006D5529" w:rsidRPr="006D5529" w:rsidRDefault="006D5529" w:rsidP="006D5529">
            <w:pPr>
              <w:tabs>
                <w:tab w:val="left" w:leader="underscore" w:pos="9356"/>
              </w:tabs>
              <w:spacing w:after="0" w:line="240" w:lineRule="auto"/>
              <w:rPr>
                <w:rFonts w:ascii="Times New Roman" w:eastAsia="Times New Roman" w:hAnsi="Times New Roman" w:cs="Times New Roman"/>
                <w:sz w:val="24"/>
                <w:szCs w:val="24"/>
                <w:lang w:val="lt-LT" w:eastAsia="lt-LT"/>
              </w:rPr>
            </w:pPr>
          </w:p>
        </w:tc>
      </w:tr>
      <w:tr w:rsidR="006D5529" w:rsidRPr="006D5529" w:rsidTr="00412D03">
        <w:tc>
          <w:tcPr>
            <w:tcW w:w="9354" w:type="dxa"/>
            <w:tcBorders>
              <w:top w:val="single" w:sz="4" w:space="0" w:color="auto"/>
              <w:left w:val="nil"/>
              <w:bottom w:val="single" w:sz="4" w:space="0" w:color="auto"/>
              <w:right w:val="nil"/>
            </w:tcBorders>
          </w:tcPr>
          <w:p w:rsidR="006D5529" w:rsidRPr="006D5529" w:rsidRDefault="006D5529" w:rsidP="006D5529">
            <w:pPr>
              <w:tabs>
                <w:tab w:val="left" w:leader="underscore" w:pos="9356"/>
              </w:tabs>
              <w:spacing w:after="0" w:line="240" w:lineRule="auto"/>
              <w:rPr>
                <w:rFonts w:ascii="Times New Roman" w:eastAsia="Times New Roman" w:hAnsi="Times New Roman" w:cs="Times New Roman"/>
                <w:sz w:val="24"/>
                <w:szCs w:val="24"/>
                <w:lang w:val="lt-LT" w:eastAsia="lt-LT"/>
              </w:rPr>
            </w:pPr>
          </w:p>
        </w:tc>
      </w:tr>
    </w:tbl>
    <w:p w:rsidR="006D5529" w:rsidRPr="006D5529" w:rsidRDefault="006D5529" w:rsidP="00236169">
      <w:pPr>
        <w:spacing w:after="0" w:line="240" w:lineRule="auto"/>
        <w:jc w:val="both"/>
        <w:rPr>
          <w:rFonts w:ascii="Times New Roman" w:eastAsia="Times New Roman" w:hAnsi="Times New Roman" w:cs="Times New Roman"/>
          <w:sz w:val="24"/>
          <w:szCs w:val="24"/>
          <w:lang w:val="lt-LT" w:eastAsia="lt-LT"/>
        </w:rPr>
      </w:pPr>
      <w:r w:rsidRPr="006D5529">
        <w:rPr>
          <w:rFonts w:ascii="Times New Roman" w:eastAsia="Times New Roman" w:hAnsi="Times New Roman" w:cs="Times New Roman"/>
          <w:sz w:val="24"/>
          <w:szCs w:val="24"/>
          <w:lang w:val="lt-LT" w:eastAsia="lt-LT"/>
        </w:rPr>
        <w:t>PRIDEDAMA***:</w:t>
      </w:r>
    </w:p>
    <w:p w:rsidR="006D5529" w:rsidRPr="006D5529" w:rsidRDefault="006D5529" w:rsidP="00236169">
      <w:pPr>
        <w:spacing w:after="0" w:line="240" w:lineRule="auto"/>
        <w:ind w:firstLine="426"/>
        <w:jc w:val="both"/>
        <w:rPr>
          <w:rFonts w:ascii="Times New Roman" w:eastAsia="Times New Roman" w:hAnsi="Times New Roman" w:cs="Times New Roman"/>
          <w:color w:val="000000"/>
          <w:sz w:val="24"/>
          <w:szCs w:val="24"/>
          <w:lang w:val="lt-LT" w:eastAsia="lt-LT"/>
        </w:rPr>
      </w:pPr>
      <w:r w:rsidRPr="006D5529">
        <w:rPr>
          <w:rFonts w:ascii="Times New Roman" w:eastAsia="Times New Roman" w:hAnsi="Times New Roman" w:cs="Times New Roman"/>
          <w:color w:val="000000"/>
          <w:sz w:val="24"/>
          <w:szCs w:val="24"/>
          <w:lang w:val="lt-LT" w:eastAsia="lt-LT"/>
        </w:rPr>
        <w:t>*** Jeigu prašymas yra siunčiamas paštu, prie prašymo pridedama asmens tapatybę patvirtinančio dokumento kopija, patvirtinta notaro ar kita teisės aktų nustatyta tvarka. Jeigu kreipiamasi dėl netikslių duomenų ištaisymo, pateikiamos tikslius duomenis patvirtinančių dokumentų kopijas; jeigu jos siunčiamos paštu, tuomet turi būti patvirtintos notaro ar kita teisės aktų nustatyta tvarka. Jeigu duomenų subjekto asmens duomenys, tokie kaip vardas, pavardė, yra pasikeitę, kartu pateikiamos dokumentų, patvirtinančių šių duomenų pasikeitimą, kopijos; jeigu jos siunčiamos paštu, tuomet turi būti patvirtintos notaro ar kita teisės aktų nustatyta tvarka.</w:t>
      </w:r>
    </w:p>
    <w:p w:rsidR="006D5529" w:rsidRPr="006D5529" w:rsidRDefault="006D5529" w:rsidP="006D5529">
      <w:pPr>
        <w:spacing w:after="0" w:line="240" w:lineRule="auto"/>
        <w:rPr>
          <w:rFonts w:ascii="Times New Roman" w:eastAsia="Times New Roman" w:hAnsi="Times New Roman" w:cs="Times New Roman"/>
          <w:sz w:val="24"/>
          <w:szCs w:val="24"/>
          <w:lang w:val="lt-LT" w:eastAsia="lt-LT"/>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4"/>
      </w:tblGrid>
      <w:tr w:rsidR="006D5529" w:rsidRPr="006D5529" w:rsidTr="00412D03">
        <w:tc>
          <w:tcPr>
            <w:tcW w:w="9354" w:type="dxa"/>
            <w:tcBorders>
              <w:top w:val="nil"/>
              <w:left w:val="nil"/>
              <w:bottom w:val="single" w:sz="4" w:space="0" w:color="auto"/>
              <w:right w:val="nil"/>
            </w:tcBorders>
          </w:tcPr>
          <w:p w:rsidR="006D5529" w:rsidRPr="006D5529" w:rsidRDefault="006D5529" w:rsidP="006D5529">
            <w:pPr>
              <w:tabs>
                <w:tab w:val="left" w:leader="underscore" w:pos="9356"/>
              </w:tabs>
              <w:spacing w:after="0" w:line="240" w:lineRule="auto"/>
              <w:rPr>
                <w:rFonts w:ascii="Times New Roman" w:eastAsia="Times New Roman" w:hAnsi="Times New Roman" w:cs="Times New Roman"/>
                <w:sz w:val="24"/>
                <w:szCs w:val="24"/>
                <w:lang w:val="lt-LT" w:eastAsia="lt-LT"/>
              </w:rPr>
            </w:pPr>
          </w:p>
        </w:tc>
      </w:tr>
      <w:tr w:rsidR="006D5529" w:rsidRPr="006D5529" w:rsidTr="00412D03">
        <w:tc>
          <w:tcPr>
            <w:tcW w:w="9354" w:type="dxa"/>
            <w:tcBorders>
              <w:top w:val="single" w:sz="4" w:space="0" w:color="auto"/>
              <w:left w:val="nil"/>
              <w:bottom w:val="single" w:sz="4" w:space="0" w:color="auto"/>
              <w:right w:val="nil"/>
            </w:tcBorders>
          </w:tcPr>
          <w:p w:rsidR="006D5529" w:rsidRPr="006D5529" w:rsidRDefault="006D5529" w:rsidP="006D5529">
            <w:pPr>
              <w:tabs>
                <w:tab w:val="left" w:leader="underscore" w:pos="9356"/>
              </w:tabs>
              <w:spacing w:after="0" w:line="240" w:lineRule="auto"/>
              <w:rPr>
                <w:rFonts w:ascii="Times New Roman" w:eastAsia="Times New Roman" w:hAnsi="Times New Roman" w:cs="Times New Roman"/>
                <w:sz w:val="24"/>
                <w:szCs w:val="24"/>
                <w:lang w:val="lt-LT" w:eastAsia="lt-LT"/>
              </w:rPr>
            </w:pPr>
          </w:p>
        </w:tc>
      </w:tr>
      <w:tr w:rsidR="006D5529" w:rsidRPr="006D5529" w:rsidTr="00412D03">
        <w:tc>
          <w:tcPr>
            <w:tcW w:w="9354" w:type="dxa"/>
            <w:tcBorders>
              <w:top w:val="single" w:sz="4" w:space="0" w:color="auto"/>
              <w:left w:val="nil"/>
              <w:bottom w:val="single" w:sz="4" w:space="0" w:color="auto"/>
              <w:right w:val="nil"/>
            </w:tcBorders>
          </w:tcPr>
          <w:p w:rsidR="006D5529" w:rsidRPr="006D5529" w:rsidRDefault="006D5529" w:rsidP="006D5529">
            <w:pPr>
              <w:tabs>
                <w:tab w:val="left" w:leader="underscore" w:pos="9356"/>
              </w:tabs>
              <w:spacing w:after="0" w:line="240" w:lineRule="auto"/>
              <w:rPr>
                <w:rFonts w:ascii="Times New Roman" w:eastAsia="Times New Roman" w:hAnsi="Times New Roman" w:cs="Times New Roman"/>
                <w:sz w:val="24"/>
                <w:szCs w:val="24"/>
                <w:lang w:val="lt-LT" w:eastAsia="lt-LT"/>
              </w:rPr>
            </w:pPr>
          </w:p>
        </w:tc>
      </w:tr>
      <w:tr w:rsidR="006D5529" w:rsidRPr="006D5529" w:rsidTr="00412D03">
        <w:tc>
          <w:tcPr>
            <w:tcW w:w="9354" w:type="dxa"/>
            <w:tcBorders>
              <w:top w:val="single" w:sz="4" w:space="0" w:color="auto"/>
              <w:left w:val="nil"/>
              <w:bottom w:val="single" w:sz="4" w:space="0" w:color="auto"/>
              <w:right w:val="nil"/>
            </w:tcBorders>
          </w:tcPr>
          <w:p w:rsidR="006D5529" w:rsidRPr="006D5529" w:rsidRDefault="006D5529" w:rsidP="006D5529">
            <w:pPr>
              <w:tabs>
                <w:tab w:val="left" w:leader="underscore" w:pos="9356"/>
              </w:tabs>
              <w:spacing w:after="0" w:line="240" w:lineRule="auto"/>
              <w:rPr>
                <w:rFonts w:ascii="Times New Roman" w:eastAsia="Times New Roman" w:hAnsi="Times New Roman" w:cs="Times New Roman"/>
                <w:sz w:val="24"/>
                <w:szCs w:val="24"/>
                <w:lang w:val="lt-LT" w:eastAsia="lt-LT"/>
              </w:rPr>
            </w:pPr>
          </w:p>
        </w:tc>
      </w:tr>
    </w:tbl>
    <w:p w:rsidR="006D5529" w:rsidRPr="006D5529" w:rsidRDefault="006D5529" w:rsidP="006D5529">
      <w:pPr>
        <w:spacing w:after="0" w:line="240" w:lineRule="auto"/>
        <w:rPr>
          <w:rFonts w:ascii="Times New Roman" w:eastAsia="Times New Roman" w:hAnsi="Times New Roman" w:cs="Times New Roman"/>
          <w:sz w:val="24"/>
          <w:szCs w:val="24"/>
          <w:lang w:val="lt-LT" w:eastAsia="lt-LT"/>
        </w:rPr>
      </w:pPr>
    </w:p>
    <w:p w:rsidR="006D5529" w:rsidRPr="006D5529" w:rsidRDefault="006D5529" w:rsidP="006D5529">
      <w:pPr>
        <w:spacing w:after="120" w:line="480" w:lineRule="auto"/>
        <w:jc w:val="both"/>
        <w:rPr>
          <w:rFonts w:ascii="Times New Roman" w:eastAsia="Calibri" w:hAnsi="Times New Roman" w:cs="Times New Roman"/>
          <w:sz w:val="24"/>
          <w:szCs w:val="24"/>
          <w:lang w:val="lt-LT"/>
        </w:rPr>
      </w:pPr>
    </w:p>
    <w:tbl>
      <w:tblPr>
        <w:tblW w:w="0" w:type="auto"/>
        <w:tblLook w:val="04A0" w:firstRow="1" w:lastRow="0" w:firstColumn="1" w:lastColumn="0" w:noHBand="0" w:noVBand="1"/>
      </w:tblPr>
      <w:tblGrid>
        <w:gridCol w:w="3198"/>
        <w:gridCol w:w="3220"/>
        <w:gridCol w:w="3220"/>
      </w:tblGrid>
      <w:tr w:rsidR="006D5529" w:rsidRPr="006D5529" w:rsidTr="00412D03">
        <w:tc>
          <w:tcPr>
            <w:tcW w:w="3198" w:type="dxa"/>
          </w:tcPr>
          <w:p w:rsidR="006D5529" w:rsidRPr="006D5529" w:rsidRDefault="006D5529" w:rsidP="006D5529">
            <w:pPr>
              <w:spacing w:after="120" w:line="480" w:lineRule="auto"/>
              <w:jc w:val="both"/>
              <w:rPr>
                <w:rFonts w:ascii="Times New Roman" w:eastAsia="Calibri" w:hAnsi="Times New Roman" w:cs="Times New Roman"/>
                <w:sz w:val="24"/>
                <w:szCs w:val="24"/>
                <w:lang w:val="lt-LT"/>
              </w:rPr>
            </w:pPr>
          </w:p>
        </w:tc>
        <w:tc>
          <w:tcPr>
            <w:tcW w:w="3220" w:type="dxa"/>
          </w:tcPr>
          <w:p w:rsidR="006D5529" w:rsidRPr="006D5529" w:rsidRDefault="006D5529" w:rsidP="006D5529">
            <w:pPr>
              <w:spacing w:after="120" w:line="480" w:lineRule="auto"/>
              <w:jc w:val="both"/>
              <w:rPr>
                <w:rFonts w:ascii="Times New Roman" w:eastAsia="Calibri" w:hAnsi="Times New Roman" w:cs="Times New Roman"/>
                <w:sz w:val="24"/>
                <w:szCs w:val="24"/>
                <w:lang w:val="lt-LT"/>
              </w:rPr>
            </w:pPr>
          </w:p>
        </w:tc>
        <w:tc>
          <w:tcPr>
            <w:tcW w:w="3220" w:type="dxa"/>
          </w:tcPr>
          <w:p w:rsidR="006D5529" w:rsidRPr="006D5529" w:rsidRDefault="006D5529" w:rsidP="006D5529">
            <w:pPr>
              <w:spacing w:after="120" w:line="480" w:lineRule="auto"/>
              <w:jc w:val="both"/>
              <w:rPr>
                <w:rFonts w:ascii="Times New Roman" w:eastAsia="Calibri" w:hAnsi="Times New Roman" w:cs="Times New Roman"/>
                <w:sz w:val="24"/>
                <w:szCs w:val="24"/>
                <w:lang w:val="lt-LT"/>
              </w:rPr>
            </w:pPr>
          </w:p>
        </w:tc>
      </w:tr>
      <w:tr w:rsidR="006D5529" w:rsidRPr="006D5529" w:rsidTr="00412D03">
        <w:tc>
          <w:tcPr>
            <w:tcW w:w="3198" w:type="dxa"/>
          </w:tcPr>
          <w:p w:rsidR="006D5529" w:rsidRPr="006D5529" w:rsidRDefault="006D5529" w:rsidP="006D5529">
            <w:pPr>
              <w:spacing w:after="120" w:line="480" w:lineRule="auto"/>
              <w:jc w:val="both"/>
              <w:rPr>
                <w:rFonts w:ascii="Times New Roman" w:eastAsia="Calibri" w:hAnsi="Times New Roman" w:cs="Times New Roman"/>
                <w:sz w:val="24"/>
                <w:szCs w:val="24"/>
                <w:lang w:val="lt-LT"/>
              </w:rPr>
            </w:pPr>
          </w:p>
        </w:tc>
        <w:tc>
          <w:tcPr>
            <w:tcW w:w="3220" w:type="dxa"/>
            <w:hideMark/>
          </w:tcPr>
          <w:p w:rsidR="006D5529" w:rsidRPr="006D5529" w:rsidRDefault="006D5529" w:rsidP="006D5529">
            <w:pPr>
              <w:spacing w:after="120" w:line="480" w:lineRule="auto"/>
              <w:jc w:val="center"/>
              <w:rPr>
                <w:rFonts w:ascii="Times New Roman" w:eastAsia="Calibri" w:hAnsi="Times New Roman" w:cs="Times New Roman"/>
                <w:sz w:val="24"/>
                <w:szCs w:val="24"/>
                <w:lang w:val="lt-LT"/>
              </w:rPr>
            </w:pPr>
            <w:r w:rsidRPr="006D5529">
              <w:rPr>
                <w:rFonts w:ascii="Times New Roman" w:eastAsia="Calibri" w:hAnsi="Times New Roman" w:cs="Times New Roman"/>
                <w:i/>
                <w:sz w:val="24"/>
                <w:szCs w:val="24"/>
                <w:lang w:val="lt-LT"/>
              </w:rPr>
              <w:t>(parašas)</w:t>
            </w:r>
          </w:p>
        </w:tc>
        <w:tc>
          <w:tcPr>
            <w:tcW w:w="3220" w:type="dxa"/>
            <w:hideMark/>
          </w:tcPr>
          <w:p w:rsidR="006D5529" w:rsidRPr="006D5529" w:rsidRDefault="006D5529" w:rsidP="006D5529">
            <w:pPr>
              <w:spacing w:after="120" w:line="480" w:lineRule="auto"/>
              <w:jc w:val="center"/>
              <w:rPr>
                <w:rFonts w:ascii="Times New Roman" w:eastAsia="Calibri" w:hAnsi="Times New Roman" w:cs="Times New Roman"/>
                <w:sz w:val="24"/>
                <w:szCs w:val="24"/>
                <w:lang w:val="lt-LT"/>
              </w:rPr>
            </w:pPr>
            <w:r w:rsidRPr="006D5529">
              <w:rPr>
                <w:rFonts w:ascii="Times New Roman" w:eastAsia="Calibri" w:hAnsi="Times New Roman" w:cs="Times New Roman"/>
                <w:i/>
                <w:sz w:val="24"/>
                <w:szCs w:val="24"/>
                <w:lang w:val="lt-LT"/>
              </w:rPr>
              <w:t>(Vardas Pavardė)</w:t>
            </w:r>
          </w:p>
        </w:tc>
      </w:tr>
    </w:tbl>
    <w:p w:rsidR="006D5529" w:rsidRPr="006D5529" w:rsidRDefault="006D5529" w:rsidP="006D5529">
      <w:pPr>
        <w:spacing w:after="0" w:line="240" w:lineRule="auto"/>
        <w:rPr>
          <w:rFonts w:ascii="Times New Roman" w:eastAsia="Times New Roman" w:hAnsi="Times New Roman" w:cs="Times New Roman"/>
          <w:sz w:val="24"/>
          <w:szCs w:val="24"/>
          <w:lang w:val="lt-LT"/>
        </w:rPr>
        <w:sectPr w:rsidR="006D5529" w:rsidRPr="006D5529" w:rsidSect="006D5529">
          <w:headerReference w:type="default" r:id="rId6"/>
          <w:headerReference w:type="first" r:id="rId7"/>
          <w:pgSz w:w="11906" w:h="16838"/>
          <w:pgMar w:top="1134" w:right="567" w:bottom="1134" w:left="1418" w:header="567" w:footer="567" w:gutter="0"/>
          <w:cols w:space="1296"/>
          <w:titlePg/>
          <w:docGrid w:linePitch="326"/>
        </w:sectPr>
      </w:pPr>
    </w:p>
    <w:p w:rsidR="00236169" w:rsidRPr="006D5529" w:rsidRDefault="00236169" w:rsidP="00236169">
      <w:pPr>
        <w:spacing w:after="0" w:line="240" w:lineRule="auto"/>
        <w:ind w:left="5245" w:firstLine="4394"/>
        <w:rPr>
          <w:rFonts w:ascii="Times New Roman" w:eastAsia="Times New Roman" w:hAnsi="Times New Roman" w:cs="Times New Roman"/>
          <w:sz w:val="24"/>
          <w:szCs w:val="24"/>
          <w:lang w:val="lt-LT"/>
        </w:rPr>
      </w:pPr>
      <w:r w:rsidRPr="006D5529">
        <w:rPr>
          <w:rFonts w:ascii="Times New Roman" w:eastAsia="Times New Roman" w:hAnsi="Times New Roman" w:cs="Times New Roman"/>
          <w:sz w:val="24"/>
          <w:szCs w:val="24"/>
          <w:lang w:val="lt-LT"/>
        </w:rPr>
        <w:lastRenderedPageBreak/>
        <w:t>Duomenų subjektų teisių įgyvendinimo Tauragės</w:t>
      </w:r>
    </w:p>
    <w:p w:rsidR="00236169" w:rsidRPr="006D5529" w:rsidRDefault="00F6359D" w:rsidP="00236169">
      <w:pPr>
        <w:spacing w:after="0" w:line="240" w:lineRule="auto"/>
        <w:ind w:left="6946" w:firstLine="2693"/>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l</w:t>
      </w:r>
      <w:r w:rsidR="00236169">
        <w:rPr>
          <w:rFonts w:ascii="Times New Roman" w:eastAsia="Times New Roman" w:hAnsi="Times New Roman" w:cs="Times New Roman"/>
          <w:sz w:val="24"/>
          <w:szCs w:val="24"/>
          <w:lang w:val="lt-LT"/>
        </w:rPr>
        <w:t>opšelyje-darželyje „Kodėlčius“</w:t>
      </w:r>
      <w:r w:rsidR="00236169" w:rsidRPr="006D5529">
        <w:rPr>
          <w:rFonts w:ascii="Times New Roman" w:eastAsia="Times New Roman" w:hAnsi="Times New Roman" w:cs="Times New Roman"/>
          <w:sz w:val="24"/>
          <w:szCs w:val="24"/>
          <w:lang w:val="lt-LT"/>
        </w:rPr>
        <w:t xml:space="preserve"> taisyklių</w:t>
      </w:r>
    </w:p>
    <w:p w:rsidR="00236169" w:rsidRPr="006D5529" w:rsidRDefault="006C0E50" w:rsidP="00236169">
      <w:pPr>
        <w:spacing w:after="0" w:line="240" w:lineRule="auto"/>
        <w:ind w:left="9498" w:firstLine="142"/>
        <w:rPr>
          <w:rFonts w:ascii="Times New Roman" w:eastAsia="Times New Roman" w:hAnsi="Times New Roman" w:cs="Times New Roman"/>
          <w:sz w:val="24"/>
          <w:szCs w:val="20"/>
          <w:lang w:val="lt-LT"/>
        </w:rPr>
      </w:pPr>
      <w:r>
        <w:rPr>
          <w:rFonts w:ascii="Times New Roman" w:eastAsia="Times New Roman" w:hAnsi="Times New Roman" w:cs="Times New Roman"/>
          <w:sz w:val="24"/>
          <w:szCs w:val="24"/>
          <w:lang w:val="lt-LT"/>
        </w:rPr>
        <w:t>2</w:t>
      </w:r>
      <w:r w:rsidR="00236169" w:rsidRPr="006D5529">
        <w:rPr>
          <w:rFonts w:ascii="Times New Roman" w:eastAsia="Times New Roman" w:hAnsi="Times New Roman" w:cs="Times New Roman"/>
          <w:sz w:val="24"/>
          <w:szCs w:val="24"/>
          <w:lang w:val="lt-LT"/>
        </w:rPr>
        <w:t xml:space="preserve"> priedas</w:t>
      </w:r>
    </w:p>
    <w:p w:rsidR="00236169" w:rsidRPr="006D5529" w:rsidRDefault="00236169" w:rsidP="00236169">
      <w:pPr>
        <w:tabs>
          <w:tab w:val="left" w:pos="5387"/>
        </w:tabs>
        <w:spacing w:after="0" w:line="240" w:lineRule="auto"/>
        <w:jc w:val="both"/>
        <w:rPr>
          <w:rFonts w:ascii="Times New Roman" w:hAnsi="Times New Roman" w:cs="Times New Roman"/>
          <w:bCs/>
          <w:color w:val="000000"/>
          <w:sz w:val="24"/>
          <w:szCs w:val="24"/>
          <w:lang w:val="lt-LT" w:eastAsia="ar-SA"/>
        </w:rPr>
      </w:pPr>
    </w:p>
    <w:p w:rsidR="006D5529" w:rsidRPr="006D5529" w:rsidRDefault="006D5529" w:rsidP="006D5529">
      <w:pPr>
        <w:spacing w:after="0" w:line="240" w:lineRule="auto"/>
        <w:ind w:left="7776" w:firstLine="1296"/>
        <w:rPr>
          <w:rFonts w:ascii="Times New Roman" w:eastAsia="Times New Roman" w:hAnsi="Times New Roman" w:cs="Times New Roman"/>
          <w:sz w:val="24"/>
          <w:szCs w:val="20"/>
          <w:lang w:val="lt-LT"/>
        </w:rPr>
      </w:pPr>
    </w:p>
    <w:p w:rsidR="006D5529" w:rsidRPr="006D5529" w:rsidRDefault="006D5529" w:rsidP="006D5529">
      <w:pPr>
        <w:tabs>
          <w:tab w:val="left" w:pos="5387"/>
          <w:tab w:val="left" w:pos="5954"/>
        </w:tabs>
        <w:spacing w:after="0" w:line="240" w:lineRule="auto"/>
        <w:ind w:left="5387"/>
        <w:rPr>
          <w:rFonts w:ascii="Times New Roman" w:hAnsi="Times New Roman" w:cs="Times New Roman"/>
          <w:sz w:val="24"/>
          <w:szCs w:val="24"/>
          <w:lang w:val="lt-LT"/>
        </w:rPr>
      </w:pPr>
    </w:p>
    <w:p w:rsidR="006D5529" w:rsidRPr="006D5529" w:rsidRDefault="006D5529" w:rsidP="006D5529">
      <w:pPr>
        <w:tabs>
          <w:tab w:val="left" w:pos="5387"/>
        </w:tabs>
        <w:spacing w:after="0" w:line="240" w:lineRule="auto"/>
        <w:ind w:firstLine="7088"/>
        <w:rPr>
          <w:rFonts w:ascii="Times New Roman" w:eastAsia="Times New Roman" w:hAnsi="Times New Roman" w:cs="Times New Roman"/>
          <w:sz w:val="24"/>
          <w:szCs w:val="24"/>
          <w:lang w:val="lt-LT"/>
        </w:rPr>
      </w:pPr>
    </w:p>
    <w:bookmarkStart w:id="1" w:name="_Toc13658839"/>
    <w:p w:rsidR="006D5529" w:rsidRPr="006D5529" w:rsidRDefault="006D5529" w:rsidP="006D5529">
      <w:pPr>
        <w:suppressAutoHyphens/>
        <w:spacing w:after="0" w:line="240" w:lineRule="auto"/>
        <w:jc w:val="center"/>
        <w:rPr>
          <w:rFonts w:ascii="Times New Roman" w:eastAsia="Times New Roman" w:hAnsi="Times New Roman" w:cs="Times New Roman"/>
          <w:b/>
          <w:bCs/>
          <w:color w:val="000000"/>
          <w:spacing w:val="-1"/>
          <w:sz w:val="24"/>
          <w:szCs w:val="24"/>
          <w:lang w:val="lt-LT" w:eastAsia="ar-SA"/>
        </w:rPr>
      </w:pPr>
      <w:r w:rsidRPr="006D5529">
        <w:rPr>
          <w:rFonts w:ascii="Times New Roman" w:eastAsia="Times New Roman" w:hAnsi="Times New Roman" w:cs="Times New Roman"/>
          <w:b/>
          <w:bCs/>
          <w:color w:val="000000"/>
          <w:spacing w:val="-1"/>
          <w:sz w:val="24"/>
          <w:szCs w:val="24"/>
          <w:lang w:val="lt-LT" w:eastAsia="ar-SA"/>
        </w:rPr>
        <w:fldChar w:fldCharType="begin"/>
      </w:r>
      <w:r w:rsidRPr="006D5529">
        <w:rPr>
          <w:rFonts w:ascii="Times New Roman" w:eastAsia="Times New Roman" w:hAnsi="Times New Roman" w:cs="Times New Roman"/>
          <w:b/>
          <w:bCs/>
          <w:caps/>
          <w:color w:val="000000"/>
          <w:spacing w:val="-1"/>
          <w:sz w:val="24"/>
          <w:szCs w:val="24"/>
          <w:lang w:val="lt-LT" w:eastAsia="ar-SA"/>
        </w:rPr>
        <w:instrText xml:space="preserve"> MERGEFIELD "trumpas_pavadinimas" </w:instrText>
      </w:r>
      <w:r w:rsidRPr="006D5529">
        <w:rPr>
          <w:rFonts w:ascii="Times New Roman" w:eastAsia="Times New Roman" w:hAnsi="Times New Roman" w:cs="Times New Roman"/>
          <w:b/>
          <w:bCs/>
          <w:color w:val="000000"/>
          <w:spacing w:val="-1"/>
          <w:sz w:val="24"/>
          <w:szCs w:val="24"/>
          <w:lang w:val="lt-LT" w:eastAsia="ar-SA"/>
        </w:rPr>
        <w:fldChar w:fldCharType="separate"/>
      </w:r>
      <w:bookmarkStart w:id="2" w:name="_Toc13816642"/>
      <w:bookmarkStart w:id="3" w:name="_Toc13816583"/>
      <w:r w:rsidRPr="006D5529">
        <w:rPr>
          <w:rFonts w:ascii="Times New Roman" w:eastAsia="Times New Roman" w:hAnsi="Times New Roman" w:cs="Times New Roman"/>
          <w:b/>
          <w:bCs/>
          <w:caps/>
          <w:noProof/>
          <w:color w:val="000000"/>
          <w:spacing w:val="-1"/>
          <w:sz w:val="24"/>
          <w:szCs w:val="24"/>
          <w:lang w:val="lt-LT" w:eastAsia="ar-SA"/>
        </w:rPr>
        <w:t xml:space="preserve">Tauragės </w:t>
      </w:r>
      <w:r w:rsidR="0040463D">
        <w:rPr>
          <w:rFonts w:ascii="Times New Roman" w:eastAsia="Times New Roman" w:hAnsi="Times New Roman" w:cs="Times New Roman"/>
          <w:b/>
          <w:bCs/>
          <w:caps/>
          <w:noProof/>
          <w:color w:val="000000"/>
          <w:spacing w:val="-1"/>
          <w:sz w:val="24"/>
          <w:szCs w:val="24"/>
          <w:lang w:val="lt-LT" w:eastAsia="ar-SA"/>
        </w:rPr>
        <w:t>LOPŠELIS-DARŽELIS „KODĖLČIUS“</w:t>
      </w:r>
      <w:r w:rsidRPr="006D5529">
        <w:rPr>
          <w:rFonts w:ascii="Times New Roman" w:eastAsia="Times New Roman" w:hAnsi="Times New Roman" w:cs="Times New Roman"/>
          <w:b/>
          <w:bCs/>
          <w:color w:val="000000"/>
          <w:spacing w:val="-1"/>
          <w:sz w:val="24"/>
          <w:szCs w:val="24"/>
          <w:lang w:val="lt-LT" w:eastAsia="ar-SA"/>
        </w:rPr>
        <w:fldChar w:fldCharType="end"/>
      </w:r>
      <w:r w:rsidRPr="006D5529">
        <w:rPr>
          <w:rFonts w:ascii="Times New Roman" w:eastAsia="Times New Roman" w:hAnsi="Times New Roman" w:cs="Times New Roman"/>
          <w:b/>
          <w:bCs/>
          <w:color w:val="000000"/>
          <w:spacing w:val="-1"/>
          <w:sz w:val="24"/>
          <w:szCs w:val="24"/>
          <w:lang w:val="lt-LT" w:eastAsia="ar-SA"/>
        </w:rPr>
        <w:t xml:space="preserve"> ASMENS DUOMENŲ TVARKYMO </w:t>
      </w:r>
      <w:r w:rsidR="00DD1A3C">
        <w:rPr>
          <w:rFonts w:ascii="Times New Roman" w:eastAsia="Times New Roman" w:hAnsi="Times New Roman" w:cs="Times New Roman"/>
          <w:b/>
          <w:bCs/>
          <w:color w:val="000000"/>
          <w:spacing w:val="-1"/>
          <w:sz w:val="24"/>
          <w:szCs w:val="24"/>
          <w:lang w:val="lt-LT" w:eastAsia="ar-SA"/>
        </w:rPr>
        <w:t xml:space="preserve">PRAŠYMŲ </w:t>
      </w:r>
      <w:r w:rsidRPr="006D5529">
        <w:rPr>
          <w:rFonts w:ascii="Times New Roman" w:eastAsia="Times New Roman" w:hAnsi="Times New Roman" w:cs="Times New Roman"/>
          <w:b/>
          <w:bCs/>
          <w:color w:val="000000"/>
          <w:spacing w:val="-1"/>
          <w:sz w:val="24"/>
          <w:szCs w:val="24"/>
          <w:lang w:val="lt-LT" w:eastAsia="ar-SA"/>
        </w:rPr>
        <w:t>REGISTRAVIMO ŽURNALAS</w:t>
      </w:r>
      <w:bookmarkEnd w:id="1"/>
      <w:bookmarkEnd w:id="2"/>
      <w:bookmarkEnd w:id="3"/>
    </w:p>
    <w:p w:rsidR="006D5529" w:rsidRPr="006D5529" w:rsidRDefault="006D5529" w:rsidP="006D5529">
      <w:pPr>
        <w:spacing w:after="0" w:line="240" w:lineRule="auto"/>
        <w:jc w:val="center"/>
        <w:rPr>
          <w:rFonts w:ascii="Times New Roman" w:eastAsia="Times New Roman" w:hAnsi="Times New Roman" w:cs="Times New Roman"/>
          <w:sz w:val="24"/>
          <w:szCs w:val="24"/>
          <w:lang w:val="lt-LT" w:eastAsia="lt-LT"/>
        </w:rPr>
      </w:pPr>
    </w:p>
    <w:tbl>
      <w:tblPr>
        <w:tblpPr w:leftFromText="180" w:rightFromText="180" w:vertAnchor="text" w:horzAnchor="margin" w:tblpXSpec="center" w:tblpY="1"/>
        <w:tblOverlap w:val="never"/>
        <w:tblW w:w="0" w:type="auto"/>
        <w:tblLook w:val="01E0" w:firstRow="1" w:lastRow="1" w:firstColumn="1" w:lastColumn="1" w:noHBand="0" w:noVBand="0"/>
      </w:tblPr>
      <w:tblGrid>
        <w:gridCol w:w="691"/>
        <w:gridCol w:w="2499"/>
        <w:gridCol w:w="2222"/>
        <w:gridCol w:w="1710"/>
        <w:gridCol w:w="2288"/>
        <w:gridCol w:w="2010"/>
        <w:gridCol w:w="1723"/>
        <w:gridCol w:w="1643"/>
      </w:tblGrid>
      <w:tr w:rsidR="006D5529" w:rsidRPr="006D5529" w:rsidTr="00412D03">
        <w:trPr>
          <w:trHeight w:val="617"/>
        </w:trPr>
        <w:tc>
          <w:tcPr>
            <w:tcW w:w="5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5529" w:rsidRPr="006D5529" w:rsidRDefault="006D5529" w:rsidP="006D5529">
            <w:pPr>
              <w:tabs>
                <w:tab w:val="center" w:pos="4153"/>
                <w:tab w:val="right" w:pos="8306"/>
              </w:tabs>
              <w:spacing w:after="0" w:line="240" w:lineRule="auto"/>
              <w:jc w:val="center"/>
              <w:rPr>
                <w:rFonts w:ascii="Times New Roman" w:eastAsia="Times New Roman" w:hAnsi="Times New Roman" w:cs="Times New Roman"/>
                <w:b/>
                <w:bCs/>
                <w:caps/>
                <w:sz w:val="24"/>
                <w:szCs w:val="24"/>
                <w:lang w:val="lt-LT" w:eastAsia="lt-LT"/>
              </w:rPr>
            </w:pPr>
            <w:r w:rsidRPr="006D5529">
              <w:rPr>
                <w:rFonts w:ascii="Times New Roman" w:eastAsia="Times New Roman" w:hAnsi="Times New Roman" w:cs="Times New Roman"/>
                <w:b/>
                <w:bCs/>
                <w:caps/>
                <w:sz w:val="24"/>
                <w:szCs w:val="24"/>
                <w:lang w:val="lt-LT" w:eastAsia="lt-LT"/>
              </w:rPr>
              <w:t>Eil. Nr.</w:t>
            </w:r>
          </w:p>
        </w:tc>
        <w:tc>
          <w:tcPr>
            <w:tcW w:w="25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5529" w:rsidRPr="006D5529" w:rsidRDefault="006D5529" w:rsidP="006D5529">
            <w:pPr>
              <w:tabs>
                <w:tab w:val="center" w:pos="4153"/>
                <w:tab w:val="right" w:pos="8306"/>
              </w:tabs>
              <w:spacing w:after="0" w:line="240" w:lineRule="auto"/>
              <w:jc w:val="center"/>
              <w:rPr>
                <w:rFonts w:ascii="Times New Roman" w:eastAsia="Times New Roman" w:hAnsi="Times New Roman" w:cs="Times New Roman"/>
                <w:b/>
                <w:bCs/>
                <w:caps/>
                <w:sz w:val="24"/>
                <w:szCs w:val="24"/>
                <w:lang w:val="lt-LT" w:eastAsia="lt-LT"/>
              </w:rPr>
            </w:pPr>
            <w:r w:rsidRPr="006D5529">
              <w:rPr>
                <w:rFonts w:ascii="Times New Roman" w:eastAsia="Times New Roman" w:hAnsi="Times New Roman" w:cs="Times New Roman"/>
                <w:b/>
                <w:bCs/>
                <w:caps/>
                <w:sz w:val="24"/>
                <w:szCs w:val="24"/>
                <w:lang w:val="lt-LT" w:eastAsia="lt-LT"/>
              </w:rPr>
              <w:t>Duomenų subjekto vardas, pavardė</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5529" w:rsidRPr="006D5529" w:rsidRDefault="006D5529" w:rsidP="006D5529">
            <w:pPr>
              <w:tabs>
                <w:tab w:val="center" w:pos="4153"/>
                <w:tab w:val="right" w:pos="8306"/>
              </w:tabs>
              <w:spacing w:after="0" w:line="240" w:lineRule="auto"/>
              <w:jc w:val="center"/>
              <w:rPr>
                <w:rFonts w:ascii="Times New Roman" w:eastAsia="Times New Roman" w:hAnsi="Times New Roman" w:cs="Times New Roman"/>
                <w:b/>
                <w:bCs/>
                <w:caps/>
                <w:sz w:val="24"/>
                <w:szCs w:val="24"/>
                <w:lang w:val="lt-LT" w:eastAsia="lt-LT"/>
              </w:rPr>
            </w:pPr>
            <w:r w:rsidRPr="006D5529">
              <w:rPr>
                <w:rFonts w:ascii="Times New Roman" w:eastAsia="Times New Roman" w:hAnsi="Times New Roman" w:cs="Times New Roman"/>
                <w:b/>
                <w:bCs/>
                <w:caps/>
                <w:sz w:val="24"/>
                <w:szCs w:val="24"/>
                <w:lang w:val="lt-LT" w:eastAsia="lt-LT"/>
              </w:rPr>
              <w:t>KONTAKTAI</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5529" w:rsidRPr="006D5529" w:rsidRDefault="006D5529" w:rsidP="006D5529">
            <w:pPr>
              <w:tabs>
                <w:tab w:val="center" w:pos="4153"/>
                <w:tab w:val="right" w:pos="8306"/>
              </w:tabs>
              <w:spacing w:after="0" w:line="240" w:lineRule="auto"/>
              <w:jc w:val="center"/>
              <w:rPr>
                <w:rFonts w:ascii="Times New Roman" w:eastAsia="Times New Roman" w:hAnsi="Times New Roman" w:cs="Times New Roman"/>
                <w:b/>
                <w:bCs/>
                <w:caps/>
                <w:sz w:val="24"/>
                <w:szCs w:val="24"/>
                <w:lang w:val="lt-LT" w:eastAsia="lt-LT"/>
              </w:rPr>
            </w:pPr>
            <w:r w:rsidRPr="006D5529">
              <w:rPr>
                <w:rFonts w:ascii="Times New Roman" w:eastAsia="Times New Roman" w:hAnsi="Times New Roman" w:cs="Times New Roman"/>
                <w:b/>
                <w:bCs/>
                <w:caps/>
                <w:sz w:val="24"/>
                <w:szCs w:val="24"/>
                <w:lang w:val="lt-LT" w:eastAsia="lt-LT"/>
              </w:rPr>
              <w:t>Kreipimosi Data</w:t>
            </w:r>
          </w:p>
        </w:tc>
        <w:tc>
          <w:tcPr>
            <w:tcW w:w="236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5529" w:rsidRPr="006D5529" w:rsidRDefault="006D5529" w:rsidP="006D5529">
            <w:pPr>
              <w:tabs>
                <w:tab w:val="center" w:pos="4153"/>
                <w:tab w:val="right" w:pos="8306"/>
              </w:tabs>
              <w:spacing w:after="0" w:line="240" w:lineRule="auto"/>
              <w:jc w:val="center"/>
              <w:rPr>
                <w:rFonts w:ascii="Times New Roman" w:eastAsia="Times New Roman" w:hAnsi="Times New Roman" w:cs="Times New Roman"/>
                <w:b/>
                <w:bCs/>
                <w:caps/>
                <w:sz w:val="24"/>
                <w:szCs w:val="24"/>
                <w:lang w:val="lt-LT" w:eastAsia="lt-LT"/>
              </w:rPr>
            </w:pPr>
            <w:r w:rsidRPr="006D5529">
              <w:rPr>
                <w:rFonts w:ascii="Times New Roman" w:eastAsia="Times New Roman" w:hAnsi="Times New Roman" w:cs="Times New Roman"/>
                <w:b/>
                <w:bCs/>
                <w:caps/>
                <w:sz w:val="24"/>
                <w:szCs w:val="24"/>
                <w:lang w:val="lt-LT" w:eastAsia="lt-LT"/>
              </w:rPr>
              <w:t>PRAŠYMO TIPAS</w:t>
            </w:r>
          </w:p>
        </w:tc>
        <w:tc>
          <w:tcPr>
            <w:tcW w:w="205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5529" w:rsidRPr="006D5529" w:rsidRDefault="006D5529" w:rsidP="006D5529">
            <w:pPr>
              <w:tabs>
                <w:tab w:val="center" w:pos="4153"/>
                <w:tab w:val="right" w:pos="8306"/>
              </w:tabs>
              <w:spacing w:after="0" w:line="240" w:lineRule="auto"/>
              <w:jc w:val="center"/>
              <w:rPr>
                <w:rFonts w:ascii="Times New Roman" w:eastAsia="Times New Roman" w:hAnsi="Times New Roman" w:cs="Times New Roman"/>
                <w:b/>
                <w:bCs/>
                <w:caps/>
                <w:sz w:val="24"/>
                <w:szCs w:val="24"/>
                <w:lang w:val="lt-LT" w:eastAsia="lt-LT"/>
              </w:rPr>
            </w:pPr>
            <w:r w:rsidRPr="006D5529">
              <w:rPr>
                <w:rFonts w:ascii="Times New Roman" w:eastAsia="Times New Roman" w:hAnsi="Times New Roman" w:cs="Times New Roman"/>
                <w:b/>
                <w:bCs/>
                <w:caps/>
                <w:sz w:val="24"/>
                <w:szCs w:val="24"/>
                <w:lang w:val="lt-LT" w:eastAsia="lt-LT"/>
              </w:rPr>
              <w:t>PASTABOS (KAS ATLIKTA)</w:t>
            </w:r>
          </w:p>
        </w:tc>
        <w:tc>
          <w:tcPr>
            <w:tcW w:w="1475" w:type="dxa"/>
            <w:tcBorders>
              <w:top w:val="single" w:sz="4" w:space="0" w:color="auto"/>
              <w:left w:val="single" w:sz="4" w:space="0" w:color="auto"/>
              <w:bottom w:val="single" w:sz="4" w:space="0" w:color="auto"/>
              <w:right w:val="single" w:sz="4" w:space="0" w:color="auto"/>
            </w:tcBorders>
            <w:shd w:val="clear" w:color="auto" w:fill="D9D9D9"/>
            <w:hideMark/>
          </w:tcPr>
          <w:p w:rsidR="006D5529" w:rsidRPr="006D5529" w:rsidRDefault="006D5529" w:rsidP="006D5529">
            <w:pPr>
              <w:tabs>
                <w:tab w:val="center" w:pos="4153"/>
                <w:tab w:val="right" w:pos="8306"/>
              </w:tabs>
              <w:spacing w:after="0" w:line="240" w:lineRule="auto"/>
              <w:jc w:val="center"/>
              <w:rPr>
                <w:rFonts w:ascii="Times New Roman" w:eastAsia="Times New Roman" w:hAnsi="Times New Roman" w:cs="Times New Roman"/>
                <w:b/>
                <w:bCs/>
                <w:caps/>
                <w:sz w:val="24"/>
                <w:szCs w:val="24"/>
                <w:lang w:val="lt-LT" w:eastAsia="lt-LT"/>
              </w:rPr>
            </w:pPr>
            <w:r w:rsidRPr="006D5529">
              <w:rPr>
                <w:rFonts w:ascii="Times New Roman" w:eastAsia="Times New Roman" w:hAnsi="Times New Roman" w:cs="Times New Roman"/>
                <w:b/>
                <w:bCs/>
                <w:caps/>
                <w:sz w:val="24"/>
                <w:szCs w:val="24"/>
                <w:lang w:val="lt-LT" w:eastAsia="lt-LT"/>
              </w:rPr>
              <w:t>DUOMENŲ VALDYTOJO ĮGALIOTAS ASMUO</w:t>
            </w:r>
          </w:p>
        </w:tc>
        <w:tc>
          <w:tcPr>
            <w:tcW w:w="138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5529" w:rsidRPr="006D5529" w:rsidRDefault="006D5529" w:rsidP="006D5529">
            <w:pPr>
              <w:tabs>
                <w:tab w:val="center" w:pos="4153"/>
                <w:tab w:val="right" w:pos="8306"/>
              </w:tabs>
              <w:spacing w:after="0" w:line="240" w:lineRule="auto"/>
              <w:jc w:val="center"/>
              <w:rPr>
                <w:rFonts w:ascii="Times New Roman" w:eastAsia="Times New Roman" w:hAnsi="Times New Roman" w:cs="Times New Roman"/>
                <w:b/>
                <w:bCs/>
                <w:caps/>
                <w:sz w:val="24"/>
                <w:szCs w:val="24"/>
                <w:lang w:val="lt-LT" w:eastAsia="lt-LT"/>
              </w:rPr>
            </w:pPr>
            <w:r w:rsidRPr="006D5529">
              <w:rPr>
                <w:rFonts w:ascii="Times New Roman" w:eastAsia="Times New Roman" w:hAnsi="Times New Roman" w:cs="Times New Roman"/>
                <w:b/>
                <w:bCs/>
                <w:caps/>
                <w:sz w:val="24"/>
                <w:szCs w:val="24"/>
                <w:lang w:val="lt-LT" w:eastAsia="lt-LT"/>
              </w:rPr>
              <w:t>Atsakymo pateikimo data</w:t>
            </w:r>
          </w:p>
        </w:tc>
      </w:tr>
      <w:tr w:rsidR="006D5529" w:rsidRPr="006D5529" w:rsidTr="00412D03">
        <w:trPr>
          <w:trHeight w:val="289"/>
        </w:trPr>
        <w:tc>
          <w:tcPr>
            <w:tcW w:w="570" w:type="dxa"/>
            <w:tcBorders>
              <w:top w:val="single" w:sz="4" w:space="0" w:color="auto"/>
              <w:left w:val="single" w:sz="4" w:space="0" w:color="auto"/>
              <w:bottom w:val="single" w:sz="4" w:space="0" w:color="auto"/>
              <w:right w:val="single" w:sz="4" w:space="0" w:color="auto"/>
            </w:tcBorders>
            <w:vAlign w:val="center"/>
          </w:tcPr>
          <w:p w:rsidR="006D5529" w:rsidRPr="006D5529" w:rsidRDefault="006D5529" w:rsidP="006D5529">
            <w:pPr>
              <w:tabs>
                <w:tab w:val="left" w:pos="364"/>
                <w:tab w:val="left" w:pos="426"/>
                <w:tab w:val="center" w:pos="4153"/>
                <w:tab w:val="right" w:pos="8306"/>
              </w:tabs>
              <w:spacing w:after="0" w:line="240" w:lineRule="auto"/>
              <w:ind w:left="360"/>
              <w:rPr>
                <w:rFonts w:ascii="Times New Roman" w:eastAsia="Times New Roman" w:hAnsi="Times New Roman" w:cs="Times New Roman"/>
                <w:bCs/>
                <w:sz w:val="24"/>
                <w:szCs w:val="24"/>
                <w:lang w:val="lt-LT"/>
              </w:rPr>
            </w:pPr>
          </w:p>
        </w:tc>
        <w:tc>
          <w:tcPr>
            <w:tcW w:w="2590" w:type="dxa"/>
            <w:tcBorders>
              <w:top w:val="single" w:sz="4" w:space="0" w:color="auto"/>
              <w:left w:val="single" w:sz="4" w:space="0" w:color="auto"/>
              <w:bottom w:val="single" w:sz="4" w:space="0" w:color="auto"/>
              <w:right w:val="single" w:sz="4" w:space="0" w:color="auto"/>
            </w:tcBorders>
          </w:tcPr>
          <w:p w:rsidR="006D5529" w:rsidRPr="006D5529" w:rsidRDefault="006D5529" w:rsidP="006D5529">
            <w:pPr>
              <w:tabs>
                <w:tab w:val="center" w:pos="4153"/>
                <w:tab w:val="right" w:pos="8306"/>
              </w:tabs>
              <w:spacing w:after="0" w:line="240" w:lineRule="auto"/>
              <w:jc w:val="center"/>
              <w:rPr>
                <w:rFonts w:ascii="Times New Roman" w:eastAsia="Times New Roman" w:hAnsi="Times New Roman" w:cs="Times New Roman"/>
                <w:b/>
                <w:bCs/>
                <w:sz w:val="24"/>
                <w:szCs w:val="24"/>
                <w:lang w:val="lt-LT"/>
              </w:rPr>
            </w:pPr>
          </w:p>
        </w:tc>
        <w:tc>
          <w:tcPr>
            <w:tcW w:w="2268" w:type="dxa"/>
            <w:tcBorders>
              <w:top w:val="single" w:sz="4" w:space="0" w:color="auto"/>
              <w:left w:val="single" w:sz="4" w:space="0" w:color="auto"/>
              <w:bottom w:val="single" w:sz="4" w:space="0" w:color="auto"/>
              <w:right w:val="single" w:sz="4" w:space="0" w:color="auto"/>
            </w:tcBorders>
          </w:tcPr>
          <w:p w:rsidR="006D5529" w:rsidRPr="006D5529" w:rsidRDefault="006D5529" w:rsidP="006D5529">
            <w:pPr>
              <w:tabs>
                <w:tab w:val="center" w:pos="4153"/>
                <w:tab w:val="right" w:pos="8306"/>
              </w:tabs>
              <w:spacing w:after="0" w:line="240" w:lineRule="auto"/>
              <w:jc w:val="center"/>
              <w:rPr>
                <w:rFonts w:ascii="Times New Roman" w:eastAsia="Times New Roman" w:hAnsi="Times New Roman" w:cs="Times New Roman"/>
                <w:b/>
                <w:bCs/>
                <w:sz w:val="24"/>
                <w:szCs w:val="24"/>
                <w:lang w:val="lt-LT"/>
              </w:rPr>
            </w:pPr>
          </w:p>
        </w:tc>
        <w:tc>
          <w:tcPr>
            <w:tcW w:w="1455" w:type="dxa"/>
            <w:tcBorders>
              <w:top w:val="single" w:sz="4" w:space="0" w:color="auto"/>
              <w:left w:val="single" w:sz="4" w:space="0" w:color="auto"/>
              <w:bottom w:val="single" w:sz="4" w:space="0" w:color="auto"/>
              <w:right w:val="single" w:sz="4" w:space="0" w:color="auto"/>
            </w:tcBorders>
          </w:tcPr>
          <w:p w:rsidR="006D5529" w:rsidRPr="006D5529" w:rsidRDefault="006D5529" w:rsidP="006D5529">
            <w:pPr>
              <w:tabs>
                <w:tab w:val="center" w:pos="4153"/>
                <w:tab w:val="right" w:pos="8306"/>
              </w:tabs>
              <w:spacing w:after="0" w:line="240" w:lineRule="auto"/>
              <w:jc w:val="center"/>
              <w:rPr>
                <w:rFonts w:ascii="Times New Roman" w:eastAsia="Times New Roman" w:hAnsi="Times New Roman" w:cs="Times New Roman"/>
                <w:b/>
                <w:bCs/>
                <w:sz w:val="24"/>
                <w:szCs w:val="24"/>
                <w:lang w:val="lt-LT"/>
              </w:rPr>
            </w:pPr>
          </w:p>
        </w:tc>
        <w:tc>
          <w:tcPr>
            <w:tcW w:w="2366" w:type="dxa"/>
            <w:tcBorders>
              <w:top w:val="single" w:sz="4" w:space="0" w:color="auto"/>
              <w:left w:val="single" w:sz="4" w:space="0" w:color="auto"/>
              <w:bottom w:val="single" w:sz="4" w:space="0" w:color="auto"/>
              <w:right w:val="single" w:sz="4" w:space="0" w:color="auto"/>
            </w:tcBorders>
          </w:tcPr>
          <w:p w:rsidR="006D5529" w:rsidRPr="006D5529" w:rsidRDefault="006D5529" w:rsidP="006D5529">
            <w:pPr>
              <w:tabs>
                <w:tab w:val="center" w:pos="4153"/>
                <w:tab w:val="right" w:pos="8306"/>
              </w:tabs>
              <w:spacing w:after="0" w:line="240" w:lineRule="auto"/>
              <w:jc w:val="center"/>
              <w:rPr>
                <w:rFonts w:ascii="Times New Roman" w:eastAsia="Times New Roman" w:hAnsi="Times New Roman" w:cs="Times New Roman"/>
                <w:b/>
                <w:bCs/>
                <w:sz w:val="24"/>
                <w:szCs w:val="24"/>
                <w:lang w:val="lt-LT"/>
              </w:rPr>
            </w:pPr>
          </w:p>
        </w:tc>
        <w:tc>
          <w:tcPr>
            <w:tcW w:w="2058" w:type="dxa"/>
            <w:tcBorders>
              <w:top w:val="single" w:sz="4" w:space="0" w:color="auto"/>
              <w:left w:val="single" w:sz="4" w:space="0" w:color="auto"/>
              <w:bottom w:val="single" w:sz="4" w:space="0" w:color="auto"/>
              <w:right w:val="single" w:sz="4" w:space="0" w:color="auto"/>
            </w:tcBorders>
          </w:tcPr>
          <w:p w:rsidR="006D5529" w:rsidRPr="006D5529" w:rsidRDefault="006D5529" w:rsidP="006D5529">
            <w:pPr>
              <w:tabs>
                <w:tab w:val="center" w:pos="4153"/>
                <w:tab w:val="right" w:pos="8306"/>
              </w:tabs>
              <w:spacing w:after="0" w:line="240" w:lineRule="auto"/>
              <w:jc w:val="center"/>
              <w:rPr>
                <w:rFonts w:ascii="Times New Roman" w:eastAsia="Times New Roman" w:hAnsi="Times New Roman" w:cs="Times New Roman"/>
                <w:b/>
                <w:bCs/>
                <w:sz w:val="24"/>
                <w:szCs w:val="24"/>
                <w:lang w:val="lt-LT"/>
              </w:rPr>
            </w:pPr>
          </w:p>
        </w:tc>
        <w:tc>
          <w:tcPr>
            <w:tcW w:w="1475" w:type="dxa"/>
            <w:tcBorders>
              <w:top w:val="single" w:sz="4" w:space="0" w:color="auto"/>
              <w:left w:val="single" w:sz="4" w:space="0" w:color="auto"/>
              <w:bottom w:val="single" w:sz="4" w:space="0" w:color="auto"/>
              <w:right w:val="single" w:sz="4" w:space="0" w:color="auto"/>
            </w:tcBorders>
          </w:tcPr>
          <w:p w:rsidR="006D5529" w:rsidRPr="006D5529" w:rsidRDefault="006D5529" w:rsidP="006D5529">
            <w:pPr>
              <w:tabs>
                <w:tab w:val="center" w:pos="4153"/>
                <w:tab w:val="right" w:pos="8306"/>
              </w:tabs>
              <w:spacing w:after="0" w:line="240" w:lineRule="auto"/>
              <w:jc w:val="center"/>
              <w:rPr>
                <w:rFonts w:ascii="Times New Roman" w:eastAsia="Times New Roman" w:hAnsi="Times New Roman" w:cs="Times New Roman"/>
                <w:b/>
                <w:bCs/>
                <w:sz w:val="24"/>
                <w:szCs w:val="24"/>
                <w:lang w:val="lt-LT"/>
              </w:rPr>
            </w:pPr>
          </w:p>
        </w:tc>
        <w:tc>
          <w:tcPr>
            <w:tcW w:w="1382" w:type="dxa"/>
            <w:tcBorders>
              <w:top w:val="single" w:sz="4" w:space="0" w:color="auto"/>
              <w:left w:val="single" w:sz="4" w:space="0" w:color="auto"/>
              <w:bottom w:val="single" w:sz="4" w:space="0" w:color="auto"/>
              <w:right w:val="single" w:sz="4" w:space="0" w:color="auto"/>
            </w:tcBorders>
          </w:tcPr>
          <w:p w:rsidR="006D5529" w:rsidRPr="006D5529" w:rsidRDefault="006D5529" w:rsidP="006D5529">
            <w:pPr>
              <w:tabs>
                <w:tab w:val="center" w:pos="4153"/>
                <w:tab w:val="right" w:pos="8306"/>
              </w:tabs>
              <w:spacing w:after="0" w:line="240" w:lineRule="auto"/>
              <w:jc w:val="center"/>
              <w:rPr>
                <w:rFonts w:ascii="Times New Roman" w:eastAsia="Times New Roman" w:hAnsi="Times New Roman" w:cs="Times New Roman"/>
                <w:b/>
                <w:bCs/>
                <w:sz w:val="24"/>
                <w:szCs w:val="24"/>
                <w:lang w:val="lt-LT"/>
              </w:rPr>
            </w:pPr>
          </w:p>
        </w:tc>
      </w:tr>
      <w:tr w:rsidR="006D5529" w:rsidRPr="006D5529" w:rsidTr="00412D03">
        <w:trPr>
          <w:trHeight w:val="289"/>
        </w:trPr>
        <w:tc>
          <w:tcPr>
            <w:tcW w:w="570" w:type="dxa"/>
            <w:tcBorders>
              <w:top w:val="single" w:sz="4" w:space="0" w:color="auto"/>
              <w:left w:val="single" w:sz="4" w:space="0" w:color="auto"/>
              <w:bottom w:val="single" w:sz="4" w:space="0" w:color="auto"/>
              <w:right w:val="single" w:sz="4" w:space="0" w:color="auto"/>
            </w:tcBorders>
            <w:vAlign w:val="center"/>
          </w:tcPr>
          <w:p w:rsidR="006D5529" w:rsidRPr="006D5529" w:rsidRDefault="006D5529" w:rsidP="006D5529">
            <w:pPr>
              <w:tabs>
                <w:tab w:val="left" w:pos="364"/>
                <w:tab w:val="left" w:pos="426"/>
                <w:tab w:val="center" w:pos="4153"/>
                <w:tab w:val="right" w:pos="8306"/>
              </w:tabs>
              <w:spacing w:after="0" w:line="240" w:lineRule="auto"/>
              <w:ind w:left="360"/>
              <w:rPr>
                <w:rFonts w:ascii="Times New Roman" w:eastAsia="Times New Roman" w:hAnsi="Times New Roman" w:cs="Times New Roman"/>
                <w:bCs/>
                <w:sz w:val="24"/>
                <w:szCs w:val="24"/>
                <w:lang w:val="lt-LT"/>
              </w:rPr>
            </w:pPr>
          </w:p>
        </w:tc>
        <w:tc>
          <w:tcPr>
            <w:tcW w:w="2590" w:type="dxa"/>
            <w:tcBorders>
              <w:top w:val="single" w:sz="4" w:space="0" w:color="auto"/>
              <w:left w:val="single" w:sz="4" w:space="0" w:color="auto"/>
              <w:bottom w:val="single" w:sz="4" w:space="0" w:color="auto"/>
              <w:right w:val="single" w:sz="4" w:space="0" w:color="auto"/>
            </w:tcBorders>
          </w:tcPr>
          <w:p w:rsidR="006D5529" w:rsidRPr="006D5529" w:rsidRDefault="006D5529" w:rsidP="006D5529">
            <w:pPr>
              <w:tabs>
                <w:tab w:val="center" w:pos="4153"/>
                <w:tab w:val="right" w:pos="8306"/>
              </w:tabs>
              <w:spacing w:after="0" w:line="240" w:lineRule="auto"/>
              <w:jc w:val="center"/>
              <w:rPr>
                <w:rFonts w:ascii="Times New Roman" w:eastAsia="Times New Roman" w:hAnsi="Times New Roman" w:cs="Times New Roman"/>
                <w:b/>
                <w:bCs/>
                <w:sz w:val="24"/>
                <w:szCs w:val="24"/>
                <w:lang w:val="lt-LT"/>
              </w:rPr>
            </w:pPr>
          </w:p>
        </w:tc>
        <w:tc>
          <w:tcPr>
            <w:tcW w:w="2268" w:type="dxa"/>
            <w:tcBorders>
              <w:top w:val="single" w:sz="4" w:space="0" w:color="auto"/>
              <w:left w:val="single" w:sz="4" w:space="0" w:color="auto"/>
              <w:bottom w:val="single" w:sz="4" w:space="0" w:color="auto"/>
              <w:right w:val="single" w:sz="4" w:space="0" w:color="auto"/>
            </w:tcBorders>
          </w:tcPr>
          <w:p w:rsidR="006D5529" w:rsidRPr="006D5529" w:rsidRDefault="006D5529" w:rsidP="006D5529">
            <w:pPr>
              <w:tabs>
                <w:tab w:val="center" w:pos="4153"/>
                <w:tab w:val="right" w:pos="8306"/>
              </w:tabs>
              <w:spacing w:after="0" w:line="240" w:lineRule="auto"/>
              <w:jc w:val="center"/>
              <w:rPr>
                <w:rFonts w:ascii="Times New Roman" w:eastAsia="Times New Roman" w:hAnsi="Times New Roman" w:cs="Times New Roman"/>
                <w:b/>
                <w:bCs/>
                <w:sz w:val="24"/>
                <w:szCs w:val="24"/>
                <w:lang w:val="lt-LT"/>
              </w:rPr>
            </w:pPr>
          </w:p>
        </w:tc>
        <w:tc>
          <w:tcPr>
            <w:tcW w:w="1455" w:type="dxa"/>
            <w:tcBorders>
              <w:top w:val="single" w:sz="4" w:space="0" w:color="auto"/>
              <w:left w:val="single" w:sz="4" w:space="0" w:color="auto"/>
              <w:bottom w:val="single" w:sz="4" w:space="0" w:color="auto"/>
              <w:right w:val="single" w:sz="4" w:space="0" w:color="auto"/>
            </w:tcBorders>
          </w:tcPr>
          <w:p w:rsidR="006D5529" w:rsidRPr="006D5529" w:rsidRDefault="006D5529" w:rsidP="006D5529">
            <w:pPr>
              <w:tabs>
                <w:tab w:val="center" w:pos="4153"/>
                <w:tab w:val="right" w:pos="8306"/>
              </w:tabs>
              <w:spacing w:after="0" w:line="240" w:lineRule="auto"/>
              <w:jc w:val="center"/>
              <w:rPr>
                <w:rFonts w:ascii="Times New Roman" w:eastAsia="Times New Roman" w:hAnsi="Times New Roman" w:cs="Times New Roman"/>
                <w:b/>
                <w:bCs/>
                <w:sz w:val="24"/>
                <w:szCs w:val="24"/>
                <w:lang w:val="lt-LT"/>
              </w:rPr>
            </w:pPr>
          </w:p>
        </w:tc>
        <w:tc>
          <w:tcPr>
            <w:tcW w:w="2366" w:type="dxa"/>
            <w:tcBorders>
              <w:top w:val="single" w:sz="4" w:space="0" w:color="auto"/>
              <w:left w:val="single" w:sz="4" w:space="0" w:color="auto"/>
              <w:bottom w:val="single" w:sz="4" w:space="0" w:color="auto"/>
              <w:right w:val="single" w:sz="4" w:space="0" w:color="auto"/>
            </w:tcBorders>
          </w:tcPr>
          <w:p w:rsidR="006D5529" w:rsidRPr="006D5529" w:rsidRDefault="006D5529" w:rsidP="006D5529">
            <w:pPr>
              <w:tabs>
                <w:tab w:val="center" w:pos="4153"/>
                <w:tab w:val="right" w:pos="8306"/>
              </w:tabs>
              <w:spacing w:after="0" w:line="240" w:lineRule="auto"/>
              <w:jc w:val="center"/>
              <w:rPr>
                <w:rFonts w:ascii="Times New Roman" w:eastAsia="Times New Roman" w:hAnsi="Times New Roman" w:cs="Times New Roman"/>
                <w:b/>
                <w:bCs/>
                <w:sz w:val="24"/>
                <w:szCs w:val="24"/>
                <w:lang w:val="lt-LT"/>
              </w:rPr>
            </w:pPr>
          </w:p>
        </w:tc>
        <w:tc>
          <w:tcPr>
            <w:tcW w:w="2058" w:type="dxa"/>
            <w:tcBorders>
              <w:top w:val="single" w:sz="4" w:space="0" w:color="auto"/>
              <w:left w:val="single" w:sz="4" w:space="0" w:color="auto"/>
              <w:bottom w:val="single" w:sz="4" w:space="0" w:color="auto"/>
              <w:right w:val="single" w:sz="4" w:space="0" w:color="auto"/>
            </w:tcBorders>
          </w:tcPr>
          <w:p w:rsidR="006D5529" w:rsidRPr="006D5529" w:rsidRDefault="006D5529" w:rsidP="006D5529">
            <w:pPr>
              <w:tabs>
                <w:tab w:val="center" w:pos="4153"/>
                <w:tab w:val="right" w:pos="8306"/>
              </w:tabs>
              <w:spacing w:after="0" w:line="240" w:lineRule="auto"/>
              <w:jc w:val="center"/>
              <w:rPr>
                <w:rFonts w:ascii="Times New Roman" w:eastAsia="Times New Roman" w:hAnsi="Times New Roman" w:cs="Times New Roman"/>
                <w:b/>
                <w:bCs/>
                <w:sz w:val="24"/>
                <w:szCs w:val="24"/>
                <w:lang w:val="lt-LT"/>
              </w:rPr>
            </w:pPr>
          </w:p>
        </w:tc>
        <w:tc>
          <w:tcPr>
            <w:tcW w:w="1475" w:type="dxa"/>
            <w:tcBorders>
              <w:top w:val="single" w:sz="4" w:space="0" w:color="auto"/>
              <w:left w:val="single" w:sz="4" w:space="0" w:color="auto"/>
              <w:bottom w:val="single" w:sz="4" w:space="0" w:color="auto"/>
              <w:right w:val="single" w:sz="4" w:space="0" w:color="auto"/>
            </w:tcBorders>
          </w:tcPr>
          <w:p w:rsidR="006D5529" w:rsidRPr="006D5529" w:rsidRDefault="006D5529" w:rsidP="006D5529">
            <w:pPr>
              <w:tabs>
                <w:tab w:val="center" w:pos="4153"/>
                <w:tab w:val="right" w:pos="8306"/>
              </w:tabs>
              <w:spacing w:after="0" w:line="240" w:lineRule="auto"/>
              <w:jc w:val="center"/>
              <w:rPr>
                <w:rFonts w:ascii="Times New Roman" w:eastAsia="Times New Roman" w:hAnsi="Times New Roman" w:cs="Times New Roman"/>
                <w:b/>
                <w:bCs/>
                <w:sz w:val="24"/>
                <w:szCs w:val="24"/>
                <w:lang w:val="lt-LT"/>
              </w:rPr>
            </w:pPr>
          </w:p>
        </w:tc>
        <w:tc>
          <w:tcPr>
            <w:tcW w:w="1382" w:type="dxa"/>
            <w:tcBorders>
              <w:top w:val="single" w:sz="4" w:space="0" w:color="auto"/>
              <w:left w:val="single" w:sz="4" w:space="0" w:color="auto"/>
              <w:bottom w:val="single" w:sz="4" w:space="0" w:color="auto"/>
              <w:right w:val="single" w:sz="4" w:space="0" w:color="auto"/>
            </w:tcBorders>
          </w:tcPr>
          <w:p w:rsidR="006D5529" w:rsidRPr="006D5529" w:rsidRDefault="006D5529" w:rsidP="006D5529">
            <w:pPr>
              <w:tabs>
                <w:tab w:val="center" w:pos="4153"/>
                <w:tab w:val="right" w:pos="8306"/>
              </w:tabs>
              <w:spacing w:after="0" w:line="240" w:lineRule="auto"/>
              <w:jc w:val="center"/>
              <w:rPr>
                <w:rFonts w:ascii="Times New Roman" w:eastAsia="Times New Roman" w:hAnsi="Times New Roman" w:cs="Times New Roman"/>
                <w:b/>
                <w:bCs/>
                <w:sz w:val="24"/>
                <w:szCs w:val="24"/>
                <w:lang w:val="lt-LT"/>
              </w:rPr>
            </w:pPr>
          </w:p>
        </w:tc>
      </w:tr>
      <w:tr w:rsidR="006D5529" w:rsidRPr="006D5529" w:rsidTr="00412D03">
        <w:trPr>
          <w:trHeight w:val="289"/>
        </w:trPr>
        <w:tc>
          <w:tcPr>
            <w:tcW w:w="570" w:type="dxa"/>
            <w:tcBorders>
              <w:top w:val="single" w:sz="4" w:space="0" w:color="auto"/>
              <w:left w:val="single" w:sz="4" w:space="0" w:color="auto"/>
              <w:bottom w:val="single" w:sz="4" w:space="0" w:color="auto"/>
              <w:right w:val="single" w:sz="4" w:space="0" w:color="auto"/>
            </w:tcBorders>
            <w:vAlign w:val="center"/>
          </w:tcPr>
          <w:p w:rsidR="006D5529" w:rsidRPr="006D5529" w:rsidRDefault="006D5529" w:rsidP="006D5529">
            <w:pPr>
              <w:tabs>
                <w:tab w:val="left" w:pos="364"/>
                <w:tab w:val="left" w:pos="426"/>
                <w:tab w:val="center" w:pos="4153"/>
                <w:tab w:val="right" w:pos="8306"/>
              </w:tabs>
              <w:spacing w:after="0" w:line="240" w:lineRule="auto"/>
              <w:ind w:left="360"/>
              <w:rPr>
                <w:rFonts w:ascii="Times New Roman" w:eastAsia="Times New Roman" w:hAnsi="Times New Roman" w:cs="Times New Roman"/>
                <w:bCs/>
                <w:sz w:val="24"/>
                <w:szCs w:val="24"/>
                <w:lang w:val="lt-LT"/>
              </w:rPr>
            </w:pPr>
          </w:p>
        </w:tc>
        <w:tc>
          <w:tcPr>
            <w:tcW w:w="2590" w:type="dxa"/>
            <w:tcBorders>
              <w:top w:val="single" w:sz="4" w:space="0" w:color="auto"/>
              <w:left w:val="single" w:sz="4" w:space="0" w:color="auto"/>
              <w:bottom w:val="single" w:sz="4" w:space="0" w:color="auto"/>
              <w:right w:val="single" w:sz="4" w:space="0" w:color="auto"/>
            </w:tcBorders>
          </w:tcPr>
          <w:p w:rsidR="006D5529" w:rsidRPr="006D5529" w:rsidRDefault="006D5529" w:rsidP="006D5529">
            <w:pPr>
              <w:tabs>
                <w:tab w:val="center" w:pos="4153"/>
                <w:tab w:val="right" w:pos="8306"/>
              </w:tabs>
              <w:spacing w:after="0" w:line="240" w:lineRule="auto"/>
              <w:jc w:val="center"/>
              <w:rPr>
                <w:rFonts w:ascii="Times New Roman" w:eastAsia="Times New Roman" w:hAnsi="Times New Roman" w:cs="Times New Roman"/>
                <w:b/>
                <w:bCs/>
                <w:sz w:val="24"/>
                <w:szCs w:val="24"/>
                <w:lang w:val="lt-LT"/>
              </w:rPr>
            </w:pPr>
          </w:p>
        </w:tc>
        <w:tc>
          <w:tcPr>
            <w:tcW w:w="2268" w:type="dxa"/>
            <w:tcBorders>
              <w:top w:val="single" w:sz="4" w:space="0" w:color="auto"/>
              <w:left w:val="single" w:sz="4" w:space="0" w:color="auto"/>
              <w:bottom w:val="single" w:sz="4" w:space="0" w:color="auto"/>
              <w:right w:val="single" w:sz="4" w:space="0" w:color="auto"/>
            </w:tcBorders>
          </w:tcPr>
          <w:p w:rsidR="006D5529" w:rsidRPr="006D5529" w:rsidRDefault="006D5529" w:rsidP="006D5529">
            <w:pPr>
              <w:tabs>
                <w:tab w:val="center" w:pos="4153"/>
                <w:tab w:val="right" w:pos="8306"/>
              </w:tabs>
              <w:spacing w:after="0" w:line="240" w:lineRule="auto"/>
              <w:jc w:val="center"/>
              <w:rPr>
                <w:rFonts w:ascii="Times New Roman" w:eastAsia="Times New Roman" w:hAnsi="Times New Roman" w:cs="Times New Roman"/>
                <w:b/>
                <w:bCs/>
                <w:sz w:val="24"/>
                <w:szCs w:val="24"/>
                <w:lang w:val="lt-LT"/>
              </w:rPr>
            </w:pPr>
          </w:p>
        </w:tc>
        <w:tc>
          <w:tcPr>
            <w:tcW w:w="1455" w:type="dxa"/>
            <w:tcBorders>
              <w:top w:val="single" w:sz="4" w:space="0" w:color="auto"/>
              <w:left w:val="single" w:sz="4" w:space="0" w:color="auto"/>
              <w:bottom w:val="single" w:sz="4" w:space="0" w:color="auto"/>
              <w:right w:val="single" w:sz="4" w:space="0" w:color="auto"/>
            </w:tcBorders>
          </w:tcPr>
          <w:p w:rsidR="006D5529" w:rsidRPr="006D5529" w:rsidRDefault="006D5529" w:rsidP="006D5529">
            <w:pPr>
              <w:tabs>
                <w:tab w:val="center" w:pos="4153"/>
                <w:tab w:val="right" w:pos="8306"/>
              </w:tabs>
              <w:spacing w:after="0" w:line="240" w:lineRule="auto"/>
              <w:jc w:val="center"/>
              <w:rPr>
                <w:rFonts w:ascii="Times New Roman" w:eastAsia="Times New Roman" w:hAnsi="Times New Roman" w:cs="Times New Roman"/>
                <w:b/>
                <w:bCs/>
                <w:sz w:val="24"/>
                <w:szCs w:val="24"/>
                <w:lang w:val="lt-LT"/>
              </w:rPr>
            </w:pPr>
          </w:p>
        </w:tc>
        <w:tc>
          <w:tcPr>
            <w:tcW w:w="2366" w:type="dxa"/>
            <w:tcBorders>
              <w:top w:val="single" w:sz="4" w:space="0" w:color="auto"/>
              <w:left w:val="single" w:sz="4" w:space="0" w:color="auto"/>
              <w:bottom w:val="single" w:sz="4" w:space="0" w:color="auto"/>
              <w:right w:val="single" w:sz="4" w:space="0" w:color="auto"/>
            </w:tcBorders>
          </w:tcPr>
          <w:p w:rsidR="006D5529" w:rsidRPr="006D5529" w:rsidRDefault="006D5529" w:rsidP="006D5529">
            <w:pPr>
              <w:tabs>
                <w:tab w:val="center" w:pos="4153"/>
                <w:tab w:val="right" w:pos="8306"/>
              </w:tabs>
              <w:spacing w:after="0" w:line="240" w:lineRule="auto"/>
              <w:jc w:val="center"/>
              <w:rPr>
                <w:rFonts w:ascii="Times New Roman" w:eastAsia="Times New Roman" w:hAnsi="Times New Roman" w:cs="Times New Roman"/>
                <w:b/>
                <w:bCs/>
                <w:sz w:val="24"/>
                <w:szCs w:val="24"/>
                <w:lang w:val="lt-LT"/>
              </w:rPr>
            </w:pPr>
          </w:p>
        </w:tc>
        <w:tc>
          <w:tcPr>
            <w:tcW w:w="2058" w:type="dxa"/>
            <w:tcBorders>
              <w:top w:val="single" w:sz="4" w:space="0" w:color="auto"/>
              <w:left w:val="single" w:sz="4" w:space="0" w:color="auto"/>
              <w:bottom w:val="single" w:sz="4" w:space="0" w:color="auto"/>
              <w:right w:val="single" w:sz="4" w:space="0" w:color="auto"/>
            </w:tcBorders>
          </w:tcPr>
          <w:p w:rsidR="006D5529" w:rsidRPr="006D5529" w:rsidRDefault="006D5529" w:rsidP="006D5529">
            <w:pPr>
              <w:tabs>
                <w:tab w:val="center" w:pos="4153"/>
                <w:tab w:val="right" w:pos="8306"/>
              </w:tabs>
              <w:spacing w:after="0" w:line="240" w:lineRule="auto"/>
              <w:jc w:val="center"/>
              <w:rPr>
                <w:rFonts w:ascii="Times New Roman" w:eastAsia="Times New Roman" w:hAnsi="Times New Roman" w:cs="Times New Roman"/>
                <w:b/>
                <w:bCs/>
                <w:sz w:val="24"/>
                <w:szCs w:val="24"/>
                <w:lang w:val="lt-LT"/>
              </w:rPr>
            </w:pPr>
          </w:p>
        </w:tc>
        <w:tc>
          <w:tcPr>
            <w:tcW w:w="1475" w:type="dxa"/>
            <w:tcBorders>
              <w:top w:val="single" w:sz="4" w:space="0" w:color="auto"/>
              <w:left w:val="single" w:sz="4" w:space="0" w:color="auto"/>
              <w:bottom w:val="single" w:sz="4" w:space="0" w:color="auto"/>
              <w:right w:val="single" w:sz="4" w:space="0" w:color="auto"/>
            </w:tcBorders>
          </w:tcPr>
          <w:p w:rsidR="006D5529" w:rsidRPr="006D5529" w:rsidRDefault="006D5529" w:rsidP="006D5529">
            <w:pPr>
              <w:tabs>
                <w:tab w:val="center" w:pos="4153"/>
                <w:tab w:val="right" w:pos="8306"/>
              </w:tabs>
              <w:spacing w:after="0" w:line="240" w:lineRule="auto"/>
              <w:jc w:val="center"/>
              <w:rPr>
                <w:rFonts w:ascii="Times New Roman" w:eastAsia="Times New Roman" w:hAnsi="Times New Roman" w:cs="Times New Roman"/>
                <w:b/>
                <w:bCs/>
                <w:sz w:val="24"/>
                <w:szCs w:val="24"/>
                <w:lang w:val="lt-LT"/>
              </w:rPr>
            </w:pPr>
          </w:p>
        </w:tc>
        <w:tc>
          <w:tcPr>
            <w:tcW w:w="1382" w:type="dxa"/>
            <w:tcBorders>
              <w:top w:val="single" w:sz="4" w:space="0" w:color="auto"/>
              <w:left w:val="single" w:sz="4" w:space="0" w:color="auto"/>
              <w:bottom w:val="single" w:sz="4" w:space="0" w:color="auto"/>
              <w:right w:val="single" w:sz="4" w:space="0" w:color="auto"/>
            </w:tcBorders>
          </w:tcPr>
          <w:p w:rsidR="006D5529" w:rsidRPr="006D5529" w:rsidRDefault="006D5529" w:rsidP="006D5529">
            <w:pPr>
              <w:tabs>
                <w:tab w:val="center" w:pos="4153"/>
                <w:tab w:val="right" w:pos="8306"/>
              </w:tabs>
              <w:spacing w:after="0" w:line="240" w:lineRule="auto"/>
              <w:jc w:val="center"/>
              <w:rPr>
                <w:rFonts w:ascii="Times New Roman" w:eastAsia="Times New Roman" w:hAnsi="Times New Roman" w:cs="Times New Roman"/>
                <w:b/>
                <w:bCs/>
                <w:sz w:val="24"/>
                <w:szCs w:val="24"/>
                <w:lang w:val="lt-LT"/>
              </w:rPr>
            </w:pPr>
          </w:p>
        </w:tc>
      </w:tr>
      <w:tr w:rsidR="006D5529" w:rsidRPr="006D5529" w:rsidTr="00412D03">
        <w:trPr>
          <w:trHeight w:val="289"/>
        </w:trPr>
        <w:tc>
          <w:tcPr>
            <w:tcW w:w="570" w:type="dxa"/>
            <w:tcBorders>
              <w:top w:val="single" w:sz="4" w:space="0" w:color="auto"/>
              <w:left w:val="single" w:sz="4" w:space="0" w:color="auto"/>
              <w:bottom w:val="single" w:sz="4" w:space="0" w:color="auto"/>
              <w:right w:val="single" w:sz="4" w:space="0" w:color="auto"/>
            </w:tcBorders>
            <w:vAlign w:val="center"/>
          </w:tcPr>
          <w:p w:rsidR="006D5529" w:rsidRPr="006D5529" w:rsidRDefault="006D5529" w:rsidP="006D5529">
            <w:pPr>
              <w:tabs>
                <w:tab w:val="left" w:pos="364"/>
                <w:tab w:val="left" w:pos="426"/>
                <w:tab w:val="center" w:pos="4153"/>
                <w:tab w:val="right" w:pos="8306"/>
              </w:tabs>
              <w:spacing w:after="0" w:line="240" w:lineRule="auto"/>
              <w:ind w:left="360"/>
              <w:rPr>
                <w:rFonts w:ascii="Times New Roman" w:eastAsia="Times New Roman" w:hAnsi="Times New Roman" w:cs="Times New Roman"/>
                <w:bCs/>
                <w:sz w:val="24"/>
                <w:szCs w:val="24"/>
                <w:lang w:val="lt-LT"/>
              </w:rPr>
            </w:pPr>
          </w:p>
        </w:tc>
        <w:tc>
          <w:tcPr>
            <w:tcW w:w="2590" w:type="dxa"/>
            <w:tcBorders>
              <w:top w:val="single" w:sz="4" w:space="0" w:color="auto"/>
              <w:left w:val="single" w:sz="4" w:space="0" w:color="auto"/>
              <w:bottom w:val="single" w:sz="4" w:space="0" w:color="auto"/>
              <w:right w:val="single" w:sz="4" w:space="0" w:color="auto"/>
            </w:tcBorders>
          </w:tcPr>
          <w:p w:rsidR="006D5529" w:rsidRPr="006D5529" w:rsidRDefault="006D5529" w:rsidP="006D5529">
            <w:pPr>
              <w:tabs>
                <w:tab w:val="center" w:pos="4153"/>
                <w:tab w:val="right" w:pos="8306"/>
              </w:tabs>
              <w:spacing w:after="0" w:line="240" w:lineRule="auto"/>
              <w:jc w:val="center"/>
              <w:rPr>
                <w:rFonts w:ascii="Times New Roman" w:eastAsia="Times New Roman" w:hAnsi="Times New Roman" w:cs="Times New Roman"/>
                <w:b/>
                <w:bCs/>
                <w:sz w:val="24"/>
                <w:szCs w:val="24"/>
                <w:lang w:val="lt-LT"/>
              </w:rPr>
            </w:pPr>
          </w:p>
        </w:tc>
        <w:tc>
          <w:tcPr>
            <w:tcW w:w="2268" w:type="dxa"/>
            <w:tcBorders>
              <w:top w:val="single" w:sz="4" w:space="0" w:color="auto"/>
              <w:left w:val="single" w:sz="4" w:space="0" w:color="auto"/>
              <w:bottom w:val="single" w:sz="4" w:space="0" w:color="auto"/>
              <w:right w:val="single" w:sz="4" w:space="0" w:color="auto"/>
            </w:tcBorders>
          </w:tcPr>
          <w:p w:rsidR="006D5529" w:rsidRPr="006D5529" w:rsidRDefault="006D5529" w:rsidP="006D5529">
            <w:pPr>
              <w:tabs>
                <w:tab w:val="center" w:pos="4153"/>
                <w:tab w:val="right" w:pos="8306"/>
              </w:tabs>
              <w:spacing w:after="0" w:line="240" w:lineRule="auto"/>
              <w:jc w:val="center"/>
              <w:rPr>
                <w:rFonts w:ascii="Times New Roman" w:eastAsia="Times New Roman" w:hAnsi="Times New Roman" w:cs="Times New Roman"/>
                <w:b/>
                <w:bCs/>
                <w:sz w:val="24"/>
                <w:szCs w:val="24"/>
                <w:lang w:val="lt-LT"/>
              </w:rPr>
            </w:pPr>
          </w:p>
        </w:tc>
        <w:tc>
          <w:tcPr>
            <w:tcW w:w="1455" w:type="dxa"/>
            <w:tcBorders>
              <w:top w:val="single" w:sz="4" w:space="0" w:color="auto"/>
              <w:left w:val="single" w:sz="4" w:space="0" w:color="auto"/>
              <w:bottom w:val="single" w:sz="4" w:space="0" w:color="auto"/>
              <w:right w:val="single" w:sz="4" w:space="0" w:color="auto"/>
            </w:tcBorders>
          </w:tcPr>
          <w:p w:rsidR="006D5529" w:rsidRPr="006D5529" w:rsidRDefault="006D5529" w:rsidP="006D5529">
            <w:pPr>
              <w:tabs>
                <w:tab w:val="center" w:pos="4153"/>
                <w:tab w:val="right" w:pos="8306"/>
              </w:tabs>
              <w:spacing w:after="0" w:line="240" w:lineRule="auto"/>
              <w:jc w:val="center"/>
              <w:rPr>
                <w:rFonts w:ascii="Times New Roman" w:eastAsia="Times New Roman" w:hAnsi="Times New Roman" w:cs="Times New Roman"/>
                <w:b/>
                <w:bCs/>
                <w:sz w:val="24"/>
                <w:szCs w:val="24"/>
                <w:lang w:val="lt-LT"/>
              </w:rPr>
            </w:pPr>
          </w:p>
        </w:tc>
        <w:tc>
          <w:tcPr>
            <w:tcW w:w="2366" w:type="dxa"/>
            <w:tcBorders>
              <w:top w:val="single" w:sz="4" w:space="0" w:color="auto"/>
              <w:left w:val="single" w:sz="4" w:space="0" w:color="auto"/>
              <w:bottom w:val="single" w:sz="4" w:space="0" w:color="auto"/>
              <w:right w:val="single" w:sz="4" w:space="0" w:color="auto"/>
            </w:tcBorders>
          </w:tcPr>
          <w:p w:rsidR="006D5529" w:rsidRPr="006D5529" w:rsidRDefault="006D5529" w:rsidP="006D5529">
            <w:pPr>
              <w:tabs>
                <w:tab w:val="center" w:pos="4153"/>
                <w:tab w:val="right" w:pos="8306"/>
              </w:tabs>
              <w:spacing w:after="0" w:line="240" w:lineRule="auto"/>
              <w:jc w:val="center"/>
              <w:rPr>
                <w:rFonts w:ascii="Times New Roman" w:eastAsia="Times New Roman" w:hAnsi="Times New Roman" w:cs="Times New Roman"/>
                <w:b/>
                <w:bCs/>
                <w:sz w:val="24"/>
                <w:szCs w:val="24"/>
                <w:lang w:val="lt-LT"/>
              </w:rPr>
            </w:pPr>
          </w:p>
        </w:tc>
        <w:tc>
          <w:tcPr>
            <w:tcW w:w="2058" w:type="dxa"/>
            <w:tcBorders>
              <w:top w:val="single" w:sz="4" w:space="0" w:color="auto"/>
              <w:left w:val="single" w:sz="4" w:space="0" w:color="auto"/>
              <w:bottom w:val="single" w:sz="4" w:space="0" w:color="auto"/>
              <w:right w:val="single" w:sz="4" w:space="0" w:color="auto"/>
            </w:tcBorders>
          </w:tcPr>
          <w:p w:rsidR="006D5529" w:rsidRPr="006D5529" w:rsidRDefault="006D5529" w:rsidP="006D5529">
            <w:pPr>
              <w:tabs>
                <w:tab w:val="center" w:pos="4153"/>
                <w:tab w:val="right" w:pos="8306"/>
              </w:tabs>
              <w:spacing w:after="0" w:line="240" w:lineRule="auto"/>
              <w:jc w:val="center"/>
              <w:rPr>
                <w:rFonts w:ascii="Times New Roman" w:eastAsia="Times New Roman" w:hAnsi="Times New Roman" w:cs="Times New Roman"/>
                <w:b/>
                <w:bCs/>
                <w:sz w:val="24"/>
                <w:szCs w:val="24"/>
                <w:lang w:val="lt-LT"/>
              </w:rPr>
            </w:pPr>
          </w:p>
        </w:tc>
        <w:tc>
          <w:tcPr>
            <w:tcW w:w="1475" w:type="dxa"/>
            <w:tcBorders>
              <w:top w:val="single" w:sz="4" w:space="0" w:color="auto"/>
              <w:left w:val="single" w:sz="4" w:space="0" w:color="auto"/>
              <w:bottom w:val="single" w:sz="4" w:space="0" w:color="auto"/>
              <w:right w:val="single" w:sz="4" w:space="0" w:color="auto"/>
            </w:tcBorders>
          </w:tcPr>
          <w:p w:rsidR="006D5529" w:rsidRPr="006D5529" w:rsidRDefault="006D5529" w:rsidP="006D5529">
            <w:pPr>
              <w:tabs>
                <w:tab w:val="center" w:pos="4153"/>
                <w:tab w:val="right" w:pos="8306"/>
              </w:tabs>
              <w:spacing w:after="0" w:line="240" w:lineRule="auto"/>
              <w:jc w:val="center"/>
              <w:rPr>
                <w:rFonts w:ascii="Times New Roman" w:eastAsia="Times New Roman" w:hAnsi="Times New Roman" w:cs="Times New Roman"/>
                <w:b/>
                <w:bCs/>
                <w:sz w:val="24"/>
                <w:szCs w:val="24"/>
                <w:lang w:val="lt-LT"/>
              </w:rPr>
            </w:pPr>
          </w:p>
        </w:tc>
        <w:tc>
          <w:tcPr>
            <w:tcW w:w="1382" w:type="dxa"/>
            <w:tcBorders>
              <w:top w:val="single" w:sz="4" w:space="0" w:color="auto"/>
              <w:left w:val="single" w:sz="4" w:space="0" w:color="auto"/>
              <w:bottom w:val="single" w:sz="4" w:space="0" w:color="auto"/>
              <w:right w:val="single" w:sz="4" w:space="0" w:color="auto"/>
            </w:tcBorders>
          </w:tcPr>
          <w:p w:rsidR="006D5529" w:rsidRPr="006D5529" w:rsidRDefault="006D5529" w:rsidP="006D5529">
            <w:pPr>
              <w:tabs>
                <w:tab w:val="center" w:pos="4153"/>
                <w:tab w:val="right" w:pos="8306"/>
              </w:tabs>
              <w:spacing w:after="0" w:line="240" w:lineRule="auto"/>
              <w:jc w:val="center"/>
              <w:rPr>
                <w:rFonts w:ascii="Times New Roman" w:eastAsia="Times New Roman" w:hAnsi="Times New Roman" w:cs="Times New Roman"/>
                <w:b/>
                <w:bCs/>
                <w:sz w:val="24"/>
                <w:szCs w:val="24"/>
                <w:lang w:val="lt-LT"/>
              </w:rPr>
            </w:pPr>
          </w:p>
        </w:tc>
      </w:tr>
      <w:tr w:rsidR="006D5529" w:rsidRPr="006D5529" w:rsidTr="00412D03">
        <w:trPr>
          <w:trHeight w:val="289"/>
        </w:trPr>
        <w:tc>
          <w:tcPr>
            <w:tcW w:w="570" w:type="dxa"/>
            <w:tcBorders>
              <w:top w:val="single" w:sz="4" w:space="0" w:color="auto"/>
              <w:left w:val="single" w:sz="4" w:space="0" w:color="auto"/>
              <w:bottom w:val="single" w:sz="4" w:space="0" w:color="auto"/>
              <w:right w:val="single" w:sz="4" w:space="0" w:color="auto"/>
            </w:tcBorders>
            <w:vAlign w:val="center"/>
          </w:tcPr>
          <w:p w:rsidR="006D5529" w:rsidRPr="006D5529" w:rsidRDefault="006D5529" w:rsidP="006D5529">
            <w:pPr>
              <w:tabs>
                <w:tab w:val="left" w:pos="364"/>
                <w:tab w:val="left" w:pos="426"/>
                <w:tab w:val="center" w:pos="4153"/>
                <w:tab w:val="right" w:pos="8306"/>
              </w:tabs>
              <w:spacing w:after="0" w:line="240" w:lineRule="auto"/>
              <w:ind w:left="360"/>
              <w:rPr>
                <w:rFonts w:ascii="Times New Roman" w:eastAsia="Times New Roman" w:hAnsi="Times New Roman" w:cs="Times New Roman"/>
                <w:bCs/>
                <w:sz w:val="24"/>
                <w:szCs w:val="24"/>
                <w:lang w:val="lt-LT"/>
              </w:rPr>
            </w:pPr>
          </w:p>
        </w:tc>
        <w:tc>
          <w:tcPr>
            <w:tcW w:w="2590" w:type="dxa"/>
            <w:tcBorders>
              <w:top w:val="single" w:sz="4" w:space="0" w:color="auto"/>
              <w:left w:val="single" w:sz="4" w:space="0" w:color="auto"/>
              <w:bottom w:val="single" w:sz="4" w:space="0" w:color="auto"/>
              <w:right w:val="single" w:sz="4" w:space="0" w:color="auto"/>
            </w:tcBorders>
          </w:tcPr>
          <w:p w:rsidR="006D5529" w:rsidRPr="006D5529" w:rsidRDefault="006D5529" w:rsidP="006D5529">
            <w:pPr>
              <w:tabs>
                <w:tab w:val="center" w:pos="4153"/>
                <w:tab w:val="right" w:pos="8306"/>
              </w:tabs>
              <w:spacing w:after="0" w:line="240" w:lineRule="auto"/>
              <w:jc w:val="center"/>
              <w:rPr>
                <w:rFonts w:ascii="Times New Roman" w:eastAsia="Times New Roman" w:hAnsi="Times New Roman" w:cs="Times New Roman"/>
                <w:b/>
                <w:bCs/>
                <w:sz w:val="24"/>
                <w:szCs w:val="24"/>
                <w:lang w:val="lt-LT"/>
              </w:rPr>
            </w:pPr>
          </w:p>
        </w:tc>
        <w:tc>
          <w:tcPr>
            <w:tcW w:w="2268" w:type="dxa"/>
            <w:tcBorders>
              <w:top w:val="single" w:sz="4" w:space="0" w:color="auto"/>
              <w:left w:val="single" w:sz="4" w:space="0" w:color="auto"/>
              <w:bottom w:val="single" w:sz="4" w:space="0" w:color="auto"/>
              <w:right w:val="single" w:sz="4" w:space="0" w:color="auto"/>
            </w:tcBorders>
          </w:tcPr>
          <w:p w:rsidR="006D5529" w:rsidRPr="006D5529" w:rsidRDefault="006D5529" w:rsidP="006D5529">
            <w:pPr>
              <w:tabs>
                <w:tab w:val="center" w:pos="4153"/>
                <w:tab w:val="right" w:pos="8306"/>
              </w:tabs>
              <w:spacing w:after="0" w:line="240" w:lineRule="auto"/>
              <w:jc w:val="center"/>
              <w:rPr>
                <w:rFonts w:ascii="Times New Roman" w:eastAsia="Times New Roman" w:hAnsi="Times New Roman" w:cs="Times New Roman"/>
                <w:b/>
                <w:bCs/>
                <w:sz w:val="24"/>
                <w:szCs w:val="24"/>
                <w:lang w:val="lt-LT"/>
              </w:rPr>
            </w:pPr>
          </w:p>
        </w:tc>
        <w:tc>
          <w:tcPr>
            <w:tcW w:w="1455" w:type="dxa"/>
            <w:tcBorders>
              <w:top w:val="single" w:sz="4" w:space="0" w:color="auto"/>
              <w:left w:val="single" w:sz="4" w:space="0" w:color="auto"/>
              <w:bottom w:val="single" w:sz="4" w:space="0" w:color="auto"/>
              <w:right w:val="single" w:sz="4" w:space="0" w:color="auto"/>
            </w:tcBorders>
          </w:tcPr>
          <w:p w:rsidR="006D5529" w:rsidRPr="006D5529" w:rsidRDefault="006D5529" w:rsidP="006D5529">
            <w:pPr>
              <w:tabs>
                <w:tab w:val="center" w:pos="4153"/>
                <w:tab w:val="right" w:pos="8306"/>
              </w:tabs>
              <w:spacing w:after="0" w:line="240" w:lineRule="auto"/>
              <w:jc w:val="center"/>
              <w:rPr>
                <w:rFonts w:ascii="Times New Roman" w:eastAsia="Times New Roman" w:hAnsi="Times New Roman" w:cs="Times New Roman"/>
                <w:b/>
                <w:bCs/>
                <w:sz w:val="24"/>
                <w:szCs w:val="24"/>
                <w:lang w:val="lt-LT"/>
              </w:rPr>
            </w:pPr>
          </w:p>
        </w:tc>
        <w:tc>
          <w:tcPr>
            <w:tcW w:w="2366" w:type="dxa"/>
            <w:tcBorders>
              <w:top w:val="single" w:sz="4" w:space="0" w:color="auto"/>
              <w:left w:val="single" w:sz="4" w:space="0" w:color="auto"/>
              <w:bottom w:val="single" w:sz="4" w:space="0" w:color="auto"/>
              <w:right w:val="single" w:sz="4" w:space="0" w:color="auto"/>
            </w:tcBorders>
          </w:tcPr>
          <w:p w:rsidR="006D5529" w:rsidRPr="006D5529" w:rsidRDefault="006D5529" w:rsidP="006D5529">
            <w:pPr>
              <w:tabs>
                <w:tab w:val="center" w:pos="4153"/>
                <w:tab w:val="right" w:pos="8306"/>
              </w:tabs>
              <w:spacing w:after="0" w:line="240" w:lineRule="auto"/>
              <w:jc w:val="center"/>
              <w:rPr>
                <w:rFonts w:ascii="Times New Roman" w:eastAsia="Times New Roman" w:hAnsi="Times New Roman" w:cs="Times New Roman"/>
                <w:b/>
                <w:bCs/>
                <w:sz w:val="24"/>
                <w:szCs w:val="24"/>
                <w:lang w:val="lt-LT"/>
              </w:rPr>
            </w:pPr>
          </w:p>
        </w:tc>
        <w:tc>
          <w:tcPr>
            <w:tcW w:w="2058" w:type="dxa"/>
            <w:tcBorders>
              <w:top w:val="single" w:sz="4" w:space="0" w:color="auto"/>
              <w:left w:val="single" w:sz="4" w:space="0" w:color="auto"/>
              <w:bottom w:val="single" w:sz="4" w:space="0" w:color="auto"/>
              <w:right w:val="single" w:sz="4" w:space="0" w:color="auto"/>
            </w:tcBorders>
          </w:tcPr>
          <w:p w:rsidR="006D5529" w:rsidRPr="006D5529" w:rsidRDefault="006D5529" w:rsidP="006D5529">
            <w:pPr>
              <w:tabs>
                <w:tab w:val="center" w:pos="4153"/>
                <w:tab w:val="right" w:pos="8306"/>
              </w:tabs>
              <w:spacing w:after="0" w:line="240" w:lineRule="auto"/>
              <w:jc w:val="center"/>
              <w:rPr>
                <w:rFonts w:ascii="Times New Roman" w:eastAsia="Times New Roman" w:hAnsi="Times New Roman" w:cs="Times New Roman"/>
                <w:b/>
                <w:bCs/>
                <w:sz w:val="24"/>
                <w:szCs w:val="24"/>
                <w:lang w:val="lt-LT"/>
              </w:rPr>
            </w:pPr>
          </w:p>
        </w:tc>
        <w:tc>
          <w:tcPr>
            <w:tcW w:w="1475" w:type="dxa"/>
            <w:tcBorders>
              <w:top w:val="single" w:sz="4" w:space="0" w:color="auto"/>
              <w:left w:val="single" w:sz="4" w:space="0" w:color="auto"/>
              <w:bottom w:val="single" w:sz="4" w:space="0" w:color="auto"/>
              <w:right w:val="single" w:sz="4" w:space="0" w:color="auto"/>
            </w:tcBorders>
          </w:tcPr>
          <w:p w:rsidR="006D5529" w:rsidRPr="006D5529" w:rsidRDefault="006D5529" w:rsidP="006D5529">
            <w:pPr>
              <w:tabs>
                <w:tab w:val="center" w:pos="4153"/>
                <w:tab w:val="right" w:pos="8306"/>
              </w:tabs>
              <w:spacing w:after="0" w:line="240" w:lineRule="auto"/>
              <w:jc w:val="center"/>
              <w:rPr>
                <w:rFonts w:ascii="Times New Roman" w:eastAsia="Times New Roman" w:hAnsi="Times New Roman" w:cs="Times New Roman"/>
                <w:b/>
                <w:bCs/>
                <w:sz w:val="24"/>
                <w:szCs w:val="24"/>
                <w:lang w:val="lt-LT"/>
              </w:rPr>
            </w:pPr>
          </w:p>
        </w:tc>
        <w:tc>
          <w:tcPr>
            <w:tcW w:w="1382" w:type="dxa"/>
            <w:tcBorders>
              <w:top w:val="single" w:sz="4" w:space="0" w:color="auto"/>
              <w:left w:val="single" w:sz="4" w:space="0" w:color="auto"/>
              <w:bottom w:val="single" w:sz="4" w:space="0" w:color="auto"/>
              <w:right w:val="single" w:sz="4" w:space="0" w:color="auto"/>
            </w:tcBorders>
          </w:tcPr>
          <w:p w:rsidR="006D5529" w:rsidRPr="006D5529" w:rsidRDefault="006D5529" w:rsidP="006D5529">
            <w:pPr>
              <w:tabs>
                <w:tab w:val="center" w:pos="4153"/>
                <w:tab w:val="right" w:pos="8306"/>
              </w:tabs>
              <w:spacing w:after="0" w:line="240" w:lineRule="auto"/>
              <w:jc w:val="center"/>
              <w:rPr>
                <w:rFonts w:ascii="Times New Roman" w:eastAsia="Times New Roman" w:hAnsi="Times New Roman" w:cs="Times New Roman"/>
                <w:b/>
                <w:bCs/>
                <w:sz w:val="24"/>
                <w:szCs w:val="24"/>
                <w:lang w:val="lt-LT"/>
              </w:rPr>
            </w:pPr>
          </w:p>
        </w:tc>
      </w:tr>
      <w:tr w:rsidR="006D5529" w:rsidRPr="006D5529" w:rsidTr="00412D03">
        <w:trPr>
          <w:trHeight w:val="289"/>
        </w:trPr>
        <w:tc>
          <w:tcPr>
            <w:tcW w:w="570" w:type="dxa"/>
            <w:tcBorders>
              <w:top w:val="single" w:sz="4" w:space="0" w:color="auto"/>
              <w:left w:val="single" w:sz="4" w:space="0" w:color="auto"/>
              <w:bottom w:val="single" w:sz="4" w:space="0" w:color="auto"/>
              <w:right w:val="single" w:sz="4" w:space="0" w:color="auto"/>
            </w:tcBorders>
            <w:vAlign w:val="center"/>
          </w:tcPr>
          <w:p w:rsidR="006D5529" w:rsidRPr="006D5529" w:rsidRDefault="006D5529" w:rsidP="006D5529">
            <w:pPr>
              <w:tabs>
                <w:tab w:val="left" w:pos="364"/>
                <w:tab w:val="left" w:pos="426"/>
                <w:tab w:val="center" w:pos="4153"/>
                <w:tab w:val="right" w:pos="8306"/>
              </w:tabs>
              <w:spacing w:after="0" w:line="240" w:lineRule="auto"/>
              <w:ind w:left="360"/>
              <w:rPr>
                <w:rFonts w:ascii="Times New Roman" w:eastAsia="Times New Roman" w:hAnsi="Times New Roman" w:cs="Times New Roman"/>
                <w:bCs/>
                <w:sz w:val="24"/>
                <w:szCs w:val="24"/>
                <w:lang w:val="lt-LT"/>
              </w:rPr>
            </w:pPr>
          </w:p>
        </w:tc>
        <w:tc>
          <w:tcPr>
            <w:tcW w:w="2590" w:type="dxa"/>
            <w:tcBorders>
              <w:top w:val="single" w:sz="4" w:space="0" w:color="auto"/>
              <w:left w:val="single" w:sz="4" w:space="0" w:color="auto"/>
              <w:bottom w:val="single" w:sz="4" w:space="0" w:color="auto"/>
              <w:right w:val="single" w:sz="4" w:space="0" w:color="auto"/>
            </w:tcBorders>
          </w:tcPr>
          <w:p w:rsidR="006D5529" w:rsidRPr="006D5529" w:rsidRDefault="006D5529" w:rsidP="006D5529">
            <w:pPr>
              <w:tabs>
                <w:tab w:val="center" w:pos="4153"/>
                <w:tab w:val="right" w:pos="8306"/>
              </w:tabs>
              <w:spacing w:after="0" w:line="240" w:lineRule="auto"/>
              <w:jc w:val="center"/>
              <w:rPr>
                <w:rFonts w:ascii="Times New Roman" w:eastAsia="Times New Roman" w:hAnsi="Times New Roman" w:cs="Times New Roman"/>
                <w:b/>
                <w:bCs/>
                <w:sz w:val="24"/>
                <w:szCs w:val="24"/>
                <w:lang w:val="lt-LT"/>
              </w:rPr>
            </w:pPr>
          </w:p>
        </w:tc>
        <w:tc>
          <w:tcPr>
            <w:tcW w:w="2268" w:type="dxa"/>
            <w:tcBorders>
              <w:top w:val="single" w:sz="4" w:space="0" w:color="auto"/>
              <w:left w:val="single" w:sz="4" w:space="0" w:color="auto"/>
              <w:bottom w:val="single" w:sz="4" w:space="0" w:color="auto"/>
              <w:right w:val="single" w:sz="4" w:space="0" w:color="auto"/>
            </w:tcBorders>
          </w:tcPr>
          <w:p w:rsidR="006D5529" w:rsidRPr="006D5529" w:rsidRDefault="006D5529" w:rsidP="006D5529">
            <w:pPr>
              <w:tabs>
                <w:tab w:val="center" w:pos="4153"/>
                <w:tab w:val="right" w:pos="8306"/>
              </w:tabs>
              <w:spacing w:after="0" w:line="240" w:lineRule="auto"/>
              <w:jc w:val="center"/>
              <w:rPr>
                <w:rFonts w:ascii="Times New Roman" w:eastAsia="Times New Roman" w:hAnsi="Times New Roman" w:cs="Times New Roman"/>
                <w:b/>
                <w:bCs/>
                <w:sz w:val="24"/>
                <w:szCs w:val="24"/>
                <w:lang w:val="lt-LT"/>
              </w:rPr>
            </w:pPr>
          </w:p>
        </w:tc>
        <w:tc>
          <w:tcPr>
            <w:tcW w:w="1455" w:type="dxa"/>
            <w:tcBorders>
              <w:top w:val="single" w:sz="4" w:space="0" w:color="auto"/>
              <w:left w:val="single" w:sz="4" w:space="0" w:color="auto"/>
              <w:bottom w:val="single" w:sz="4" w:space="0" w:color="auto"/>
              <w:right w:val="single" w:sz="4" w:space="0" w:color="auto"/>
            </w:tcBorders>
          </w:tcPr>
          <w:p w:rsidR="006D5529" w:rsidRPr="006D5529" w:rsidRDefault="006D5529" w:rsidP="006D5529">
            <w:pPr>
              <w:tabs>
                <w:tab w:val="center" w:pos="4153"/>
                <w:tab w:val="right" w:pos="8306"/>
              </w:tabs>
              <w:spacing w:after="0" w:line="240" w:lineRule="auto"/>
              <w:jc w:val="center"/>
              <w:rPr>
                <w:rFonts w:ascii="Times New Roman" w:eastAsia="Times New Roman" w:hAnsi="Times New Roman" w:cs="Times New Roman"/>
                <w:b/>
                <w:bCs/>
                <w:sz w:val="24"/>
                <w:szCs w:val="24"/>
                <w:lang w:val="lt-LT"/>
              </w:rPr>
            </w:pPr>
          </w:p>
        </w:tc>
        <w:tc>
          <w:tcPr>
            <w:tcW w:w="2366" w:type="dxa"/>
            <w:tcBorders>
              <w:top w:val="single" w:sz="4" w:space="0" w:color="auto"/>
              <w:left w:val="single" w:sz="4" w:space="0" w:color="auto"/>
              <w:bottom w:val="single" w:sz="4" w:space="0" w:color="auto"/>
              <w:right w:val="single" w:sz="4" w:space="0" w:color="auto"/>
            </w:tcBorders>
          </w:tcPr>
          <w:p w:rsidR="006D5529" w:rsidRPr="006D5529" w:rsidRDefault="006D5529" w:rsidP="006D5529">
            <w:pPr>
              <w:tabs>
                <w:tab w:val="center" w:pos="4153"/>
                <w:tab w:val="right" w:pos="8306"/>
              </w:tabs>
              <w:spacing w:after="0" w:line="240" w:lineRule="auto"/>
              <w:jc w:val="center"/>
              <w:rPr>
                <w:rFonts w:ascii="Times New Roman" w:eastAsia="Times New Roman" w:hAnsi="Times New Roman" w:cs="Times New Roman"/>
                <w:b/>
                <w:bCs/>
                <w:sz w:val="24"/>
                <w:szCs w:val="24"/>
                <w:lang w:val="lt-LT"/>
              </w:rPr>
            </w:pPr>
          </w:p>
        </w:tc>
        <w:tc>
          <w:tcPr>
            <w:tcW w:w="2058" w:type="dxa"/>
            <w:tcBorders>
              <w:top w:val="single" w:sz="4" w:space="0" w:color="auto"/>
              <w:left w:val="single" w:sz="4" w:space="0" w:color="auto"/>
              <w:bottom w:val="single" w:sz="4" w:space="0" w:color="auto"/>
              <w:right w:val="single" w:sz="4" w:space="0" w:color="auto"/>
            </w:tcBorders>
          </w:tcPr>
          <w:p w:rsidR="006D5529" w:rsidRPr="006D5529" w:rsidRDefault="006D5529" w:rsidP="006D5529">
            <w:pPr>
              <w:tabs>
                <w:tab w:val="center" w:pos="4153"/>
                <w:tab w:val="right" w:pos="8306"/>
              </w:tabs>
              <w:spacing w:after="0" w:line="240" w:lineRule="auto"/>
              <w:jc w:val="center"/>
              <w:rPr>
                <w:rFonts w:ascii="Times New Roman" w:eastAsia="Times New Roman" w:hAnsi="Times New Roman" w:cs="Times New Roman"/>
                <w:b/>
                <w:bCs/>
                <w:sz w:val="24"/>
                <w:szCs w:val="24"/>
                <w:lang w:val="lt-LT"/>
              </w:rPr>
            </w:pPr>
          </w:p>
        </w:tc>
        <w:tc>
          <w:tcPr>
            <w:tcW w:w="1475" w:type="dxa"/>
            <w:tcBorders>
              <w:top w:val="single" w:sz="4" w:space="0" w:color="auto"/>
              <w:left w:val="single" w:sz="4" w:space="0" w:color="auto"/>
              <w:bottom w:val="single" w:sz="4" w:space="0" w:color="auto"/>
              <w:right w:val="single" w:sz="4" w:space="0" w:color="auto"/>
            </w:tcBorders>
          </w:tcPr>
          <w:p w:rsidR="006D5529" w:rsidRPr="006D5529" w:rsidRDefault="006D5529" w:rsidP="006D5529">
            <w:pPr>
              <w:tabs>
                <w:tab w:val="center" w:pos="4153"/>
                <w:tab w:val="right" w:pos="8306"/>
              </w:tabs>
              <w:spacing w:after="0" w:line="240" w:lineRule="auto"/>
              <w:jc w:val="center"/>
              <w:rPr>
                <w:rFonts w:ascii="Times New Roman" w:eastAsia="Times New Roman" w:hAnsi="Times New Roman" w:cs="Times New Roman"/>
                <w:b/>
                <w:bCs/>
                <w:sz w:val="24"/>
                <w:szCs w:val="24"/>
                <w:lang w:val="lt-LT"/>
              </w:rPr>
            </w:pPr>
          </w:p>
        </w:tc>
        <w:tc>
          <w:tcPr>
            <w:tcW w:w="1382" w:type="dxa"/>
            <w:tcBorders>
              <w:top w:val="single" w:sz="4" w:space="0" w:color="auto"/>
              <w:left w:val="single" w:sz="4" w:space="0" w:color="auto"/>
              <w:bottom w:val="single" w:sz="4" w:space="0" w:color="auto"/>
              <w:right w:val="single" w:sz="4" w:space="0" w:color="auto"/>
            </w:tcBorders>
          </w:tcPr>
          <w:p w:rsidR="006D5529" w:rsidRPr="006D5529" w:rsidRDefault="006D5529" w:rsidP="006D5529">
            <w:pPr>
              <w:tabs>
                <w:tab w:val="center" w:pos="4153"/>
                <w:tab w:val="right" w:pos="8306"/>
              </w:tabs>
              <w:spacing w:after="0" w:line="240" w:lineRule="auto"/>
              <w:jc w:val="center"/>
              <w:rPr>
                <w:rFonts w:ascii="Times New Roman" w:eastAsia="Times New Roman" w:hAnsi="Times New Roman" w:cs="Times New Roman"/>
                <w:b/>
                <w:bCs/>
                <w:sz w:val="24"/>
                <w:szCs w:val="24"/>
                <w:lang w:val="lt-LT"/>
              </w:rPr>
            </w:pPr>
          </w:p>
        </w:tc>
      </w:tr>
      <w:tr w:rsidR="006D5529" w:rsidRPr="006D5529" w:rsidTr="00412D03">
        <w:trPr>
          <w:trHeight w:val="289"/>
        </w:trPr>
        <w:tc>
          <w:tcPr>
            <w:tcW w:w="570" w:type="dxa"/>
            <w:tcBorders>
              <w:top w:val="single" w:sz="4" w:space="0" w:color="auto"/>
              <w:left w:val="single" w:sz="4" w:space="0" w:color="auto"/>
              <w:bottom w:val="single" w:sz="4" w:space="0" w:color="auto"/>
              <w:right w:val="single" w:sz="4" w:space="0" w:color="auto"/>
            </w:tcBorders>
            <w:vAlign w:val="center"/>
          </w:tcPr>
          <w:p w:rsidR="006D5529" w:rsidRPr="006D5529" w:rsidRDefault="006D5529" w:rsidP="006D5529">
            <w:pPr>
              <w:tabs>
                <w:tab w:val="left" w:pos="364"/>
                <w:tab w:val="left" w:pos="426"/>
                <w:tab w:val="center" w:pos="4153"/>
                <w:tab w:val="right" w:pos="8306"/>
              </w:tabs>
              <w:spacing w:after="0" w:line="240" w:lineRule="auto"/>
              <w:ind w:left="360"/>
              <w:rPr>
                <w:rFonts w:ascii="Times New Roman" w:eastAsia="Times New Roman" w:hAnsi="Times New Roman" w:cs="Times New Roman"/>
                <w:bCs/>
                <w:sz w:val="24"/>
                <w:szCs w:val="24"/>
                <w:lang w:val="lt-LT"/>
              </w:rPr>
            </w:pPr>
          </w:p>
        </w:tc>
        <w:tc>
          <w:tcPr>
            <w:tcW w:w="2590" w:type="dxa"/>
            <w:tcBorders>
              <w:top w:val="single" w:sz="4" w:space="0" w:color="auto"/>
              <w:left w:val="single" w:sz="4" w:space="0" w:color="auto"/>
              <w:bottom w:val="single" w:sz="4" w:space="0" w:color="auto"/>
              <w:right w:val="single" w:sz="4" w:space="0" w:color="auto"/>
            </w:tcBorders>
          </w:tcPr>
          <w:p w:rsidR="006D5529" w:rsidRPr="006D5529" w:rsidRDefault="006D5529" w:rsidP="006D5529">
            <w:pPr>
              <w:tabs>
                <w:tab w:val="center" w:pos="4153"/>
                <w:tab w:val="right" w:pos="8306"/>
              </w:tabs>
              <w:spacing w:after="0" w:line="240" w:lineRule="auto"/>
              <w:jc w:val="center"/>
              <w:rPr>
                <w:rFonts w:ascii="Times New Roman" w:eastAsia="Times New Roman" w:hAnsi="Times New Roman" w:cs="Times New Roman"/>
                <w:b/>
                <w:bCs/>
                <w:sz w:val="24"/>
                <w:szCs w:val="24"/>
                <w:lang w:val="lt-LT"/>
              </w:rPr>
            </w:pPr>
          </w:p>
        </w:tc>
        <w:tc>
          <w:tcPr>
            <w:tcW w:w="2268" w:type="dxa"/>
            <w:tcBorders>
              <w:top w:val="single" w:sz="4" w:space="0" w:color="auto"/>
              <w:left w:val="single" w:sz="4" w:space="0" w:color="auto"/>
              <w:bottom w:val="single" w:sz="4" w:space="0" w:color="auto"/>
              <w:right w:val="single" w:sz="4" w:space="0" w:color="auto"/>
            </w:tcBorders>
          </w:tcPr>
          <w:p w:rsidR="006D5529" w:rsidRPr="006D5529" w:rsidRDefault="006D5529" w:rsidP="006D5529">
            <w:pPr>
              <w:tabs>
                <w:tab w:val="center" w:pos="4153"/>
                <w:tab w:val="right" w:pos="8306"/>
              </w:tabs>
              <w:spacing w:after="0" w:line="240" w:lineRule="auto"/>
              <w:jc w:val="center"/>
              <w:rPr>
                <w:rFonts w:ascii="Times New Roman" w:eastAsia="Times New Roman" w:hAnsi="Times New Roman" w:cs="Times New Roman"/>
                <w:b/>
                <w:bCs/>
                <w:sz w:val="24"/>
                <w:szCs w:val="24"/>
                <w:lang w:val="lt-LT"/>
              </w:rPr>
            </w:pPr>
          </w:p>
        </w:tc>
        <w:tc>
          <w:tcPr>
            <w:tcW w:w="1455" w:type="dxa"/>
            <w:tcBorders>
              <w:top w:val="single" w:sz="4" w:space="0" w:color="auto"/>
              <w:left w:val="single" w:sz="4" w:space="0" w:color="auto"/>
              <w:bottom w:val="single" w:sz="4" w:space="0" w:color="auto"/>
              <w:right w:val="single" w:sz="4" w:space="0" w:color="auto"/>
            </w:tcBorders>
          </w:tcPr>
          <w:p w:rsidR="006D5529" w:rsidRPr="006D5529" w:rsidRDefault="006D5529" w:rsidP="006D5529">
            <w:pPr>
              <w:tabs>
                <w:tab w:val="center" w:pos="4153"/>
                <w:tab w:val="right" w:pos="8306"/>
              </w:tabs>
              <w:spacing w:after="0" w:line="240" w:lineRule="auto"/>
              <w:jc w:val="center"/>
              <w:rPr>
                <w:rFonts w:ascii="Times New Roman" w:eastAsia="Times New Roman" w:hAnsi="Times New Roman" w:cs="Times New Roman"/>
                <w:b/>
                <w:bCs/>
                <w:sz w:val="24"/>
                <w:szCs w:val="24"/>
                <w:lang w:val="lt-LT"/>
              </w:rPr>
            </w:pPr>
          </w:p>
        </w:tc>
        <w:tc>
          <w:tcPr>
            <w:tcW w:w="2366" w:type="dxa"/>
            <w:tcBorders>
              <w:top w:val="single" w:sz="4" w:space="0" w:color="auto"/>
              <w:left w:val="single" w:sz="4" w:space="0" w:color="auto"/>
              <w:bottom w:val="single" w:sz="4" w:space="0" w:color="auto"/>
              <w:right w:val="single" w:sz="4" w:space="0" w:color="auto"/>
            </w:tcBorders>
          </w:tcPr>
          <w:p w:rsidR="006D5529" w:rsidRPr="006D5529" w:rsidRDefault="006D5529" w:rsidP="006D5529">
            <w:pPr>
              <w:tabs>
                <w:tab w:val="center" w:pos="4153"/>
                <w:tab w:val="right" w:pos="8306"/>
              </w:tabs>
              <w:spacing w:after="0" w:line="240" w:lineRule="auto"/>
              <w:jc w:val="center"/>
              <w:rPr>
                <w:rFonts w:ascii="Times New Roman" w:eastAsia="Times New Roman" w:hAnsi="Times New Roman" w:cs="Times New Roman"/>
                <w:b/>
                <w:bCs/>
                <w:sz w:val="24"/>
                <w:szCs w:val="24"/>
                <w:lang w:val="lt-LT"/>
              </w:rPr>
            </w:pPr>
          </w:p>
        </w:tc>
        <w:tc>
          <w:tcPr>
            <w:tcW w:w="2058" w:type="dxa"/>
            <w:tcBorders>
              <w:top w:val="single" w:sz="4" w:space="0" w:color="auto"/>
              <w:left w:val="single" w:sz="4" w:space="0" w:color="auto"/>
              <w:bottom w:val="single" w:sz="4" w:space="0" w:color="auto"/>
              <w:right w:val="single" w:sz="4" w:space="0" w:color="auto"/>
            </w:tcBorders>
          </w:tcPr>
          <w:p w:rsidR="006D5529" w:rsidRPr="006D5529" w:rsidRDefault="006D5529" w:rsidP="006D5529">
            <w:pPr>
              <w:tabs>
                <w:tab w:val="center" w:pos="4153"/>
                <w:tab w:val="right" w:pos="8306"/>
              </w:tabs>
              <w:spacing w:after="0" w:line="240" w:lineRule="auto"/>
              <w:jc w:val="center"/>
              <w:rPr>
                <w:rFonts w:ascii="Times New Roman" w:eastAsia="Times New Roman" w:hAnsi="Times New Roman" w:cs="Times New Roman"/>
                <w:b/>
                <w:bCs/>
                <w:sz w:val="24"/>
                <w:szCs w:val="24"/>
                <w:lang w:val="lt-LT"/>
              </w:rPr>
            </w:pPr>
          </w:p>
        </w:tc>
        <w:tc>
          <w:tcPr>
            <w:tcW w:w="1475" w:type="dxa"/>
            <w:tcBorders>
              <w:top w:val="single" w:sz="4" w:space="0" w:color="auto"/>
              <w:left w:val="single" w:sz="4" w:space="0" w:color="auto"/>
              <w:bottom w:val="single" w:sz="4" w:space="0" w:color="auto"/>
              <w:right w:val="single" w:sz="4" w:space="0" w:color="auto"/>
            </w:tcBorders>
          </w:tcPr>
          <w:p w:rsidR="006D5529" w:rsidRPr="006D5529" w:rsidRDefault="006D5529" w:rsidP="006D5529">
            <w:pPr>
              <w:tabs>
                <w:tab w:val="center" w:pos="4153"/>
                <w:tab w:val="right" w:pos="8306"/>
              </w:tabs>
              <w:spacing w:after="0" w:line="240" w:lineRule="auto"/>
              <w:jc w:val="center"/>
              <w:rPr>
                <w:rFonts w:ascii="Times New Roman" w:eastAsia="Times New Roman" w:hAnsi="Times New Roman" w:cs="Times New Roman"/>
                <w:b/>
                <w:bCs/>
                <w:sz w:val="24"/>
                <w:szCs w:val="24"/>
                <w:lang w:val="lt-LT"/>
              </w:rPr>
            </w:pPr>
          </w:p>
        </w:tc>
        <w:tc>
          <w:tcPr>
            <w:tcW w:w="1382" w:type="dxa"/>
            <w:tcBorders>
              <w:top w:val="single" w:sz="4" w:space="0" w:color="auto"/>
              <w:left w:val="single" w:sz="4" w:space="0" w:color="auto"/>
              <w:bottom w:val="single" w:sz="4" w:space="0" w:color="auto"/>
              <w:right w:val="single" w:sz="4" w:space="0" w:color="auto"/>
            </w:tcBorders>
          </w:tcPr>
          <w:p w:rsidR="006D5529" w:rsidRPr="006D5529" w:rsidRDefault="006D5529" w:rsidP="006D5529">
            <w:pPr>
              <w:tabs>
                <w:tab w:val="center" w:pos="4153"/>
                <w:tab w:val="right" w:pos="8306"/>
              </w:tabs>
              <w:spacing w:after="0" w:line="240" w:lineRule="auto"/>
              <w:jc w:val="center"/>
              <w:rPr>
                <w:rFonts w:ascii="Times New Roman" w:eastAsia="Times New Roman" w:hAnsi="Times New Roman" w:cs="Times New Roman"/>
                <w:b/>
                <w:bCs/>
                <w:sz w:val="24"/>
                <w:szCs w:val="24"/>
                <w:lang w:val="lt-LT"/>
              </w:rPr>
            </w:pPr>
          </w:p>
        </w:tc>
      </w:tr>
      <w:tr w:rsidR="006D5529" w:rsidRPr="006D5529" w:rsidTr="00412D03">
        <w:trPr>
          <w:trHeight w:val="289"/>
        </w:trPr>
        <w:tc>
          <w:tcPr>
            <w:tcW w:w="570" w:type="dxa"/>
            <w:tcBorders>
              <w:top w:val="single" w:sz="4" w:space="0" w:color="auto"/>
              <w:left w:val="single" w:sz="4" w:space="0" w:color="auto"/>
              <w:bottom w:val="single" w:sz="4" w:space="0" w:color="auto"/>
              <w:right w:val="single" w:sz="4" w:space="0" w:color="auto"/>
            </w:tcBorders>
            <w:vAlign w:val="center"/>
          </w:tcPr>
          <w:p w:rsidR="006D5529" w:rsidRPr="006D5529" w:rsidRDefault="006D5529" w:rsidP="006D5529">
            <w:pPr>
              <w:tabs>
                <w:tab w:val="left" w:pos="364"/>
                <w:tab w:val="left" w:pos="426"/>
                <w:tab w:val="center" w:pos="4153"/>
                <w:tab w:val="right" w:pos="8306"/>
              </w:tabs>
              <w:spacing w:after="0" w:line="240" w:lineRule="auto"/>
              <w:ind w:left="360"/>
              <w:rPr>
                <w:rFonts w:ascii="Times New Roman" w:eastAsia="Times New Roman" w:hAnsi="Times New Roman" w:cs="Times New Roman"/>
                <w:bCs/>
                <w:sz w:val="24"/>
                <w:szCs w:val="24"/>
                <w:lang w:val="lt-LT"/>
              </w:rPr>
            </w:pPr>
          </w:p>
        </w:tc>
        <w:tc>
          <w:tcPr>
            <w:tcW w:w="2590" w:type="dxa"/>
            <w:tcBorders>
              <w:top w:val="single" w:sz="4" w:space="0" w:color="auto"/>
              <w:left w:val="single" w:sz="4" w:space="0" w:color="auto"/>
              <w:bottom w:val="single" w:sz="4" w:space="0" w:color="auto"/>
              <w:right w:val="single" w:sz="4" w:space="0" w:color="auto"/>
            </w:tcBorders>
          </w:tcPr>
          <w:p w:rsidR="006D5529" w:rsidRPr="006D5529" w:rsidRDefault="006D5529" w:rsidP="006D5529">
            <w:pPr>
              <w:tabs>
                <w:tab w:val="center" w:pos="4153"/>
                <w:tab w:val="right" w:pos="8306"/>
              </w:tabs>
              <w:spacing w:after="0" w:line="240" w:lineRule="auto"/>
              <w:jc w:val="center"/>
              <w:rPr>
                <w:rFonts w:ascii="Times New Roman" w:eastAsia="Times New Roman" w:hAnsi="Times New Roman" w:cs="Times New Roman"/>
                <w:b/>
                <w:bCs/>
                <w:sz w:val="24"/>
                <w:szCs w:val="24"/>
                <w:lang w:val="lt-LT"/>
              </w:rPr>
            </w:pPr>
          </w:p>
        </w:tc>
        <w:tc>
          <w:tcPr>
            <w:tcW w:w="2268" w:type="dxa"/>
            <w:tcBorders>
              <w:top w:val="single" w:sz="4" w:space="0" w:color="auto"/>
              <w:left w:val="single" w:sz="4" w:space="0" w:color="auto"/>
              <w:bottom w:val="single" w:sz="4" w:space="0" w:color="auto"/>
              <w:right w:val="single" w:sz="4" w:space="0" w:color="auto"/>
            </w:tcBorders>
          </w:tcPr>
          <w:p w:rsidR="006D5529" w:rsidRPr="006D5529" w:rsidRDefault="006D5529" w:rsidP="006D5529">
            <w:pPr>
              <w:tabs>
                <w:tab w:val="center" w:pos="4153"/>
                <w:tab w:val="right" w:pos="8306"/>
              </w:tabs>
              <w:spacing w:after="0" w:line="240" w:lineRule="auto"/>
              <w:jc w:val="center"/>
              <w:rPr>
                <w:rFonts w:ascii="Times New Roman" w:eastAsia="Times New Roman" w:hAnsi="Times New Roman" w:cs="Times New Roman"/>
                <w:b/>
                <w:bCs/>
                <w:sz w:val="24"/>
                <w:szCs w:val="24"/>
                <w:lang w:val="lt-LT"/>
              </w:rPr>
            </w:pPr>
          </w:p>
        </w:tc>
        <w:tc>
          <w:tcPr>
            <w:tcW w:w="1455" w:type="dxa"/>
            <w:tcBorders>
              <w:top w:val="single" w:sz="4" w:space="0" w:color="auto"/>
              <w:left w:val="single" w:sz="4" w:space="0" w:color="auto"/>
              <w:bottom w:val="single" w:sz="4" w:space="0" w:color="auto"/>
              <w:right w:val="single" w:sz="4" w:space="0" w:color="auto"/>
            </w:tcBorders>
          </w:tcPr>
          <w:p w:rsidR="006D5529" w:rsidRPr="006D5529" w:rsidRDefault="006D5529" w:rsidP="006D5529">
            <w:pPr>
              <w:tabs>
                <w:tab w:val="center" w:pos="4153"/>
                <w:tab w:val="right" w:pos="8306"/>
              </w:tabs>
              <w:spacing w:after="0" w:line="240" w:lineRule="auto"/>
              <w:jc w:val="center"/>
              <w:rPr>
                <w:rFonts w:ascii="Times New Roman" w:eastAsia="Times New Roman" w:hAnsi="Times New Roman" w:cs="Times New Roman"/>
                <w:b/>
                <w:bCs/>
                <w:sz w:val="24"/>
                <w:szCs w:val="24"/>
                <w:lang w:val="lt-LT"/>
              </w:rPr>
            </w:pPr>
          </w:p>
        </w:tc>
        <w:tc>
          <w:tcPr>
            <w:tcW w:w="2366" w:type="dxa"/>
            <w:tcBorders>
              <w:top w:val="single" w:sz="4" w:space="0" w:color="auto"/>
              <w:left w:val="single" w:sz="4" w:space="0" w:color="auto"/>
              <w:bottom w:val="single" w:sz="4" w:space="0" w:color="auto"/>
              <w:right w:val="single" w:sz="4" w:space="0" w:color="auto"/>
            </w:tcBorders>
          </w:tcPr>
          <w:p w:rsidR="006D5529" w:rsidRPr="006D5529" w:rsidRDefault="006D5529" w:rsidP="006D5529">
            <w:pPr>
              <w:tabs>
                <w:tab w:val="center" w:pos="4153"/>
                <w:tab w:val="right" w:pos="8306"/>
              </w:tabs>
              <w:spacing w:after="0" w:line="240" w:lineRule="auto"/>
              <w:jc w:val="center"/>
              <w:rPr>
                <w:rFonts w:ascii="Times New Roman" w:eastAsia="Times New Roman" w:hAnsi="Times New Roman" w:cs="Times New Roman"/>
                <w:b/>
                <w:bCs/>
                <w:sz w:val="24"/>
                <w:szCs w:val="24"/>
                <w:lang w:val="lt-LT"/>
              </w:rPr>
            </w:pPr>
          </w:p>
        </w:tc>
        <w:tc>
          <w:tcPr>
            <w:tcW w:w="2058" w:type="dxa"/>
            <w:tcBorders>
              <w:top w:val="single" w:sz="4" w:space="0" w:color="auto"/>
              <w:left w:val="single" w:sz="4" w:space="0" w:color="auto"/>
              <w:bottom w:val="single" w:sz="4" w:space="0" w:color="auto"/>
              <w:right w:val="single" w:sz="4" w:space="0" w:color="auto"/>
            </w:tcBorders>
          </w:tcPr>
          <w:p w:rsidR="006D5529" w:rsidRPr="006D5529" w:rsidRDefault="006D5529" w:rsidP="006D5529">
            <w:pPr>
              <w:tabs>
                <w:tab w:val="center" w:pos="4153"/>
                <w:tab w:val="right" w:pos="8306"/>
              </w:tabs>
              <w:spacing w:after="0" w:line="240" w:lineRule="auto"/>
              <w:jc w:val="center"/>
              <w:rPr>
                <w:rFonts w:ascii="Times New Roman" w:eastAsia="Times New Roman" w:hAnsi="Times New Roman" w:cs="Times New Roman"/>
                <w:b/>
                <w:bCs/>
                <w:sz w:val="24"/>
                <w:szCs w:val="24"/>
                <w:lang w:val="lt-LT"/>
              </w:rPr>
            </w:pPr>
          </w:p>
        </w:tc>
        <w:tc>
          <w:tcPr>
            <w:tcW w:w="1475" w:type="dxa"/>
            <w:tcBorders>
              <w:top w:val="single" w:sz="4" w:space="0" w:color="auto"/>
              <w:left w:val="single" w:sz="4" w:space="0" w:color="auto"/>
              <w:bottom w:val="single" w:sz="4" w:space="0" w:color="auto"/>
              <w:right w:val="single" w:sz="4" w:space="0" w:color="auto"/>
            </w:tcBorders>
          </w:tcPr>
          <w:p w:rsidR="006D5529" w:rsidRPr="006D5529" w:rsidRDefault="006D5529" w:rsidP="006D5529">
            <w:pPr>
              <w:tabs>
                <w:tab w:val="center" w:pos="4153"/>
                <w:tab w:val="right" w:pos="8306"/>
              </w:tabs>
              <w:spacing w:after="0" w:line="240" w:lineRule="auto"/>
              <w:jc w:val="center"/>
              <w:rPr>
                <w:rFonts w:ascii="Times New Roman" w:eastAsia="Times New Roman" w:hAnsi="Times New Roman" w:cs="Times New Roman"/>
                <w:b/>
                <w:bCs/>
                <w:sz w:val="24"/>
                <w:szCs w:val="24"/>
                <w:lang w:val="lt-LT"/>
              </w:rPr>
            </w:pPr>
          </w:p>
        </w:tc>
        <w:tc>
          <w:tcPr>
            <w:tcW w:w="1382" w:type="dxa"/>
            <w:tcBorders>
              <w:top w:val="single" w:sz="4" w:space="0" w:color="auto"/>
              <w:left w:val="single" w:sz="4" w:space="0" w:color="auto"/>
              <w:bottom w:val="single" w:sz="4" w:space="0" w:color="auto"/>
              <w:right w:val="single" w:sz="4" w:space="0" w:color="auto"/>
            </w:tcBorders>
          </w:tcPr>
          <w:p w:rsidR="006D5529" w:rsidRPr="006D5529" w:rsidRDefault="006D5529" w:rsidP="006D5529">
            <w:pPr>
              <w:tabs>
                <w:tab w:val="center" w:pos="4153"/>
                <w:tab w:val="right" w:pos="8306"/>
              </w:tabs>
              <w:spacing w:after="0" w:line="240" w:lineRule="auto"/>
              <w:jc w:val="center"/>
              <w:rPr>
                <w:rFonts w:ascii="Times New Roman" w:eastAsia="Times New Roman" w:hAnsi="Times New Roman" w:cs="Times New Roman"/>
                <w:b/>
                <w:bCs/>
                <w:sz w:val="24"/>
                <w:szCs w:val="24"/>
                <w:lang w:val="lt-LT"/>
              </w:rPr>
            </w:pPr>
          </w:p>
        </w:tc>
      </w:tr>
      <w:tr w:rsidR="006D5529" w:rsidRPr="006D5529" w:rsidTr="00412D03">
        <w:trPr>
          <w:trHeight w:val="289"/>
        </w:trPr>
        <w:tc>
          <w:tcPr>
            <w:tcW w:w="570" w:type="dxa"/>
            <w:tcBorders>
              <w:top w:val="single" w:sz="4" w:space="0" w:color="auto"/>
              <w:left w:val="single" w:sz="4" w:space="0" w:color="auto"/>
              <w:bottom w:val="single" w:sz="4" w:space="0" w:color="auto"/>
              <w:right w:val="single" w:sz="4" w:space="0" w:color="auto"/>
            </w:tcBorders>
            <w:vAlign w:val="center"/>
          </w:tcPr>
          <w:p w:rsidR="006D5529" w:rsidRPr="006D5529" w:rsidRDefault="006D5529" w:rsidP="006D5529">
            <w:pPr>
              <w:tabs>
                <w:tab w:val="left" w:pos="364"/>
                <w:tab w:val="left" w:pos="426"/>
                <w:tab w:val="center" w:pos="4153"/>
                <w:tab w:val="right" w:pos="8306"/>
              </w:tabs>
              <w:spacing w:after="0" w:line="240" w:lineRule="auto"/>
              <w:ind w:left="360"/>
              <w:rPr>
                <w:rFonts w:ascii="Times New Roman" w:eastAsia="Times New Roman" w:hAnsi="Times New Roman" w:cs="Times New Roman"/>
                <w:bCs/>
                <w:sz w:val="24"/>
                <w:szCs w:val="24"/>
                <w:lang w:val="lt-LT"/>
              </w:rPr>
            </w:pPr>
          </w:p>
        </w:tc>
        <w:tc>
          <w:tcPr>
            <w:tcW w:w="2590" w:type="dxa"/>
            <w:tcBorders>
              <w:top w:val="single" w:sz="4" w:space="0" w:color="auto"/>
              <w:left w:val="single" w:sz="4" w:space="0" w:color="auto"/>
              <w:bottom w:val="single" w:sz="4" w:space="0" w:color="auto"/>
              <w:right w:val="single" w:sz="4" w:space="0" w:color="auto"/>
            </w:tcBorders>
          </w:tcPr>
          <w:p w:rsidR="006D5529" w:rsidRPr="006D5529" w:rsidRDefault="006D5529" w:rsidP="006D5529">
            <w:pPr>
              <w:tabs>
                <w:tab w:val="center" w:pos="4153"/>
                <w:tab w:val="right" w:pos="8306"/>
              </w:tabs>
              <w:spacing w:after="0" w:line="240" w:lineRule="auto"/>
              <w:jc w:val="center"/>
              <w:rPr>
                <w:rFonts w:ascii="Times New Roman" w:eastAsia="Times New Roman" w:hAnsi="Times New Roman" w:cs="Times New Roman"/>
                <w:b/>
                <w:bCs/>
                <w:sz w:val="24"/>
                <w:szCs w:val="24"/>
                <w:lang w:val="lt-LT"/>
              </w:rPr>
            </w:pPr>
          </w:p>
        </w:tc>
        <w:tc>
          <w:tcPr>
            <w:tcW w:w="2268" w:type="dxa"/>
            <w:tcBorders>
              <w:top w:val="single" w:sz="4" w:space="0" w:color="auto"/>
              <w:left w:val="single" w:sz="4" w:space="0" w:color="auto"/>
              <w:bottom w:val="single" w:sz="4" w:space="0" w:color="auto"/>
              <w:right w:val="single" w:sz="4" w:space="0" w:color="auto"/>
            </w:tcBorders>
          </w:tcPr>
          <w:p w:rsidR="006D5529" w:rsidRPr="006D5529" w:rsidRDefault="006D5529" w:rsidP="006D5529">
            <w:pPr>
              <w:tabs>
                <w:tab w:val="center" w:pos="4153"/>
                <w:tab w:val="right" w:pos="8306"/>
              </w:tabs>
              <w:spacing w:after="0" w:line="240" w:lineRule="auto"/>
              <w:jc w:val="center"/>
              <w:rPr>
                <w:rFonts w:ascii="Times New Roman" w:eastAsia="Times New Roman" w:hAnsi="Times New Roman" w:cs="Times New Roman"/>
                <w:b/>
                <w:bCs/>
                <w:sz w:val="24"/>
                <w:szCs w:val="24"/>
                <w:lang w:val="lt-LT"/>
              </w:rPr>
            </w:pPr>
          </w:p>
        </w:tc>
        <w:tc>
          <w:tcPr>
            <w:tcW w:w="1455" w:type="dxa"/>
            <w:tcBorders>
              <w:top w:val="single" w:sz="4" w:space="0" w:color="auto"/>
              <w:left w:val="single" w:sz="4" w:space="0" w:color="auto"/>
              <w:bottom w:val="single" w:sz="4" w:space="0" w:color="auto"/>
              <w:right w:val="single" w:sz="4" w:space="0" w:color="auto"/>
            </w:tcBorders>
          </w:tcPr>
          <w:p w:rsidR="006D5529" w:rsidRPr="006D5529" w:rsidRDefault="006D5529" w:rsidP="006D5529">
            <w:pPr>
              <w:tabs>
                <w:tab w:val="center" w:pos="4153"/>
                <w:tab w:val="right" w:pos="8306"/>
              </w:tabs>
              <w:spacing w:after="0" w:line="240" w:lineRule="auto"/>
              <w:jc w:val="center"/>
              <w:rPr>
                <w:rFonts w:ascii="Times New Roman" w:eastAsia="Times New Roman" w:hAnsi="Times New Roman" w:cs="Times New Roman"/>
                <w:b/>
                <w:bCs/>
                <w:sz w:val="24"/>
                <w:szCs w:val="24"/>
                <w:lang w:val="lt-LT"/>
              </w:rPr>
            </w:pPr>
          </w:p>
        </w:tc>
        <w:tc>
          <w:tcPr>
            <w:tcW w:w="2366" w:type="dxa"/>
            <w:tcBorders>
              <w:top w:val="single" w:sz="4" w:space="0" w:color="auto"/>
              <w:left w:val="single" w:sz="4" w:space="0" w:color="auto"/>
              <w:bottom w:val="single" w:sz="4" w:space="0" w:color="auto"/>
              <w:right w:val="single" w:sz="4" w:space="0" w:color="auto"/>
            </w:tcBorders>
          </w:tcPr>
          <w:p w:rsidR="006D5529" w:rsidRPr="006D5529" w:rsidRDefault="006D5529" w:rsidP="006D5529">
            <w:pPr>
              <w:tabs>
                <w:tab w:val="center" w:pos="4153"/>
                <w:tab w:val="right" w:pos="8306"/>
              </w:tabs>
              <w:spacing w:after="0" w:line="240" w:lineRule="auto"/>
              <w:jc w:val="center"/>
              <w:rPr>
                <w:rFonts w:ascii="Times New Roman" w:eastAsia="Times New Roman" w:hAnsi="Times New Roman" w:cs="Times New Roman"/>
                <w:b/>
                <w:bCs/>
                <w:sz w:val="24"/>
                <w:szCs w:val="24"/>
                <w:lang w:val="lt-LT"/>
              </w:rPr>
            </w:pPr>
          </w:p>
        </w:tc>
        <w:tc>
          <w:tcPr>
            <w:tcW w:w="2058" w:type="dxa"/>
            <w:tcBorders>
              <w:top w:val="single" w:sz="4" w:space="0" w:color="auto"/>
              <w:left w:val="single" w:sz="4" w:space="0" w:color="auto"/>
              <w:bottom w:val="single" w:sz="4" w:space="0" w:color="auto"/>
              <w:right w:val="single" w:sz="4" w:space="0" w:color="auto"/>
            </w:tcBorders>
          </w:tcPr>
          <w:p w:rsidR="006D5529" w:rsidRPr="006D5529" w:rsidRDefault="006D5529" w:rsidP="006D5529">
            <w:pPr>
              <w:tabs>
                <w:tab w:val="center" w:pos="4153"/>
                <w:tab w:val="right" w:pos="8306"/>
              </w:tabs>
              <w:spacing w:after="0" w:line="240" w:lineRule="auto"/>
              <w:jc w:val="center"/>
              <w:rPr>
                <w:rFonts w:ascii="Times New Roman" w:eastAsia="Times New Roman" w:hAnsi="Times New Roman" w:cs="Times New Roman"/>
                <w:b/>
                <w:bCs/>
                <w:sz w:val="24"/>
                <w:szCs w:val="24"/>
                <w:lang w:val="lt-LT"/>
              </w:rPr>
            </w:pPr>
          </w:p>
        </w:tc>
        <w:tc>
          <w:tcPr>
            <w:tcW w:w="1475" w:type="dxa"/>
            <w:tcBorders>
              <w:top w:val="single" w:sz="4" w:space="0" w:color="auto"/>
              <w:left w:val="single" w:sz="4" w:space="0" w:color="auto"/>
              <w:bottom w:val="single" w:sz="4" w:space="0" w:color="auto"/>
              <w:right w:val="single" w:sz="4" w:space="0" w:color="auto"/>
            </w:tcBorders>
          </w:tcPr>
          <w:p w:rsidR="006D5529" w:rsidRPr="006D5529" w:rsidRDefault="006D5529" w:rsidP="006D5529">
            <w:pPr>
              <w:tabs>
                <w:tab w:val="center" w:pos="4153"/>
                <w:tab w:val="right" w:pos="8306"/>
              </w:tabs>
              <w:spacing w:after="0" w:line="240" w:lineRule="auto"/>
              <w:jc w:val="center"/>
              <w:rPr>
                <w:rFonts w:ascii="Times New Roman" w:eastAsia="Times New Roman" w:hAnsi="Times New Roman" w:cs="Times New Roman"/>
                <w:b/>
                <w:bCs/>
                <w:sz w:val="24"/>
                <w:szCs w:val="24"/>
                <w:lang w:val="lt-LT"/>
              </w:rPr>
            </w:pPr>
          </w:p>
        </w:tc>
        <w:tc>
          <w:tcPr>
            <w:tcW w:w="1382" w:type="dxa"/>
            <w:tcBorders>
              <w:top w:val="single" w:sz="4" w:space="0" w:color="auto"/>
              <w:left w:val="single" w:sz="4" w:space="0" w:color="auto"/>
              <w:bottom w:val="single" w:sz="4" w:space="0" w:color="auto"/>
              <w:right w:val="single" w:sz="4" w:space="0" w:color="auto"/>
            </w:tcBorders>
          </w:tcPr>
          <w:p w:rsidR="006D5529" w:rsidRPr="006D5529" w:rsidRDefault="006D5529" w:rsidP="006D5529">
            <w:pPr>
              <w:tabs>
                <w:tab w:val="center" w:pos="4153"/>
                <w:tab w:val="right" w:pos="8306"/>
              </w:tabs>
              <w:spacing w:after="0" w:line="240" w:lineRule="auto"/>
              <w:jc w:val="center"/>
              <w:rPr>
                <w:rFonts w:ascii="Times New Roman" w:eastAsia="Times New Roman" w:hAnsi="Times New Roman" w:cs="Times New Roman"/>
                <w:b/>
                <w:bCs/>
                <w:sz w:val="24"/>
                <w:szCs w:val="24"/>
                <w:lang w:val="lt-LT"/>
              </w:rPr>
            </w:pPr>
          </w:p>
        </w:tc>
      </w:tr>
      <w:tr w:rsidR="006D5529" w:rsidRPr="006D5529" w:rsidTr="00412D03">
        <w:trPr>
          <w:trHeight w:val="289"/>
        </w:trPr>
        <w:tc>
          <w:tcPr>
            <w:tcW w:w="570" w:type="dxa"/>
            <w:tcBorders>
              <w:top w:val="single" w:sz="4" w:space="0" w:color="auto"/>
              <w:left w:val="single" w:sz="4" w:space="0" w:color="auto"/>
              <w:bottom w:val="single" w:sz="4" w:space="0" w:color="auto"/>
              <w:right w:val="single" w:sz="4" w:space="0" w:color="auto"/>
            </w:tcBorders>
            <w:vAlign w:val="center"/>
          </w:tcPr>
          <w:p w:rsidR="006D5529" w:rsidRPr="006D5529" w:rsidRDefault="006D5529" w:rsidP="006D5529">
            <w:pPr>
              <w:tabs>
                <w:tab w:val="left" w:pos="364"/>
                <w:tab w:val="left" w:pos="426"/>
                <w:tab w:val="center" w:pos="4153"/>
                <w:tab w:val="right" w:pos="8306"/>
              </w:tabs>
              <w:spacing w:after="0" w:line="240" w:lineRule="auto"/>
              <w:ind w:left="360"/>
              <w:rPr>
                <w:rFonts w:ascii="Times New Roman" w:eastAsia="Times New Roman" w:hAnsi="Times New Roman" w:cs="Times New Roman"/>
                <w:bCs/>
                <w:sz w:val="24"/>
                <w:szCs w:val="24"/>
                <w:lang w:val="lt-LT"/>
              </w:rPr>
            </w:pPr>
          </w:p>
        </w:tc>
        <w:tc>
          <w:tcPr>
            <w:tcW w:w="2590" w:type="dxa"/>
            <w:tcBorders>
              <w:top w:val="single" w:sz="4" w:space="0" w:color="auto"/>
              <w:left w:val="single" w:sz="4" w:space="0" w:color="auto"/>
              <w:bottom w:val="single" w:sz="4" w:space="0" w:color="auto"/>
              <w:right w:val="single" w:sz="4" w:space="0" w:color="auto"/>
            </w:tcBorders>
          </w:tcPr>
          <w:p w:rsidR="006D5529" w:rsidRPr="006D5529" w:rsidRDefault="006D5529" w:rsidP="006D5529">
            <w:pPr>
              <w:tabs>
                <w:tab w:val="center" w:pos="4153"/>
                <w:tab w:val="right" w:pos="8306"/>
              </w:tabs>
              <w:spacing w:after="0" w:line="240" w:lineRule="auto"/>
              <w:jc w:val="center"/>
              <w:rPr>
                <w:rFonts w:ascii="Times New Roman" w:eastAsia="Times New Roman" w:hAnsi="Times New Roman" w:cs="Times New Roman"/>
                <w:b/>
                <w:bCs/>
                <w:sz w:val="24"/>
                <w:szCs w:val="24"/>
                <w:lang w:val="lt-LT"/>
              </w:rPr>
            </w:pPr>
          </w:p>
        </w:tc>
        <w:tc>
          <w:tcPr>
            <w:tcW w:w="2268" w:type="dxa"/>
            <w:tcBorders>
              <w:top w:val="single" w:sz="4" w:space="0" w:color="auto"/>
              <w:left w:val="single" w:sz="4" w:space="0" w:color="auto"/>
              <w:bottom w:val="single" w:sz="4" w:space="0" w:color="auto"/>
              <w:right w:val="single" w:sz="4" w:space="0" w:color="auto"/>
            </w:tcBorders>
          </w:tcPr>
          <w:p w:rsidR="006D5529" w:rsidRPr="006D5529" w:rsidRDefault="006D5529" w:rsidP="006D5529">
            <w:pPr>
              <w:tabs>
                <w:tab w:val="center" w:pos="4153"/>
                <w:tab w:val="right" w:pos="8306"/>
              </w:tabs>
              <w:spacing w:after="0" w:line="240" w:lineRule="auto"/>
              <w:jc w:val="center"/>
              <w:rPr>
                <w:rFonts w:ascii="Times New Roman" w:eastAsia="Times New Roman" w:hAnsi="Times New Roman" w:cs="Times New Roman"/>
                <w:b/>
                <w:bCs/>
                <w:sz w:val="24"/>
                <w:szCs w:val="24"/>
                <w:lang w:val="lt-LT"/>
              </w:rPr>
            </w:pPr>
          </w:p>
        </w:tc>
        <w:tc>
          <w:tcPr>
            <w:tcW w:w="1455" w:type="dxa"/>
            <w:tcBorders>
              <w:top w:val="single" w:sz="4" w:space="0" w:color="auto"/>
              <w:left w:val="single" w:sz="4" w:space="0" w:color="auto"/>
              <w:bottom w:val="single" w:sz="4" w:space="0" w:color="auto"/>
              <w:right w:val="single" w:sz="4" w:space="0" w:color="auto"/>
            </w:tcBorders>
          </w:tcPr>
          <w:p w:rsidR="006D5529" w:rsidRPr="006D5529" w:rsidRDefault="006D5529" w:rsidP="006D5529">
            <w:pPr>
              <w:tabs>
                <w:tab w:val="center" w:pos="4153"/>
                <w:tab w:val="right" w:pos="8306"/>
              </w:tabs>
              <w:spacing w:after="0" w:line="240" w:lineRule="auto"/>
              <w:jc w:val="center"/>
              <w:rPr>
                <w:rFonts w:ascii="Times New Roman" w:eastAsia="Times New Roman" w:hAnsi="Times New Roman" w:cs="Times New Roman"/>
                <w:b/>
                <w:bCs/>
                <w:sz w:val="24"/>
                <w:szCs w:val="24"/>
                <w:lang w:val="lt-LT"/>
              </w:rPr>
            </w:pPr>
          </w:p>
        </w:tc>
        <w:tc>
          <w:tcPr>
            <w:tcW w:w="2366" w:type="dxa"/>
            <w:tcBorders>
              <w:top w:val="single" w:sz="4" w:space="0" w:color="auto"/>
              <w:left w:val="single" w:sz="4" w:space="0" w:color="auto"/>
              <w:bottom w:val="single" w:sz="4" w:space="0" w:color="auto"/>
              <w:right w:val="single" w:sz="4" w:space="0" w:color="auto"/>
            </w:tcBorders>
          </w:tcPr>
          <w:p w:rsidR="006D5529" w:rsidRPr="006D5529" w:rsidRDefault="006D5529" w:rsidP="006D5529">
            <w:pPr>
              <w:tabs>
                <w:tab w:val="center" w:pos="4153"/>
                <w:tab w:val="right" w:pos="8306"/>
              </w:tabs>
              <w:spacing w:after="0" w:line="240" w:lineRule="auto"/>
              <w:jc w:val="center"/>
              <w:rPr>
                <w:rFonts w:ascii="Times New Roman" w:eastAsia="Times New Roman" w:hAnsi="Times New Roman" w:cs="Times New Roman"/>
                <w:b/>
                <w:bCs/>
                <w:sz w:val="24"/>
                <w:szCs w:val="24"/>
                <w:lang w:val="lt-LT"/>
              </w:rPr>
            </w:pPr>
          </w:p>
        </w:tc>
        <w:tc>
          <w:tcPr>
            <w:tcW w:w="2058" w:type="dxa"/>
            <w:tcBorders>
              <w:top w:val="single" w:sz="4" w:space="0" w:color="auto"/>
              <w:left w:val="single" w:sz="4" w:space="0" w:color="auto"/>
              <w:bottom w:val="single" w:sz="4" w:space="0" w:color="auto"/>
              <w:right w:val="single" w:sz="4" w:space="0" w:color="auto"/>
            </w:tcBorders>
          </w:tcPr>
          <w:p w:rsidR="006D5529" w:rsidRPr="006D5529" w:rsidRDefault="006D5529" w:rsidP="006D5529">
            <w:pPr>
              <w:tabs>
                <w:tab w:val="center" w:pos="4153"/>
                <w:tab w:val="right" w:pos="8306"/>
              </w:tabs>
              <w:spacing w:after="0" w:line="240" w:lineRule="auto"/>
              <w:jc w:val="center"/>
              <w:rPr>
                <w:rFonts w:ascii="Times New Roman" w:eastAsia="Times New Roman" w:hAnsi="Times New Roman" w:cs="Times New Roman"/>
                <w:b/>
                <w:bCs/>
                <w:sz w:val="24"/>
                <w:szCs w:val="24"/>
                <w:lang w:val="lt-LT"/>
              </w:rPr>
            </w:pPr>
          </w:p>
        </w:tc>
        <w:tc>
          <w:tcPr>
            <w:tcW w:w="1475" w:type="dxa"/>
            <w:tcBorders>
              <w:top w:val="single" w:sz="4" w:space="0" w:color="auto"/>
              <w:left w:val="single" w:sz="4" w:space="0" w:color="auto"/>
              <w:bottom w:val="single" w:sz="4" w:space="0" w:color="auto"/>
              <w:right w:val="single" w:sz="4" w:space="0" w:color="auto"/>
            </w:tcBorders>
          </w:tcPr>
          <w:p w:rsidR="006D5529" w:rsidRPr="006D5529" w:rsidRDefault="006D5529" w:rsidP="006D5529">
            <w:pPr>
              <w:tabs>
                <w:tab w:val="center" w:pos="4153"/>
                <w:tab w:val="right" w:pos="8306"/>
              </w:tabs>
              <w:spacing w:after="0" w:line="240" w:lineRule="auto"/>
              <w:jc w:val="center"/>
              <w:rPr>
                <w:rFonts w:ascii="Times New Roman" w:eastAsia="Times New Roman" w:hAnsi="Times New Roman" w:cs="Times New Roman"/>
                <w:b/>
                <w:bCs/>
                <w:sz w:val="24"/>
                <w:szCs w:val="24"/>
                <w:lang w:val="lt-LT"/>
              </w:rPr>
            </w:pPr>
          </w:p>
        </w:tc>
        <w:tc>
          <w:tcPr>
            <w:tcW w:w="1382" w:type="dxa"/>
            <w:tcBorders>
              <w:top w:val="single" w:sz="4" w:space="0" w:color="auto"/>
              <w:left w:val="single" w:sz="4" w:space="0" w:color="auto"/>
              <w:bottom w:val="single" w:sz="4" w:space="0" w:color="auto"/>
              <w:right w:val="single" w:sz="4" w:space="0" w:color="auto"/>
            </w:tcBorders>
          </w:tcPr>
          <w:p w:rsidR="006D5529" w:rsidRPr="006D5529" w:rsidRDefault="006D5529" w:rsidP="006D5529">
            <w:pPr>
              <w:tabs>
                <w:tab w:val="center" w:pos="4153"/>
                <w:tab w:val="right" w:pos="8306"/>
              </w:tabs>
              <w:spacing w:after="0" w:line="240" w:lineRule="auto"/>
              <w:jc w:val="center"/>
              <w:rPr>
                <w:rFonts w:ascii="Times New Roman" w:eastAsia="Times New Roman" w:hAnsi="Times New Roman" w:cs="Times New Roman"/>
                <w:b/>
                <w:bCs/>
                <w:sz w:val="24"/>
                <w:szCs w:val="24"/>
                <w:lang w:val="lt-LT"/>
              </w:rPr>
            </w:pPr>
          </w:p>
        </w:tc>
      </w:tr>
      <w:tr w:rsidR="006D5529" w:rsidRPr="006D5529" w:rsidTr="00412D03">
        <w:trPr>
          <w:trHeight w:val="289"/>
        </w:trPr>
        <w:tc>
          <w:tcPr>
            <w:tcW w:w="570" w:type="dxa"/>
            <w:tcBorders>
              <w:top w:val="single" w:sz="4" w:space="0" w:color="auto"/>
              <w:left w:val="single" w:sz="4" w:space="0" w:color="auto"/>
              <w:bottom w:val="single" w:sz="4" w:space="0" w:color="auto"/>
              <w:right w:val="single" w:sz="4" w:space="0" w:color="auto"/>
            </w:tcBorders>
            <w:vAlign w:val="center"/>
          </w:tcPr>
          <w:p w:rsidR="006D5529" w:rsidRPr="006D5529" w:rsidRDefault="006D5529" w:rsidP="006D5529">
            <w:pPr>
              <w:tabs>
                <w:tab w:val="left" w:pos="364"/>
                <w:tab w:val="left" w:pos="426"/>
                <w:tab w:val="center" w:pos="4153"/>
                <w:tab w:val="right" w:pos="8306"/>
              </w:tabs>
              <w:spacing w:after="0" w:line="240" w:lineRule="auto"/>
              <w:ind w:left="360"/>
              <w:rPr>
                <w:rFonts w:ascii="Times New Roman" w:eastAsia="Times New Roman" w:hAnsi="Times New Roman" w:cs="Times New Roman"/>
                <w:bCs/>
                <w:sz w:val="24"/>
                <w:szCs w:val="24"/>
                <w:lang w:val="lt-LT"/>
              </w:rPr>
            </w:pPr>
          </w:p>
        </w:tc>
        <w:tc>
          <w:tcPr>
            <w:tcW w:w="2590" w:type="dxa"/>
            <w:tcBorders>
              <w:top w:val="single" w:sz="4" w:space="0" w:color="auto"/>
              <w:left w:val="single" w:sz="4" w:space="0" w:color="auto"/>
              <w:bottom w:val="single" w:sz="4" w:space="0" w:color="auto"/>
              <w:right w:val="single" w:sz="4" w:space="0" w:color="auto"/>
            </w:tcBorders>
          </w:tcPr>
          <w:p w:rsidR="006D5529" w:rsidRPr="006D5529" w:rsidRDefault="006D5529" w:rsidP="006D5529">
            <w:pPr>
              <w:tabs>
                <w:tab w:val="center" w:pos="4153"/>
                <w:tab w:val="right" w:pos="8306"/>
              </w:tabs>
              <w:spacing w:after="0" w:line="240" w:lineRule="auto"/>
              <w:jc w:val="center"/>
              <w:rPr>
                <w:rFonts w:ascii="Times New Roman" w:eastAsia="Times New Roman" w:hAnsi="Times New Roman" w:cs="Times New Roman"/>
                <w:b/>
                <w:bCs/>
                <w:sz w:val="24"/>
                <w:szCs w:val="24"/>
                <w:lang w:val="lt-LT"/>
              </w:rPr>
            </w:pPr>
          </w:p>
        </w:tc>
        <w:tc>
          <w:tcPr>
            <w:tcW w:w="2268" w:type="dxa"/>
            <w:tcBorders>
              <w:top w:val="single" w:sz="4" w:space="0" w:color="auto"/>
              <w:left w:val="single" w:sz="4" w:space="0" w:color="auto"/>
              <w:bottom w:val="single" w:sz="4" w:space="0" w:color="auto"/>
              <w:right w:val="single" w:sz="4" w:space="0" w:color="auto"/>
            </w:tcBorders>
          </w:tcPr>
          <w:p w:rsidR="006D5529" w:rsidRPr="006D5529" w:rsidRDefault="006D5529" w:rsidP="006D5529">
            <w:pPr>
              <w:tabs>
                <w:tab w:val="center" w:pos="4153"/>
                <w:tab w:val="right" w:pos="8306"/>
              </w:tabs>
              <w:spacing w:after="0" w:line="240" w:lineRule="auto"/>
              <w:jc w:val="center"/>
              <w:rPr>
                <w:rFonts w:ascii="Times New Roman" w:eastAsia="Times New Roman" w:hAnsi="Times New Roman" w:cs="Times New Roman"/>
                <w:b/>
                <w:bCs/>
                <w:sz w:val="24"/>
                <w:szCs w:val="24"/>
                <w:lang w:val="lt-LT"/>
              </w:rPr>
            </w:pPr>
          </w:p>
        </w:tc>
        <w:tc>
          <w:tcPr>
            <w:tcW w:w="1455" w:type="dxa"/>
            <w:tcBorders>
              <w:top w:val="single" w:sz="4" w:space="0" w:color="auto"/>
              <w:left w:val="single" w:sz="4" w:space="0" w:color="auto"/>
              <w:bottom w:val="single" w:sz="4" w:space="0" w:color="auto"/>
              <w:right w:val="single" w:sz="4" w:space="0" w:color="auto"/>
            </w:tcBorders>
          </w:tcPr>
          <w:p w:rsidR="006D5529" w:rsidRPr="006D5529" w:rsidRDefault="006D5529" w:rsidP="006D5529">
            <w:pPr>
              <w:tabs>
                <w:tab w:val="center" w:pos="4153"/>
                <w:tab w:val="right" w:pos="8306"/>
              </w:tabs>
              <w:spacing w:after="0" w:line="240" w:lineRule="auto"/>
              <w:jc w:val="center"/>
              <w:rPr>
                <w:rFonts w:ascii="Times New Roman" w:eastAsia="Times New Roman" w:hAnsi="Times New Roman" w:cs="Times New Roman"/>
                <w:b/>
                <w:bCs/>
                <w:sz w:val="24"/>
                <w:szCs w:val="24"/>
                <w:lang w:val="lt-LT"/>
              </w:rPr>
            </w:pPr>
          </w:p>
        </w:tc>
        <w:tc>
          <w:tcPr>
            <w:tcW w:w="2366" w:type="dxa"/>
            <w:tcBorders>
              <w:top w:val="single" w:sz="4" w:space="0" w:color="auto"/>
              <w:left w:val="single" w:sz="4" w:space="0" w:color="auto"/>
              <w:bottom w:val="single" w:sz="4" w:space="0" w:color="auto"/>
              <w:right w:val="single" w:sz="4" w:space="0" w:color="auto"/>
            </w:tcBorders>
          </w:tcPr>
          <w:p w:rsidR="006D5529" w:rsidRPr="006D5529" w:rsidRDefault="006D5529" w:rsidP="006D5529">
            <w:pPr>
              <w:tabs>
                <w:tab w:val="center" w:pos="4153"/>
                <w:tab w:val="right" w:pos="8306"/>
              </w:tabs>
              <w:spacing w:after="0" w:line="240" w:lineRule="auto"/>
              <w:jc w:val="center"/>
              <w:rPr>
                <w:rFonts w:ascii="Times New Roman" w:eastAsia="Times New Roman" w:hAnsi="Times New Roman" w:cs="Times New Roman"/>
                <w:b/>
                <w:bCs/>
                <w:sz w:val="24"/>
                <w:szCs w:val="24"/>
                <w:lang w:val="lt-LT"/>
              </w:rPr>
            </w:pPr>
          </w:p>
        </w:tc>
        <w:tc>
          <w:tcPr>
            <w:tcW w:w="2058" w:type="dxa"/>
            <w:tcBorders>
              <w:top w:val="single" w:sz="4" w:space="0" w:color="auto"/>
              <w:left w:val="single" w:sz="4" w:space="0" w:color="auto"/>
              <w:bottom w:val="single" w:sz="4" w:space="0" w:color="auto"/>
              <w:right w:val="single" w:sz="4" w:space="0" w:color="auto"/>
            </w:tcBorders>
          </w:tcPr>
          <w:p w:rsidR="006D5529" w:rsidRPr="006D5529" w:rsidRDefault="006D5529" w:rsidP="006D5529">
            <w:pPr>
              <w:tabs>
                <w:tab w:val="center" w:pos="4153"/>
                <w:tab w:val="right" w:pos="8306"/>
              </w:tabs>
              <w:spacing w:after="0" w:line="240" w:lineRule="auto"/>
              <w:jc w:val="center"/>
              <w:rPr>
                <w:rFonts w:ascii="Times New Roman" w:eastAsia="Times New Roman" w:hAnsi="Times New Roman" w:cs="Times New Roman"/>
                <w:b/>
                <w:bCs/>
                <w:sz w:val="24"/>
                <w:szCs w:val="24"/>
                <w:lang w:val="lt-LT"/>
              </w:rPr>
            </w:pPr>
          </w:p>
        </w:tc>
        <w:tc>
          <w:tcPr>
            <w:tcW w:w="1475" w:type="dxa"/>
            <w:tcBorders>
              <w:top w:val="single" w:sz="4" w:space="0" w:color="auto"/>
              <w:left w:val="single" w:sz="4" w:space="0" w:color="auto"/>
              <w:bottom w:val="single" w:sz="4" w:space="0" w:color="auto"/>
              <w:right w:val="single" w:sz="4" w:space="0" w:color="auto"/>
            </w:tcBorders>
          </w:tcPr>
          <w:p w:rsidR="006D5529" w:rsidRPr="006D5529" w:rsidRDefault="006D5529" w:rsidP="006D5529">
            <w:pPr>
              <w:tabs>
                <w:tab w:val="center" w:pos="4153"/>
                <w:tab w:val="right" w:pos="8306"/>
              </w:tabs>
              <w:spacing w:after="0" w:line="240" w:lineRule="auto"/>
              <w:jc w:val="center"/>
              <w:rPr>
                <w:rFonts w:ascii="Times New Roman" w:eastAsia="Times New Roman" w:hAnsi="Times New Roman" w:cs="Times New Roman"/>
                <w:b/>
                <w:bCs/>
                <w:sz w:val="24"/>
                <w:szCs w:val="24"/>
                <w:lang w:val="lt-LT"/>
              </w:rPr>
            </w:pPr>
          </w:p>
        </w:tc>
        <w:tc>
          <w:tcPr>
            <w:tcW w:w="1382" w:type="dxa"/>
            <w:tcBorders>
              <w:top w:val="single" w:sz="4" w:space="0" w:color="auto"/>
              <w:left w:val="single" w:sz="4" w:space="0" w:color="auto"/>
              <w:bottom w:val="single" w:sz="4" w:space="0" w:color="auto"/>
              <w:right w:val="single" w:sz="4" w:space="0" w:color="auto"/>
            </w:tcBorders>
          </w:tcPr>
          <w:p w:rsidR="006D5529" w:rsidRPr="006D5529" w:rsidRDefault="006D5529" w:rsidP="006D5529">
            <w:pPr>
              <w:tabs>
                <w:tab w:val="center" w:pos="4153"/>
                <w:tab w:val="right" w:pos="8306"/>
              </w:tabs>
              <w:spacing w:after="0" w:line="240" w:lineRule="auto"/>
              <w:jc w:val="center"/>
              <w:rPr>
                <w:rFonts w:ascii="Times New Roman" w:eastAsia="Times New Roman" w:hAnsi="Times New Roman" w:cs="Times New Roman"/>
                <w:b/>
                <w:bCs/>
                <w:sz w:val="24"/>
                <w:szCs w:val="24"/>
                <w:lang w:val="lt-LT"/>
              </w:rPr>
            </w:pPr>
          </w:p>
        </w:tc>
      </w:tr>
      <w:tr w:rsidR="006D5529" w:rsidRPr="006D5529" w:rsidTr="00412D03">
        <w:trPr>
          <w:trHeight w:val="289"/>
        </w:trPr>
        <w:tc>
          <w:tcPr>
            <w:tcW w:w="570" w:type="dxa"/>
            <w:tcBorders>
              <w:top w:val="single" w:sz="4" w:space="0" w:color="auto"/>
              <w:left w:val="single" w:sz="4" w:space="0" w:color="auto"/>
              <w:bottom w:val="single" w:sz="4" w:space="0" w:color="auto"/>
              <w:right w:val="single" w:sz="4" w:space="0" w:color="auto"/>
            </w:tcBorders>
            <w:vAlign w:val="center"/>
          </w:tcPr>
          <w:p w:rsidR="006D5529" w:rsidRPr="006D5529" w:rsidRDefault="006D5529" w:rsidP="006D5529">
            <w:pPr>
              <w:tabs>
                <w:tab w:val="left" w:pos="364"/>
                <w:tab w:val="left" w:pos="426"/>
                <w:tab w:val="center" w:pos="4153"/>
                <w:tab w:val="right" w:pos="8306"/>
              </w:tabs>
              <w:spacing w:after="0" w:line="240" w:lineRule="auto"/>
              <w:jc w:val="center"/>
              <w:rPr>
                <w:rFonts w:ascii="Times New Roman" w:eastAsia="Times New Roman" w:hAnsi="Times New Roman" w:cs="Times New Roman"/>
                <w:bCs/>
                <w:sz w:val="24"/>
                <w:szCs w:val="24"/>
                <w:lang w:val="lt-LT"/>
              </w:rPr>
            </w:pPr>
          </w:p>
        </w:tc>
        <w:tc>
          <w:tcPr>
            <w:tcW w:w="2590" w:type="dxa"/>
            <w:tcBorders>
              <w:top w:val="single" w:sz="4" w:space="0" w:color="auto"/>
              <w:left w:val="single" w:sz="4" w:space="0" w:color="auto"/>
              <w:bottom w:val="single" w:sz="4" w:space="0" w:color="auto"/>
              <w:right w:val="single" w:sz="4" w:space="0" w:color="auto"/>
            </w:tcBorders>
          </w:tcPr>
          <w:p w:rsidR="006D5529" w:rsidRPr="006D5529" w:rsidRDefault="006D5529" w:rsidP="006D5529">
            <w:pPr>
              <w:tabs>
                <w:tab w:val="center" w:pos="4153"/>
                <w:tab w:val="right" w:pos="8306"/>
              </w:tabs>
              <w:spacing w:after="0" w:line="240" w:lineRule="auto"/>
              <w:jc w:val="center"/>
              <w:rPr>
                <w:rFonts w:ascii="Times New Roman" w:eastAsia="Times New Roman" w:hAnsi="Times New Roman" w:cs="Times New Roman"/>
                <w:b/>
                <w:bCs/>
                <w:sz w:val="24"/>
                <w:szCs w:val="24"/>
                <w:lang w:val="lt-LT"/>
              </w:rPr>
            </w:pPr>
          </w:p>
        </w:tc>
        <w:tc>
          <w:tcPr>
            <w:tcW w:w="2268" w:type="dxa"/>
            <w:tcBorders>
              <w:top w:val="single" w:sz="4" w:space="0" w:color="auto"/>
              <w:left w:val="single" w:sz="4" w:space="0" w:color="auto"/>
              <w:bottom w:val="single" w:sz="4" w:space="0" w:color="auto"/>
              <w:right w:val="single" w:sz="4" w:space="0" w:color="auto"/>
            </w:tcBorders>
          </w:tcPr>
          <w:p w:rsidR="006D5529" w:rsidRPr="006D5529" w:rsidRDefault="006D5529" w:rsidP="006D5529">
            <w:pPr>
              <w:tabs>
                <w:tab w:val="center" w:pos="4153"/>
                <w:tab w:val="right" w:pos="8306"/>
              </w:tabs>
              <w:spacing w:after="0" w:line="240" w:lineRule="auto"/>
              <w:jc w:val="center"/>
              <w:rPr>
                <w:rFonts w:ascii="Times New Roman" w:eastAsia="Times New Roman" w:hAnsi="Times New Roman" w:cs="Times New Roman"/>
                <w:b/>
                <w:bCs/>
                <w:sz w:val="24"/>
                <w:szCs w:val="24"/>
                <w:lang w:val="lt-LT"/>
              </w:rPr>
            </w:pPr>
          </w:p>
        </w:tc>
        <w:tc>
          <w:tcPr>
            <w:tcW w:w="1455" w:type="dxa"/>
            <w:tcBorders>
              <w:top w:val="single" w:sz="4" w:space="0" w:color="auto"/>
              <w:left w:val="single" w:sz="4" w:space="0" w:color="auto"/>
              <w:bottom w:val="single" w:sz="4" w:space="0" w:color="auto"/>
              <w:right w:val="single" w:sz="4" w:space="0" w:color="auto"/>
            </w:tcBorders>
          </w:tcPr>
          <w:p w:rsidR="006D5529" w:rsidRPr="006D5529" w:rsidRDefault="006D5529" w:rsidP="006D5529">
            <w:pPr>
              <w:tabs>
                <w:tab w:val="center" w:pos="4153"/>
                <w:tab w:val="right" w:pos="8306"/>
              </w:tabs>
              <w:spacing w:after="0" w:line="240" w:lineRule="auto"/>
              <w:jc w:val="center"/>
              <w:rPr>
                <w:rFonts w:ascii="Times New Roman" w:eastAsia="Times New Roman" w:hAnsi="Times New Roman" w:cs="Times New Roman"/>
                <w:b/>
                <w:bCs/>
                <w:sz w:val="24"/>
                <w:szCs w:val="24"/>
                <w:lang w:val="lt-LT"/>
              </w:rPr>
            </w:pPr>
          </w:p>
        </w:tc>
        <w:tc>
          <w:tcPr>
            <w:tcW w:w="2366" w:type="dxa"/>
            <w:tcBorders>
              <w:top w:val="single" w:sz="4" w:space="0" w:color="auto"/>
              <w:left w:val="single" w:sz="4" w:space="0" w:color="auto"/>
              <w:bottom w:val="single" w:sz="4" w:space="0" w:color="auto"/>
              <w:right w:val="single" w:sz="4" w:space="0" w:color="auto"/>
            </w:tcBorders>
          </w:tcPr>
          <w:p w:rsidR="006D5529" w:rsidRPr="006D5529" w:rsidRDefault="006D5529" w:rsidP="006D5529">
            <w:pPr>
              <w:tabs>
                <w:tab w:val="center" w:pos="4153"/>
                <w:tab w:val="right" w:pos="8306"/>
              </w:tabs>
              <w:spacing w:after="0" w:line="240" w:lineRule="auto"/>
              <w:jc w:val="center"/>
              <w:rPr>
                <w:rFonts w:ascii="Times New Roman" w:eastAsia="Times New Roman" w:hAnsi="Times New Roman" w:cs="Times New Roman"/>
                <w:b/>
                <w:bCs/>
                <w:sz w:val="24"/>
                <w:szCs w:val="24"/>
                <w:lang w:val="lt-LT"/>
              </w:rPr>
            </w:pPr>
          </w:p>
        </w:tc>
        <w:tc>
          <w:tcPr>
            <w:tcW w:w="2058" w:type="dxa"/>
            <w:tcBorders>
              <w:top w:val="single" w:sz="4" w:space="0" w:color="auto"/>
              <w:left w:val="single" w:sz="4" w:space="0" w:color="auto"/>
              <w:bottom w:val="single" w:sz="4" w:space="0" w:color="auto"/>
              <w:right w:val="single" w:sz="4" w:space="0" w:color="auto"/>
            </w:tcBorders>
          </w:tcPr>
          <w:p w:rsidR="006D5529" w:rsidRPr="006D5529" w:rsidRDefault="006D5529" w:rsidP="006D5529">
            <w:pPr>
              <w:tabs>
                <w:tab w:val="center" w:pos="4153"/>
                <w:tab w:val="right" w:pos="8306"/>
              </w:tabs>
              <w:spacing w:after="0" w:line="240" w:lineRule="auto"/>
              <w:jc w:val="center"/>
              <w:rPr>
                <w:rFonts w:ascii="Times New Roman" w:eastAsia="Times New Roman" w:hAnsi="Times New Roman" w:cs="Times New Roman"/>
                <w:b/>
                <w:bCs/>
                <w:sz w:val="24"/>
                <w:szCs w:val="24"/>
                <w:lang w:val="lt-LT"/>
              </w:rPr>
            </w:pPr>
          </w:p>
        </w:tc>
        <w:tc>
          <w:tcPr>
            <w:tcW w:w="1475" w:type="dxa"/>
            <w:tcBorders>
              <w:top w:val="single" w:sz="4" w:space="0" w:color="auto"/>
              <w:left w:val="single" w:sz="4" w:space="0" w:color="auto"/>
              <w:bottom w:val="single" w:sz="4" w:space="0" w:color="auto"/>
              <w:right w:val="single" w:sz="4" w:space="0" w:color="auto"/>
            </w:tcBorders>
          </w:tcPr>
          <w:p w:rsidR="006D5529" w:rsidRPr="006D5529" w:rsidRDefault="006D5529" w:rsidP="006D5529">
            <w:pPr>
              <w:tabs>
                <w:tab w:val="center" w:pos="4153"/>
                <w:tab w:val="right" w:pos="8306"/>
              </w:tabs>
              <w:spacing w:after="0" w:line="240" w:lineRule="auto"/>
              <w:jc w:val="center"/>
              <w:rPr>
                <w:rFonts w:ascii="Times New Roman" w:eastAsia="Times New Roman" w:hAnsi="Times New Roman" w:cs="Times New Roman"/>
                <w:b/>
                <w:bCs/>
                <w:sz w:val="24"/>
                <w:szCs w:val="24"/>
                <w:lang w:val="lt-LT"/>
              </w:rPr>
            </w:pPr>
          </w:p>
        </w:tc>
        <w:tc>
          <w:tcPr>
            <w:tcW w:w="1382" w:type="dxa"/>
            <w:tcBorders>
              <w:top w:val="single" w:sz="4" w:space="0" w:color="auto"/>
              <w:left w:val="single" w:sz="4" w:space="0" w:color="auto"/>
              <w:bottom w:val="single" w:sz="4" w:space="0" w:color="auto"/>
              <w:right w:val="single" w:sz="4" w:space="0" w:color="auto"/>
            </w:tcBorders>
          </w:tcPr>
          <w:p w:rsidR="006D5529" w:rsidRPr="006D5529" w:rsidRDefault="006D5529" w:rsidP="006D5529">
            <w:pPr>
              <w:tabs>
                <w:tab w:val="center" w:pos="4153"/>
                <w:tab w:val="right" w:pos="8306"/>
              </w:tabs>
              <w:spacing w:after="0" w:line="240" w:lineRule="auto"/>
              <w:jc w:val="center"/>
              <w:rPr>
                <w:rFonts w:ascii="Times New Roman" w:eastAsia="Times New Roman" w:hAnsi="Times New Roman" w:cs="Times New Roman"/>
                <w:b/>
                <w:bCs/>
                <w:sz w:val="24"/>
                <w:szCs w:val="24"/>
                <w:lang w:val="lt-LT"/>
              </w:rPr>
            </w:pPr>
          </w:p>
        </w:tc>
      </w:tr>
    </w:tbl>
    <w:p w:rsidR="006D5529" w:rsidRPr="006D5529" w:rsidRDefault="006D5529" w:rsidP="006D5529">
      <w:pPr>
        <w:spacing w:after="0" w:line="240" w:lineRule="auto"/>
        <w:rPr>
          <w:rFonts w:ascii="Times New Roman" w:eastAsia="Times New Roman" w:hAnsi="Times New Roman" w:cs="Times New Roman"/>
          <w:sz w:val="24"/>
          <w:szCs w:val="24"/>
          <w:lang w:val="lt-LT"/>
        </w:rPr>
      </w:pPr>
    </w:p>
    <w:p w:rsidR="006D5529" w:rsidRPr="006D5529" w:rsidRDefault="006D5529" w:rsidP="006D5529">
      <w:pPr>
        <w:spacing w:after="0" w:line="240" w:lineRule="auto"/>
        <w:jc w:val="center"/>
        <w:rPr>
          <w:rFonts w:ascii="Times New Roman" w:eastAsia="Times New Roman" w:hAnsi="Times New Roman" w:cs="Times New Roman"/>
          <w:sz w:val="24"/>
          <w:szCs w:val="24"/>
          <w:lang w:val="lt-LT"/>
        </w:rPr>
      </w:pPr>
      <w:r w:rsidRPr="006D5529">
        <w:rPr>
          <w:rFonts w:ascii="Times New Roman" w:eastAsia="Times New Roman" w:hAnsi="Times New Roman" w:cs="Times New Roman"/>
          <w:sz w:val="24"/>
          <w:szCs w:val="24"/>
          <w:lang w:val="lt-LT"/>
        </w:rPr>
        <w:t>________________________________________</w:t>
      </w:r>
    </w:p>
    <w:p w:rsidR="00BE0375" w:rsidRPr="006D5529" w:rsidRDefault="00BE0375">
      <w:pPr>
        <w:rPr>
          <w:rFonts w:ascii="Times New Roman" w:hAnsi="Times New Roman" w:cs="Times New Roman"/>
          <w:sz w:val="24"/>
          <w:szCs w:val="24"/>
        </w:rPr>
      </w:pPr>
    </w:p>
    <w:sectPr w:rsidR="00BE0375" w:rsidRPr="006D5529" w:rsidSect="00A55D31">
      <w:headerReference w:type="default" r:id="rId8"/>
      <w:headerReference w:type="first" r:id="rId9"/>
      <w:pgSz w:w="16838" w:h="11906" w:orient="landscape"/>
      <w:pgMar w:top="1701" w:right="1134" w:bottom="567" w:left="1134"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3D1" w:rsidRDefault="00C533D1" w:rsidP="006D5529">
      <w:pPr>
        <w:spacing w:after="0" w:line="240" w:lineRule="auto"/>
      </w:pPr>
      <w:r>
        <w:separator/>
      </w:r>
    </w:p>
  </w:endnote>
  <w:endnote w:type="continuationSeparator" w:id="0">
    <w:p w:rsidR="00C533D1" w:rsidRDefault="00C533D1" w:rsidP="006D5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3D1" w:rsidRDefault="00C533D1" w:rsidP="006D5529">
      <w:pPr>
        <w:spacing w:after="0" w:line="240" w:lineRule="auto"/>
      </w:pPr>
      <w:r>
        <w:separator/>
      </w:r>
    </w:p>
  </w:footnote>
  <w:footnote w:type="continuationSeparator" w:id="0">
    <w:p w:rsidR="00C533D1" w:rsidRDefault="00C533D1" w:rsidP="006D55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0215980"/>
      <w:docPartObj>
        <w:docPartGallery w:val="Page Numbers (Top of Page)"/>
        <w:docPartUnique/>
      </w:docPartObj>
    </w:sdtPr>
    <w:sdtEndPr/>
    <w:sdtContent>
      <w:p w:rsidR="00BA0F7D" w:rsidRDefault="0047152E">
        <w:pPr>
          <w:pStyle w:val="Antrats"/>
          <w:jc w:val="center"/>
        </w:pPr>
        <w:r>
          <w:fldChar w:fldCharType="begin"/>
        </w:r>
        <w:r>
          <w:instrText>PAGE   \* MERGEFORMAT</w:instrText>
        </w:r>
        <w:r>
          <w:fldChar w:fldCharType="separate"/>
        </w:r>
        <w:r w:rsidR="00950BE1">
          <w:rPr>
            <w:noProof/>
          </w:rPr>
          <w:t>2</w:t>
        </w:r>
        <w:r>
          <w:fldChar w:fldCharType="end"/>
        </w:r>
      </w:p>
    </w:sdtContent>
  </w:sdt>
  <w:p w:rsidR="008F4423" w:rsidRDefault="00C533D1">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423" w:rsidRDefault="00C533D1">
    <w:pPr>
      <w:pStyle w:val="Antrats"/>
      <w:jc w:val="center"/>
    </w:pPr>
  </w:p>
  <w:p w:rsidR="008F4423" w:rsidRDefault="00C533D1">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1200506"/>
      <w:docPartObj>
        <w:docPartGallery w:val="Page Numbers (Top of Page)"/>
        <w:docPartUnique/>
      </w:docPartObj>
    </w:sdtPr>
    <w:sdtEndPr/>
    <w:sdtContent>
      <w:p w:rsidR="00F6725D" w:rsidRDefault="0047152E">
        <w:pPr>
          <w:pStyle w:val="Antrats"/>
          <w:jc w:val="center"/>
        </w:pPr>
        <w:r>
          <w:fldChar w:fldCharType="begin"/>
        </w:r>
        <w:r>
          <w:instrText>PAGE   \* MERGEFORMAT</w:instrText>
        </w:r>
        <w:r>
          <w:fldChar w:fldCharType="separate"/>
        </w:r>
        <w:r>
          <w:rPr>
            <w:noProof/>
          </w:rPr>
          <w:t>15</w:t>
        </w:r>
        <w:r>
          <w:fldChar w:fldCharType="end"/>
        </w:r>
      </w:p>
    </w:sdtContent>
  </w:sdt>
  <w:p w:rsidR="00F6725D" w:rsidRDefault="00C533D1">
    <w:pPr>
      <w:pStyle w:val="Antrat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8090950"/>
      <w:docPartObj>
        <w:docPartGallery w:val="Page Numbers (Top of Page)"/>
        <w:docPartUnique/>
      </w:docPartObj>
    </w:sdtPr>
    <w:sdtEndPr/>
    <w:sdtContent>
      <w:p w:rsidR="00F6725D" w:rsidRDefault="0047152E">
        <w:pPr>
          <w:pStyle w:val="Antrats"/>
          <w:jc w:val="center"/>
        </w:pPr>
        <w:r>
          <w:fldChar w:fldCharType="begin"/>
        </w:r>
        <w:r>
          <w:instrText>PAGE   \* MERGEFORMAT</w:instrText>
        </w:r>
        <w:r>
          <w:fldChar w:fldCharType="separate"/>
        </w:r>
        <w:r w:rsidR="00950BE1">
          <w:rPr>
            <w:noProof/>
          </w:rPr>
          <w:t>13</w:t>
        </w:r>
        <w:r>
          <w:fldChar w:fldCharType="end"/>
        </w:r>
      </w:p>
    </w:sdtContent>
  </w:sdt>
  <w:p w:rsidR="00F6725D" w:rsidRDefault="00C533D1">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5C0"/>
    <w:rsid w:val="0004026B"/>
    <w:rsid w:val="00225017"/>
    <w:rsid w:val="002319BF"/>
    <w:rsid w:val="00236169"/>
    <w:rsid w:val="00262140"/>
    <w:rsid w:val="003A5FE4"/>
    <w:rsid w:val="003D7922"/>
    <w:rsid w:val="0040463D"/>
    <w:rsid w:val="0047152E"/>
    <w:rsid w:val="005A16AE"/>
    <w:rsid w:val="005A511B"/>
    <w:rsid w:val="00646ECD"/>
    <w:rsid w:val="006A2EEC"/>
    <w:rsid w:val="006C0E50"/>
    <w:rsid w:val="006D5529"/>
    <w:rsid w:val="00727818"/>
    <w:rsid w:val="00785853"/>
    <w:rsid w:val="00821F73"/>
    <w:rsid w:val="00836375"/>
    <w:rsid w:val="00847C66"/>
    <w:rsid w:val="00852E34"/>
    <w:rsid w:val="00884CDF"/>
    <w:rsid w:val="00924A87"/>
    <w:rsid w:val="00950BE1"/>
    <w:rsid w:val="00A477FB"/>
    <w:rsid w:val="00AD1AAB"/>
    <w:rsid w:val="00AD1FCF"/>
    <w:rsid w:val="00AD6576"/>
    <w:rsid w:val="00B128D1"/>
    <w:rsid w:val="00BA6D2E"/>
    <w:rsid w:val="00BE0375"/>
    <w:rsid w:val="00BE7FCC"/>
    <w:rsid w:val="00C334AC"/>
    <w:rsid w:val="00C34624"/>
    <w:rsid w:val="00C51F05"/>
    <w:rsid w:val="00C533D1"/>
    <w:rsid w:val="00C91A1A"/>
    <w:rsid w:val="00C966BD"/>
    <w:rsid w:val="00D625C0"/>
    <w:rsid w:val="00D85B29"/>
    <w:rsid w:val="00DD1A3C"/>
    <w:rsid w:val="00DE6895"/>
    <w:rsid w:val="00E110F4"/>
    <w:rsid w:val="00EB5489"/>
    <w:rsid w:val="00ED379F"/>
    <w:rsid w:val="00EE5F5D"/>
    <w:rsid w:val="00F50F4F"/>
    <w:rsid w:val="00F61779"/>
    <w:rsid w:val="00F63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096958-AE61-4863-892D-113C74BC5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6D5529"/>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6D5529"/>
  </w:style>
  <w:style w:type="paragraph" w:styleId="Porat">
    <w:name w:val="footer"/>
    <w:basedOn w:val="prastasis"/>
    <w:link w:val="PoratDiagrama"/>
    <w:uiPriority w:val="99"/>
    <w:unhideWhenUsed/>
    <w:rsid w:val="006D5529"/>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6D5529"/>
  </w:style>
  <w:style w:type="paragraph" w:styleId="Sraopastraipa">
    <w:name w:val="List Paragraph"/>
    <w:basedOn w:val="prastasis"/>
    <w:uiPriority w:val="34"/>
    <w:qFormat/>
    <w:rsid w:val="00AD1F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4.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4085</Words>
  <Characters>23288</Characters>
  <Application>Microsoft Office Word</Application>
  <DocSecurity>0</DocSecurity>
  <Lines>194</Lines>
  <Paragraphs>54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27319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abonementas</dc:creator>
  <cp:keywords/>
  <dc:description/>
  <cp:lastModifiedBy>PC</cp:lastModifiedBy>
  <cp:revision>3</cp:revision>
  <dcterms:created xsi:type="dcterms:W3CDTF">2023-12-12T12:37:00Z</dcterms:created>
  <dcterms:modified xsi:type="dcterms:W3CDTF">2023-12-12T12:37:00Z</dcterms:modified>
</cp:coreProperties>
</file>