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29" w:rsidRPr="000F2CCA" w:rsidRDefault="006D5529" w:rsidP="006D5529">
      <w:pPr>
        <w:tabs>
          <w:tab w:val="left" w:pos="9072"/>
        </w:tabs>
        <w:spacing w:after="0"/>
        <w:ind w:right="428" w:firstLine="5954"/>
        <w:rPr>
          <w:rFonts w:ascii="Times New Roman" w:hAnsi="Times New Roman" w:cs="Times New Roman"/>
          <w:sz w:val="20"/>
          <w:szCs w:val="20"/>
        </w:rPr>
      </w:pPr>
      <w:bookmarkStart w:id="0" w:name="_GoBack"/>
      <w:bookmarkEnd w:id="0"/>
      <w:r>
        <w:rPr>
          <w:rFonts w:ascii="Times New Roman" w:hAnsi="Times New Roman" w:cs="Times New Roman"/>
          <w:sz w:val="24"/>
          <w:szCs w:val="24"/>
        </w:rPr>
        <w:t xml:space="preserve">        </w:t>
      </w:r>
      <w:r w:rsidRPr="000F2CCA">
        <w:rPr>
          <w:rFonts w:ascii="Times New Roman" w:hAnsi="Times New Roman" w:cs="Times New Roman"/>
          <w:sz w:val="20"/>
          <w:szCs w:val="20"/>
        </w:rPr>
        <w:t>PATVIRTINTA</w:t>
      </w:r>
    </w:p>
    <w:p w:rsidR="006D5529" w:rsidRPr="000F2CCA" w:rsidRDefault="006D5529" w:rsidP="006D5529">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Pr="000F2CCA">
        <w:rPr>
          <w:rFonts w:ascii="Times New Roman" w:hAnsi="Times New Roman" w:cs="Times New Roman"/>
          <w:sz w:val="20"/>
          <w:szCs w:val="20"/>
          <w:lang w:val="lt-LT"/>
        </w:rPr>
        <w:t>Tauragės lopšelis-darželis „Kodėlčius“</w:t>
      </w:r>
    </w:p>
    <w:p w:rsidR="006D5529" w:rsidRPr="000F2CCA" w:rsidRDefault="006D5529" w:rsidP="006D5529">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Pr="000F2CCA">
        <w:rPr>
          <w:rFonts w:ascii="Times New Roman" w:hAnsi="Times New Roman" w:cs="Times New Roman"/>
          <w:sz w:val="20"/>
          <w:szCs w:val="20"/>
          <w:lang w:val="lt-LT"/>
        </w:rPr>
        <w:t>direkto</w:t>
      </w:r>
      <w:r w:rsidR="00B128D1">
        <w:rPr>
          <w:rFonts w:ascii="Times New Roman" w:hAnsi="Times New Roman" w:cs="Times New Roman"/>
          <w:sz w:val="20"/>
          <w:szCs w:val="20"/>
          <w:lang w:val="lt-LT"/>
        </w:rPr>
        <w:t>riaus 2023 m. gruodžio 6</w:t>
      </w:r>
      <w:r w:rsidRPr="000F2CCA">
        <w:rPr>
          <w:rFonts w:ascii="Times New Roman" w:hAnsi="Times New Roman" w:cs="Times New Roman"/>
          <w:sz w:val="20"/>
          <w:szCs w:val="20"/>
          <w:lang w:val="lt-LT"/>
        </w:rPr>
        <w:t xml:space="preserve"> d.</w:t>
      </w:r>
    </w:p>
    <w:p w:rsidR="006D5529" w:rsidRDefault="006D5529" w:rsidP="006D5529">
      <w:pPr>
        <w:tabs>
          <w:tab w:val="left" w:pos="8364"/>
        </w:tabs>
        <w:spacing w:after="48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C966BD">
        <w:rPr>
          <w:rFonts w:ascii="Times New Roman" w:hAnsi="Times New Roman" w:cs="Times New Roman"/>
          <w:sz w:val="20"/>
          <w:szCs w:val="20"/>
          <w:lang w:val="lt-LT"/>
        </w:rPr>
        <w:t xml:space="preserve">įsakymu </w:t>
      </w:r>
      <w:r w:rsidRPr="000F2CCA">
        <w:rPr>
          <w:rFonts w:ascii="Times New Roman" w:hAnsi="Times New Roman" w:cs="Times New Roman"/>
          <w:sz w:val="20"/>
          <w:szCs w:val="20"/>
          <w:lang w:val="lt-LT"/>
        </w:rPr>
        <w:t>Nr. V-</w:t>
      </w:r>
      <w:r w:rsidR="00B128D1">
        <w:rPr>
          <w:rFonts w:ascii="Times New Roman" w:hAnsi="Times New Roman" w:cs="Times New Roman"/>
          <w:sz w:val="20"/>
          <w:szCs w:val="20"/>
          <w:lang w:val="lt-LT"/>
        </w:rPr>
        <w:t xml:space="preserve"> 106</w:t>
      </w:r>
    </w:p>
    <w:p w:rsidR="006D5529" w:rsidRPr="006D5529" w:rsidRDefault="006D5529" w:rsidP="006D5529">
      <w:pPr>
        <w:spacing w:after="0" w:line="240" w:lineRule="auto"/>
        <w:rPr>
          <w:rFonts w:ascii="Times New Roman" w:eastAsia="Arial Unicode MS" w:hAnsi="Times New Roman" w:cs="Times New Roman"/>
          <w:sz w:val="24"/>
          <w:szCs w:val="24"/>
          <w:lang w:val="lt-LT" w:eastAsia="lt-LT"/>
        </w:rPr>
      </w:pPr>
    </w:p>
    <w:p w:rsidR="006D5529" w:rsidRPr="006D5529" w:rsidRDefault="006D5529" w:rsidP="006D5529">
      <w:pPr>
        <w:spacing w:after="0" w:line="240" w:lineRule="auto"/>
        <w:rPr>
          <w:rFonts w:ascii="Times New Roman" w:eastAsia="Arial Unicode MS" w:hAnsi="Times New Roman" w:cs="Times New Roman"/>
          <w:sz w:val="24"/>
          <w:szCs w:val="24"/>
          <w:lang w:val="lt-LT" w:eastAsia="lt-LT"/>
        </w:rPr>
      </w:pP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 xml:space="preserve">DUOMENŲ SUBJEKTŲ TEISIŲ ĮGYVENDINIMO TAURAGĖS </w:t>
      </w:r>
      <w:r>
        <w:rPr>
          <w:rFonts w:ascii="Times New Roman" w:eastAsia="Times New Roman" w:hAnsi="Times New Roman" w:cs="Times New Roman"/>
          <w:b/>
          <w:sz w:val="24"/>
          <w:szCs w:val="24"/>
          <w:lang w:val="lt-LT" w:eastAsia="lt-LT"/>
        </w:rPr>
        <w:t>LOPŠELYJE-DARŽELYJE „KODĖLČIUS“</w:t>
      </w:r>
      <w:r w:rsidRPr="006D5529">
        <w:rPr>
          <w:rFonts w:ascii="Times New Roman" w:eastAsia="Times New Roman" w:hAnsi="Times New Roman" w:cs="Times New Roman"/>
          <w:b/>
          <w:sz w:val="24"/>
          <w:szCs w:val="24"/>
          <w:lang w:val="lt-LT" w:eastAsia="lt-LT"/>
        </w:rPr>
        <w:t xml:space="preserve"> TAISYKLĖS</w:t>
      </w: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eastAsia="lt-LT"/>
        </w:rPr>
      </w:pP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I SKYRIUS</w:t>
      </w: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BENDROSIOS NUOSTATOS</w:t>
      </w:r>
    </w:p>
    <w:p w:rsidR="006D5529" w:rsidRPr="006D5529" w:rsidRDefault="006D5529" w:rsidP="006D5529">
      <w:pPr>
        <w:spacing w:after="0" w:line="240" w:lineRule="auto"/>
        <w:rPr>
          <w:rFonts w:ascii="Times New Roman" w:eastAsia="Times New Roman" w:hAnsi="Times New Roman" w:cs="Times New Roman"/>
          <w:b/>
          <w:sz w:val="24"/>
          <w:szCs w:val="24"/>
          <w:lang w:val="lt-LT" w:eastAsia="lt-LT"/>
        </w:rPr>
      </w:pPr>
    </w:p>
    <w:p w:rsidR="006D5529" w:rsidRPr="006D5529" w:rsidRDefault="006D5529" w:rsidP="006D5529">
      <w:pPr>
        <w:widowControl w:val="0"/>
        <w:tabs>
          <w:tab w:val="left" w:pos="993"/>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 Duomenų subjektų teisių įgyvendinimo Tauragės </w:t>
      </w:r>
      <w:r>
        <w:rPr>
          <w:rFonts w:ascii="Times New Roman" w:eastAsia="Times New Roman" w:hAnsi="Times New Roman" w:cs="Times New Roman"/>
          <w:sz w:val="24"/>
          <w:szCs w:val="24"/>
          <w:lang w:val="lt-LT" w:eastAsia="lt-LT"/>
        </w:rPr>
        <w:t>lopšelyje-darželyje „Kodėlčius“</w:t>
      </w:r>
      <w:r w:rsidRPr="006D5529">
        <w:rPr>
          <w:rFonts w:ascii="Times New Roman" w:eastAsia="Times New Roman" w:hAnsi="Times New Roman" w:cs="Times New Roman"/>
          <w:sz w:val="24"/>
          <w:szCs w:val="24"/>
          <w:lang w:val="lt-LT" w:eastAsia="lt-LT"/>
        </w:rPr>
        <w:t xml:space="preserve"> taisyklės (toliau – Taisyklės) reglamentuoja duomenų subjektų teisių, įtvirtintų 2016 m. balandžio 27 d. Europos Parlamento ir Tarybos reglamente (ES) 2016/679</w:t>
      </w:r>
      <w:r w:rsidRPr="006D5529">
        <w:rPr>
          <w:rFonts w:ascii="Times New Roman" w:eastAsia="Times New Roman" w:hAnsi="Times New Roman" w:cs="Times New Roman"/>
          <w:b/>
          <w:sz w:val="24"/>
          <w:szCs w:val="24"/>
          <w:lang w:val="lt-LT" w:eastAsia="lt-LT"/>
        </w:rPr>
        <w:t xml:space="preserve"> </w:t>
      </w:r>
      <w:r w:rsidRPr="006D5529">
        <w:rPr>
          <w:rFonts w:ascii="Times New Roman" w:eastAsia="Times New Roman" w:hAnsi="Times New Roman" w:cs="Times New Roman"/>
          <w:sz w:val="24"/>
          <w:szCs w:val="24"/>
          <w:lang w:val="lt-LT" w:eastAsia="lt-LT"/>
        </w:rPr>
        <w:t xml:space="preserve">dėl fizinių asmenų apsaugos tvarkant asmens duomenis ir dėl laisvo tokių duomenų judėjimo ir kuriuo panaikinama Direktyva 95/46/EB (toliau – Reglamentas), įgyvendinimo tvarką Tauragės </w:t>
      </w:r>
      <w:r>
        <w:rPr>
          <w:rFonts w:ascii="Times New Roman" w:eastAsia="Times New Roman" w:hAnsi="Times New Roman" w:cs="Times New Roman"/>
          <w:sz w:val="24"/>
          <w:szCs w:val="24"/>
          <w:lang w:val="lt-LT" w:eastAsia="lt-LT"/>
        </w:rPr>
        <w:t>lopšelyje-darželyje „Kodėlčius“</w:t>
      </w:r>
      <w:r w:rsidRPr="006D5529">
        <w:rPr>
          <w:rFonts w:ascii="Times New Roman" w:eastAsia="Times New Roman" w:hAnsi="Times New Roman" w:cs="Times New Roman"/>
          <w:sz w:val="24"/>
          <w:szCs w:val="24"/>
          <w:lang w:val="lt-LT" w:eastAsia="lt-LT"/>
        </w:rPr>
        <w:t xml:space="preserve"> (toliau – </w:t>
      </w:r>
      <w:r>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w:t>
      </w:r>
    </w:p>
    <w:p w:rsidR="006D5529" w:rsidRPr="006D5529" w:rsidRDefault="006D5529" w:rsidP="006D5529">
      <w:pPr>
        <w:widowControl w:val="0"/>
        <w:tabs>
          <w:tab w:val="left" w:pos="993"/>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2. Taisyklėse vartojamos sąvokos suprantamos taip, kaip jos apibrėžtos Reglamente ir kituose Lietuvos Respublikos teisės aktuose.</w:t>
      </w:r>
    </w:p>
    <w:p w:rsidR="006D5529" w:rsidRPr="006D5529" w:rsidRDefault="006D5529" w:rsidP="006D5529">
      <w:pPr>
        <w:widowControl w:val="0"/>
        <w:tabs>
          <w:tab w:val="left" w:pos="993"/>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 Duomenų subjektai turi šias teises, įtvirtintas Reglamente:</w:t>
      </w:r>
    </w:p>
    <w:p w:rsidR="006D5529" w:rsidRPr="006D5529" w:rsidRDefault="006D5529" w:rsidP="006D5529">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3.1. teisę žinoti (būti informuotam) apie savo asmens duomenų tvarkymą </w:t>
      </w:r>
      <w:r>
        <w:rPr>
          <w:rFonts w:ascii="Times New Roman" w:eastAsia="Times New Roman" w:hAnsi="Times New Roman" w:cs="Times New Roman"/>
          <w:sz w:val="24"/>
          <w:szCs w:val="24"/>
          <w:lang w:val="lt-LT" w:eastAsia="lt-LT"/>
        </w:rPr>
        <w:t>Įstaigoje;</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3.2. teisę susipažinti su </w:t>
      </w:r>
      <w:r>
        <w:rPr>
          <w:rFonts w:ascii="Times New Roman" w:eastAsia="Times New Roman" w:hAnsi="Times New Roman" w:cs="Times New Roman"/>
          <w:sz w:val="24"/>
          <w:szCs w:val="24"/>
          <w:lang w:val="lt-LT" w:eastAsia="lt-LT"/>
        </w:rPr>
        <w:t>Įstaigoje</w:t>
      </w:r>
      <w:r w:rsidRPr="006D5529">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tvarkomais </w:t>
      </w:r>
      <w:r w:rsidRPr="006D5529">
        <w:rPr>
          <w:rFonts w:ascii="Times New Roman" w:eastAsia="Times New Roman" w:hAnsi="Times New Roman" w:cs="Times New Roman"/>
          <w:sz w:val="24"/>
          <w:szCs w:val="24"/>
          <w:lang w:val="lt-LT" w:eastAsia="lt-LT"/>
        </w:rPr>
        <w:t>savo asmens duomenimis;</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3.3. teisę reikalauti ištaisyti asmens duomenis;</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3.4. teisę reikalauti ištrinti asmens duomenis („teisė būti pamirštam“);</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3.5. teisę apriboti asmens duomenų tvarkymą;</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3.6. teisę nesutikti su asmens duomenų tvarkymu;</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3.7. teisę į asmens duomenų perkeliamumą;</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3.8. teisę reikalauti, kad nebūtų taikomas tik automatizuotu duomenų tvarkymu, įskaitant profiliavimą, grindžiamas sprendimas.</w:t>
      </w:r>
    </w:p>
    <w:p w:rsidR="006D5529" w:rsidRPr="006D5529" w:rsidRDefault="006D5529" w:rsidP="006D5529">
      <w:pPr>
        <w:widowControl w:val="0"/>
        <w:tabs>
          <w:tab w:val="left" w:pos="1134"/>
        </w:tabs>
        <w:spacing w:after="0" w:line="240" w:lineRule="auto"/>
        <w:jc w:val="both"/>
        <w:rPr>
          <w:rFonts w:ascii="Times New Roman" w:eastAsia="Times New Roman" w:hAnsi="Times New Roman" w:cs="Times New Roman"/>
          <w:sz w:val="24"/>
          <w:szCs w:val="24"/>
          <w:lang w:val="lt-LT" w:eastAsia="lt-LT"/>
        </w:rPr>
      </w:pP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II SKYRIUS</w:t>
      </w: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TEISĖ ŽINOTI (BŪTI INFORMUOTAM) APIE SAVO ASMENS DUOMENŲ TVARKYMĄ</w:t>
      </w:r>
    </w:p>
    <w:p w:rsidR="006D5529" w:rsidRPr="006D5529" w:rsidRDefault="006D5529" w:rsidP="006D5529">
      <w:pPr>
        <w:widowControl w:val="0"/>
        <w:tabs>
          <w:tab w:val="left" w:pos="993"/>
        </w:tabs>
        <w:spacing w:after="0" w:line="240" w:lineRule="auto"/>
        <w:rPr>
          <w:rFonts w:ascii="Times New Roman" w:eastAsia="Times New Roman" w:hAnsi="Times New Roman" w:cs="Times New Roman"/>
          <w:sz w:val="24"/>
          <w:szCs w:val="24"/>
          <w:lang w:val="lt-LT" w:eastAsia="lt-LT"/>
        </w:rPr>
      </w:pPr>
    </w:p>
    <w:p w:rsidR="006D5529" w:rsidRPr="006D5529" w:rsidRDefault="006D5529" w:rsidP="006D5529">
      <w:pPr>
        <w:widowControl w:val="0"/>
        <w:tabs>
          <w:tab w:val="left" w:pos="993"/>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4. Asmens duomenys </w:t>
      </w:r>
      <w:r w:rsidR="00262140">
        <w:rPr>
          <w:rFonts w:ascii="Times New Roman" w:eastAsia="Times New Roman" w:hAnsi="Times New Roman" w:cs="Times New Roman"/>
          <w:sz w:val="24"/>
          <w:szCs w:val="24"/>
          <w:lang w:val="lt-LT" w:eastAsia="lt-LT"/>
        </w:rPr>
        <w:t>Įstaigoje</w:t>
      </w:r>
      <w:r w:rsidRPr="006D5529">
        <w:rPr>
          <w:rFonts w:ascii="Times New Roman" w:eastAsia="Times New Roman" w:hAnsi="Times New Roman" w:cs="Times New Roman"/>
          <w:sz w:val="24"/>
          <w:szCs w:val="24"/>
          <w:lang w:val="lt-LT" w:eastAsia="lt-LT"/>
        </w:rPr>
        <w:t xml:space="preserve"> tvarkomi teisėtai ir tik esant teisėtam duomenų tvarkymo pagrindui ir vadovaujantis pagrindiniais duomenų tvarkymo principais.</w:t>
      </w:r>
    </w:p>
    <w:p w:rsidR="006D5529" w:rsidRPr="006D5529" w:rsidRDefault="006D5529" w:rsidP="006D5529">
      <w:pPr>
        <w:widowControl w:val="0"/>
        <w:tabs>
          <w:tab w:val="left" w:pos="993"/>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5. </w:t>
      </w:r>
      <w:r w:rsidRPr="006D5529">
        <w:rPr>
          <w:rFonts w:ascii="Times New Roman" w:eastAsia="Times New Roman" w:hAnsi="Times New Roman" w:cs="Times New Roman"/>
          <w:sz w:val="24"/>
          <w:szCs w:val="24"/>
          <w:lang w:val="lt-LT"/>
        </w:rPr>
        <w:t>Informacija apie duomenų subjektų asmens duomenų tvarkymą pateikiama asmens duomenų gavimo metu</w:t>
      </w:r>
      <w:r w:rsidRPr="006D5529">
        <w:rPr>
          <w:rFonts w:ascii="Times New Roman" w:eastAsia="Times New Roman" w:hAnsi="Times New Roman" w:cs="Times New Roman"/>
          <w:sz w:val="24"/>
          <w:szCs w:val="24"/>
          <w:lang w:val="lt-LT" w:eastAsia="lt-LT"/>
        </w:rPr>
        <w:t>.</w:t>
      </w:r>
    </w:p>
    <w:p w:rsidR="006D5529" w:rsidRPr="006D5529" w:rsidRDefault="006D5529" w:rsidP="006D5529">
      <w:pPr>
        <w:widowControl w:val="0"/>
        <w:tabs>
          <w:tab w:val="left" w:pos="993"/>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6. Kai duomenų subjekto duomenys renkami ne tiesiogiai iš duomenų subjekto, apie šio duomenų subjekto asmens duomenų tvarkymą informuojama: </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eastAsia="lt-LT"/>
        </w:rPr>
        <w:lastRenderedPageBreak/>
        <w:t xml:space="preserve">6.1.  </w:t>
      </w:r>
      <w:r w:rsidRPr="006D5529">
        <w:rPr>
          <w:rFonts w:ascii="Times New Roman" w:eastAsia="Times New Roman" w:hAnsi="Times New Roman" w:cs="Times New Roman"/>
          <w:sz w:val="24"/>
          <w:szCs w:val="24"/>
          <w:lang w:val="lt-LT"/>
        </w:rPr>
        <w:t xml:space="preserve">per pagrįstą laikotarpį nuo asmens duomenų gavimo, bet ne vėliau kaip per vieną mėnesį, atsižvelgiant į konkrečias asmens duomenų tvarkymo aplinkybes; </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 xml:space="preserve">6.2.  jeigu asmens duomenys bus naudojami ryšiams su duomenų subjektu palaikyti – ne vėliau kaip pirmą kartą susisiekiant su tuo duomenų subjektu;  </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 xml:space="preserve">6.3. jeigu numatoma asmens duomenis atskleisti kitam duomenų gavėjui – ne vėliau kaip atskleidžiant duomenis pirmą kartą. </w:t>
      </w:r>
    </w:p>
    <w:p w:rsidR="006D5529" w:rsidRPr="006D5529" w:rsidRDefault="006D5529" w:rsidP="006D5529">
      <w:pPr>
        <w:widowControl w:val="0"/>
        <w:tabs>
          <w:tab w:val="left" w:pos="1276"/>
          <w:tab w:val="left" w:pos="1418"/>
          <w:tab w:val="left" w:pos="1560"/>
          <w:tab w:val="left" w:pos="6379"/>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 xml:space="preserve">7. </w:t>
      </w:r>
      <w:r w:rsidR="00262140">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rPr>
        <w:t xml:space="preserve"> turi teisę atsisakyti įgyvendinti duomenų subjekto teisę būti informuotam apie duomenų tvarkymą, jeigu:</w:t>
      </w:r>
    </w:p>
    <w:p w:rsidR="006D5529" w:rsidRPr="006D5529" w:rsidRDefault="006D5529" w:rsidP="006D5529">
      <w:pPr>
        <w:widowControl w:val="0"/>
        <w:tabs>
          <w:tab w:val="left" w:pos="1276"/>
          <w:tab w:val="left" w:pos="1418"/>
          <w:tab w:val="left" w:pos="1843"/>
          <w:tab w:val="left" w:pos="6379"/>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7.1. duomenų subjektas buvo supažindintas su šia informacija anksčiau arba ją turi iš kitų asmenų, tačiau tiek ir tik tiek, kiek šios informacijos duomenų subjektas jau turi;</w:t>
      </w:r>
    </w:p>
    <w:p w:rsidR="006D5529" w:rsidRPr="006D5529" w:rsidRDefault="006D5529" w:rsidP="006D5529">
      <w:pPr>
        <w:widowControl w:val="0"/>
        <w:tabs>
          <w:tab w:val="left" w:pos="1276"/>
          <w:tab w:val="left" w:pos="1418"/>
          <w:tab w:val="left" w:pos="1843"/>
          <w:tab w:val="left" w:pos="6379"/>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7.2. duomenų subjekto informavimas yra neįmanomas arba tam reikėtų neproporcingų pastangų;</w:t>
      </w:r>
    </w:p>
    <w:p w:rsidR="006D5529" w:rsidRPr="006D5529" w:rsidRDefault="006D5529" w:rsidP="006D5529">
      <w:pPr>
        <w:widowControl w:val="0"/>
        <w:tabs>
          <w:tab w:val="left" w:pos="0"/>
          <w:tab w:val="left" w:pos="1418"/>
          <w:tab w:val="left" w:pos="1843"/>
          <w:tab w:val="left" w:pos="6379"/>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7.3. asmens duomenų gavimas ar atskleidimas aiškiai nustatytas Europos Sąjungos teisės aktuose arba Lietuvos Respublikos teisės aktuose, kuriuose nustatytos tinkamos teisėtų duomenų subjektų interesų apsaugos priemonės;</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7.4. asmens duomenys privalo išlikti konfidencialūs, laikantis Europos Sąjungos teisės aktuose arba Lietuvos Respublikos teisės aktuose reglamentuojamos profesinės paslapties prievolės.</w:t>
      </w:r>
    </w:p>
    <w:p w:rsidR="006D5529" w:rsidRPr="006D5529" w:rsidRDefault="006D5529" w:rsidP="006D5529">
      <w:pPr>
        <w:spacing w:after="0" w:line="240" w:lineRule="auto"/>
        <w:jc w:val="both"/>
        <w:rPr>
          <w:rFonts w:ascii="Times New Roman" w:eastAsia="Times New Roman" w:hAnsi="Times New Roman" w:cs="Times New Roman"/>
          <w:sz w:val="24"/>
          <w:szCs w:val="24"/>
          <w:lang w:val="lt-LT"/>
        </w:rPr>
      </w:pP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III SKYRIUS</w:t>
      </w:r>
    </w:p>
    <w:p w:rsidR="006D5529" w:rsidRPr="006D5529" w:rsidRDefault="006D5529" w:rsidP="006D5529">
      <w:pPr>
        <w:spacing w:after="0" w:line="240" w:lineRule="auto"/>
        <w:jc w:val="center"/>
        <w:rPr>
          <w:rFonts w:ascii="Times New Roman" w:eastAsia="Times New Roman" w:hAnsi="Times New Roman" w:cs="Times New Roman"/>
          <w:b/>
          <w:color w:val="000000"/>
          <w:sz w:val="24"/>
          <w:szCs w:val="24"/>
          <w:lang w:val="lt-LT" w:eastAsia="lt-LT"/>
        </w:rPr>
      </w:pPr>
      <w:r w:rsidRPr="006D5529">
        <w:rPr>
          <w:rFonts w:ascii="Times New Roman" w:eastAsia="Times New Roman" w:hAnsi="Times New Roman" w:cs="Times New Roman"/>
          <w:b/>
          <w:color w:val="000000"/>
          <w:sz w:val="24"/>
          <w:szCs w:val="24"/>
          <w:lang w:val="lt-LT" w:eastAsia="lt-LT"/>
        </w:rPr>
        <w:t>TEISĖ SUSIPAŽINTI SU SAVO ASMENS DUOMENIMIS</w:t>
      </w:r>
    </w:p>
    <w:p w:rsidR="006D5529" w:rsidRPr="006D5529" w:rsidRDefault="006D5529" w:rsidP="006D5529">
      <w:pPr>
        <w:spacing w:after="0" w:line="240" w:lineRule="auto"/>
        <w:rPr>
          <w:rFonts w:ascii="Times New Roman" w:eastAsia="Times New Roman" w:hAnsi="Times New Roman" w:cs="Times New Roman"/>
          <w:color w:val="000000"/>
          <w:sz w:val="24"/>
          <w:szCs w:val="24"/>
          <w:lang w:val="lt-LT" w:eastAsia="lt-LT"/>
        </w:rPr>
      </w:pP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8. Duomenų subjektas, įgyvendindamas teisę susipažinti su </w:t>
      </w:r>
      <w:r w:rsidR="00F61779">
        <w:rPr>
          <w:rFonts w:ascii="Times New Roman" w:eastAsia="Times New Roman" w:hAnsi="Times New Roman" w:cs="Times New Roman"/>
          <w:sz w:val="24"/>
          <w:szCs w:val="24"/>
          <w:lang w:val="lt-LT" w:eastAsia="lt-LT"/>
        </w:rPr>
        <w:t>Įstaigoje</w:t>
      </w:r>
      <w:r w:rsidRPr="006D5529">
        <w:rPr>
          <w:rFonts w:ascii="Times New Roman" w:eastAsia="Times New Roman" w:hAnsi="Times New Roman" w:cs="Times New Roman"/>
          <w:sz w:val="24"/>
          <w:szCs w:val="24"/>
          <w:lang w:val="lt-LT" w:eastAsia="lt-LT"/>
        </w:rPr>
        <w:t xml:space="preserve"> tvarkomais savo asmens duomenimis, turi teisę gauti informaciją:</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8.1. kokiu tikslu tvarkomi jo asmens duomenys;</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8.2. kokių asmens duomenų kategorijų duomenis </w:t>
      </w:r>
      <w:r w:rsidR="00884CDF">
        <w:rPr>
          <w:rFonts w:ascii="Times New Roman" w:eastAsia="Times New Roman" w:hAnsi="Times New Roman" w:cs="Times New Roman"/>
          <w:sz w:val="24"/>
          <w:szCs w:val="24"/>
          <w:lang w:val="lt-LT" w:eastAsia="lt-LT"/>
        </w:rPr>
        <w:t>Įstaigoje</w:t>
      </w:r>
      <w:r w:rsidRPr="006D5529">
        <w:rPr>
          <w:rFonts w:ascii="Times New Roman" w:eastAsia="Times New Roman" w:hAnsi="Times New Roman" w:cs="Times New Roman"/>
          <w:sz w:val="24"/>
          <w:szCs w:val="24"/>
          <w:lang w:val="lt-LT" w:eastAsia="lt-LT"/>
        </w:rPr>
        <w:t xml:space="preserve"> tvarko;</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8.3. kokie yra duomenų subjekto asmens duomenų šaltiniai;</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8.4. kokiems duomenų gavėjams ar jų kategorijoms teikiami ir buvo teikti jo asmens duomenys (jei tai yra įmanoma);</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8.5. koks yra numatomas asmens duomenų saugojimo laikotarpis arba kriterijai, pagal kuriuos nustatomas asmens duomenų saugojimo laikotarpis.</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9. </w:t>
      </w:r>
      <w:r w:rsidR="00884CDF">
        <w:rPr>
          <w:rFonts w:ascii="Times New Roman" w:eastAsia="Times New Roman" w:hAnsi="Times New Roman" w:cs="Times New Roman"/>
          <w:sz w:val="24"/>
          <w:szCs w:val="24"/>
          <w:lang w:val="lt-LT" w:eastAsia="lt-LT"/>
        </w:rPr>
        <w:t>Įstaigos</w:t>
      </w:r>
      <w:r w:rsidRPr="006D5529">
        <w:rPr>
          <w:rFonts w:ascii="Times New Roman" w:eastAsia="Times New Roman" w:hAnsi="Times New Roman" w:cs="Times New Roman"/>
          <w:sz w:val="24"/>
          <w:szCs w:val="24"/>
          <w:lang w:val="lt-LT" w:eastAsia="lt-LT"/>
        </w:rPr>
        <w:t xml:space="preserve"> atsakyme duomenų subjektui, be Taisyklių 8 punkte nurodytos informacijos, privalo būti pateikta informacija apie duomenų subjekto teisę pateikti skundą Valstybinei duomenų apsaugos inspekcijai, taip pat duomenų subjekto teisę prašyti ištaisyti arba ištrinti asmens duomenis, apriboti savo asmens duomenų tvarkymą arba nesutikti su asmens duomenų tvarkymu (kai šios teisės yra taikomos). </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lastRenderedPageBreak/>
        <w:t xml:space="preserve">10. Duomenų subjektui paprašius, </w:t>
      </w:r>
      <w:r w:rsidR="00884CDF">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turi pateikti konkrečių asmens duomenų kopiją. Konkretūs dokumentai, kuriuose yra prašymą pateikusio asmens duomenys, duomenų subjektams gali būti teikiami, jeigu </w:t>
      </w:r>
      <w:r w:rsidR="00884CDF">
        <w:rPr>
          <w:rFonts w:ascii="Times New Roman" w:eastAsia="Times New Roman" w:hAnsi="Times New Roman" w:cs="Times New Roman"/>
          <w:sz w:val="24"/>
          <w:szCs w:val="24"/>
          <w:lang w:val="lt-LT" w:eastAsia="lt-LT"/>
        </w:rPr>
        <w:t>Įstaigai</w:t>
      </w:r>
      <w:r w:rsidRPr="006D5529">
        <w:rPr>
          <w:rFonts w:ascii="Times New Roman" w:eastAsia="Times New Roman" w:hAnsi="Times New Roman" w:cs="Times New Roman"/>
          <w:sz w:val="24"/>
          <w:szCs w:val="24"/>
          <w:lang w:val="lt-LT" w:eastAsia="lt-LT"/>
        </w:rPr>
        <w:t xml:space="preserve"> taip yra patogiau įgyvendinti duomenų subjekto prašymą. </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11. Jeigu, renkant informaciją, reikalingą atsakymui parengti, nustatoma, kad:</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11.1. </w:t>
      </w:r>
      <w:r w:rsidR="00884CDF">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tvarko didelį informacijos, susijusios su duomenų subjektu, kiekį ir nėra galimybės visos informacijos duomenų subjektui pateikti, </w:t>
      </w:r>
      <w:r w:rsidR="00884CDF">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turi teisę paprašyti duomenų subjekto sukonkretinti pateiktą prašymą;</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11.2. tam tikra informacija apie duomenų subjektą yra susijusi ir su kitais asmenimis, duomenų subjektui informacijos turi būti pateikiama tiek, kad nebūtų pažeistos kitų asmenų teisės.</w:t>
      </w:r>
    </w:p>
    <w:p w:rsidR="006D5529" w:rsidRPr="006D5529" w:rsidRDefault="006D5529" w:rsidP="006D5529">
      <w:pPr>
        <w:spacing w:after="0" w:line="240" w:lineRule="auto"/>
        <w:jc w:val="both"/>
        <w:rPr>
          <w:rFonts w:ascii="Times New Roman" w:eastAsia="Times New Roman" w:hAnsi="Times New Roman" w:cs="Times New Roman"/>
          <w:sz w:val="24"/>
          <w:szCs w:val="24"/>
          <w:lang w:val="lt-LT" w:eastAsia="lt-LT"/>
        </w:rPr>
      </w:pP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IV SKYRIUS</w:t>
      </w:r>
    </w:p>
    <w:p w:rsidR="006D5529" w:rsidRPr="006D5529" w:rsidRDefault="006D5529" w:rsidP="006D5529">
      <w:pPr>
        <w:spacing w:after="0" w:line="240" w:lineRule="auto"/>
        <w:jc w:val="center"/>
        <w:rPr>
          <w:rFonts w:ascii="Times New Roman" w:eastAsia="Times New Roman" w:hAnsi="Times New Roman" w:cs="Times New Roman"/>
          <w:b/>
          <w:color w:val="000000"/>
          <w:sz w:val="24"/>
          <w:szCs w:val="24"/>
          <w:lang w:val="lt-LT" w:eastAsia="lt-LT"/>
        </w:rPr>
      </w:pPr>
      <w:r w:rsidRPr="006D5529">
        <w:rPr>
          <w:rFonts w:ascii="Times New Roman" w:eastAsia="Times New Roman" w:hAnsi="Times New Roman" w:cs="Times New Roman"/>
          <w:b/>
          <w:color w:val="000000"/>
          <w:sz w:val="24"/>
          <w:szCs w:val="24"/>
          <w:lang w:val="lt-LT" w:eastAsia="lt-LT"/>
        </w:rPr>
        <w:t>TEISĖ REIKALAUTI IŠTAISYTI ASMENS DUOMENIS</w:t>
      </w:r>
    </w:p>
    <w:p w:rsidR="006D5529" w:rsidRPr="006D5529" w:rsidRDefault="006D5529" w:rsidP="006D5529">
      <w:pPr>
        <w:spacing w:after="0" w:line="240" w:lineRule="auto"/>
        <w:rPr>
          <w:rFonts w:ascii="Times New Roman" w:eastAsia="Times New Roman" w:hAnsi="Times New Roman" w:cs="Times New Roman"/>
          <w:color w:val="000000"/>
          <w:sz w:val="24"/>
          <w:szCs w:val="24"/>
          <w:lang w:val="lt-LT" w:eastAsia="lt-LT"/>
        </w:rPr>
      </w:pP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12. Duomenų subjektas nustatęs, kad </w:t>
      </w:r>
      <w:r w:rsidR="00646ECD">
        <w:rPr>
          <w:rFonts w:ascii="Times New Roman" w:eastAsia="Times New Roman" w:hAnsi="Times New Roman" w:cs="Times New Roman"/>
          <w:sz w:val="24"/>
          <w:szCs w:val="24"/>
          <w:lang w:val="lt-LT" w:eastAsia="lt-LT"/>
        </w:rPr>
        <w:t>Įstaigoje</w:t>
      </w:r>
      <w:r w:rsidRPr="006D5529">
        <w:rPr>
          <w:rFonts w:ascii="Times New Roman" w:eastAsia="Times New Roman" w:hAnsi="Times New Roman" w:cs="Times New Roman"/>
          <w:sz w:val="24"/>
          <w:szCs w:val="24"/>
          <w:lang w:val="lt-LT" w:eastAsia="lt-LT"/>
        </w:rPr>
        <w:t xml:space="preserve"> yra tvarkomi netikslūs ar neišsamūs jo asmens duomenys, turi teisę kreiptis su prašymu, kad </w:t>
      </w:r>
      <w:r w:rsidR="00646ECD">
        <w:rPr>
          <w:rFonts w:ascii="Times New Roman" w:eastAsia="Times New Roman" w:hAnsi="Times New Roman" w:cs="Times New Roman"/>
          <w:sz w:val="24"/>
          <w:szCs w:val="24"/>
          <w:lang w:val="lt-LT" w:eastAsia="lt-LT"/>
        </w:rPr>
        <w:t xml:space="preserve">Įstaiga </w:t>
      </w:r>
      <w:r w:rsidRPr="006D5529">
        <w:rPr>
          <w:rFonts w:ascii="Times New Roman" w:eastAsia="Times New Roman" w:hAnsi="Times New Roman" w:cs="Times New Roman"/>
          <w:sz w:val="24"/>
          <w:szCs w:val="24"/>
          <w:lang w:val="lt-LT" w:eastAsia="lt-LT"/>
        </w:rPr>
        <w:t xml:space="preserve">ištaisytų tvarkomus netikslius asmens duomenis arba papildytų neišsamius asmens duomenis. </w:t>
      </w:r>
      <w:r w:rsidR="00646ECD">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nedelsdama, bet ne vėliau kaip per 10 darbo dienų, patikrina asmens duomenis ir ištaiso neteisingus, netikslius ar papildo neišsamius tvarkomus asmens duomenis ir (ar) sustabdo tokių asmens duomenų tvarkymo veiksmus, išskyrus saugojimą, kol bus ištaisyti neteisingi, netikslūs ir papildyti neišsamūs asmens duomenys ar asmens duomenys bus sunaikinti.</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13. Siekdama įsitikinti, kad tvarkomi duomenų subjekto asmens duomenys yra netikslūs ar neišsamūs, </w:t>
      </w:r>
      <w:r w:rsidR="00A477FB">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gali duomenų subjekto paprašyti pateikti patvirtinančius dokumentus.</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14. </w:t>
      </w:r>
      <w:r w:rsidR="00A477FB">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nedelsdama, bet ne vėliau kaip per 10 darbo dienų, nuo neišsamių ar netikslių duomenų ištaisymo, informuoja duomenų subjektą apie jo prašymu atliktą asmens duomenų ištaisymą, sunaikinimą ar asmens duomenų tvarkymo veiksmų sustabdymą. Administracija taip pat nedelsdama turi informuoti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w:t>
      </w:r>
    </w:p>
    <w:p w:rsidR="006D5529" w:rsidRPr="006D5529" w:rsidRDefault="006D5529" w:rsidP="006D5529">
      <w:pPr>
        <w:spacing w:after="0" w:line="240" w:lineRule="auto"/>
        <w:jc w:val="both"/>
        <w:rPr>
          <w:rFonts w:ascii="Times New Roman" w:eastAsia="Times New Roman" w:hAnsi="Times New Roman" w:cs="Times New Roman"/>
          <w:sz w:val="24"/>
          <w:szCs w:val="24"/>
          <w:lang w:val="lt-LT" w:eastAsia="lt-LT"/>
        </w:rPr>
      </w:pP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V SKYRIUS</w:t>
      </w: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color w:val="000000"/>
          <w:sz w:val="24"/>
          <w:szCs w:val="24"/>
          <w:lang w:val="lt-LT" w:eastAsia="lt-LT"/>
        </w:rPr>
      </w:pPr>
      <w:r w:rsidRPr="006D5529">
        <w:rPr>
          <w:rFonts w:ascii="Times New Roman" w:eastAsia="Times New Roman" w:hAnsi="Times New Roman" w:cs="Times New Roman"/>
          <w:b/>
          <w:color w:val="000000"/>
          <w:sz w:val="24"/>
          <w:szCs w:val="24"/>
          <w:lang w:val="lt-LT" w:eastAsia="lt-LT"/>
        </w:rPr>
        <w:t>TEISĖ REIKALAUTI IŠTRINTI ASMENS DUOMENIS („TEISĖS BŪTI PAMIRŠTAM“)</w:t>
      </w:r>
    </w:p>
    <w:p w:rsidR="006D5529" w:rsidRPr="006D5529" w:rsidRDefault="006D5529" w:rsidP="006D5529">
      <w:pPr>
        <w:widowControl w:val="0"/>
        <w:tabs>
          <w:tab w:val="left" w:pos="993"/>
        </w:tabs>
        <w:spacing w:after="0" w:line="240" w:lineRule="auto"/>
        <w:rPr>
          <w:rFonts w:ascii="Times New Roman" w:eastAsia="Times New Roman" w:hAnsi="Times New Roman" w:cs="Times New Roman"/>
          <w:b/>
          <w:sz w:val="24"/>
          <w:szCs w:val="24"/>
          <w:lang w:val="lt-LT" w:eastAsia="lt-LT"/>
        </w:rPr>
      </w:pP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15. Duomenų subjektai turi teisę reikalauti ištrinti („teisė būti pamirštam“) savo asmens duomenis, išskyrus saugojimą, kai duomenys tvarkomi nesilaikant teisės aktų reikalavimų. Ši teisė nėra absoliuti ir galioja tik esant vienam iš šių pagrindų:</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15.1. asmens duomenys nebereikalingi, kad būtų pasiekti tikslai, dėl kurių šie duomenys buvo surinkti ar kitaip tvarkomi;</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lastRenderedPageBreak/>
        <w:t>15.2. atšauktas duomenų subjekto sutikimas, kuriuo vadovaujantis buvo grindžiamas duomenų subjekto asmens duomenų tvarkymas, ir nėra jokio kito teisinio pagrindo tvarkyti duomenų subjekto asmens duomenis;</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15.3. asmens duomenys buvo tvarkomi neteisėtai;</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15.4. asmens duomenų subjektas nesutinka su savo asmens duomenų tvarkymu pagal Reglamento 21 straipsnio 1 dalį ir nėra viršesnių teisėtų priežasčių tvarkyti asmens duomenis;</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15.5. asmens duomenys turi būti ištrinti, laikantis Europos Sąjungos teisės aktuose arba Lietuvos Respublikos teisės aktuose nustatytos teisinės prievolės.</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16. Duomenų subjekto prašyme turi būti išsamiai argumentuota, dėl kokių priežasčių yra prašoma ištrinti jo asmens duomenis (prašyme turi būti nurodytas vienas iš Taisyklių 15.1–15.5 papunkčiuose nurodytų pagrindų). </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17. Teisės reikalauti ištrinti asmens duomenis („teisė būti pamirštam“) </w:t>
      </w:r>
      <w:r w:rsidR="003D7922">
        <w:rPr>
          <w:rFonts w:ascii="Times New Roman" w:eastAsia="Times New Roman" w:hAnsi="Times New Roman" w:cs="Times New Roman"/>
          <w:sz w:val="24"/>
          <w:szCs w:val="24"/>
          <w:lang w:val="lt-LT" w:eastAsia="lt-LT"/>
        </w:rPr>
        <w:t>Įstaiga</w:t>
      </w:r>
      <w:r w:rsidR="003D7922" w:rsidRPr="006D5529">
        <w:rPr>
          <w:rFonts w:ascii="Times New Roman" w:eastAsia="Times New Roman" w:hAnsi="Times New Roman" w:cs="Times New Roman"/>
          <w:sz w:val="24"/>
          <w:szCs w:val="24"/>
          <w:lang w:val="lt-LT" w:eastAsia="lt-LT"/>
        </w:rPr>
        <w:t xml:space="preserve"> </w:t>
      </w:r>
      <w:r w:rsidRPr="006D5529">
        <w:rPr>
          <w:rFonts w:ascii="Times New Roman" w:eastAsia="Times New Roman" w:hAnsi="Times New Roman" w:cs="Times New Roman"/>
          <w:sz w:val="24"/>
          <w:szCs w:val="24"/>
          <w:lang w:val="lt-LT" w:eastAsia="lt-LT"/>
        </w:rPr>
        <w:t>neįgyvendina, kai asmens duomenų tvarkymas yra grindžiamas: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17.1. Europos Sąjungos ir Lietuvos Respublikos teisės aktuose nustatytų reikalavimų vykdymu;</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17.2. archyvavimo tikslais viešojo intereso labui;</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17.3. siekiant pareikšti, vykdyti arba apginti teisinius interesus.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18. </w:t>
      </w:r>
      <w:r w:rsidR="005A511B">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gavusi duomenų subjekto prašymą, privalo nedelsdama, bet ne vėliau kaip per 10 darbo dienų nuo prašymo gavimo dienos, atlikti prašymo įvertinimą, siekdama nustatyti, ar duomenų subjekto pateiktas prašymas yra pagrįstas.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19. Jeigu yra nustatoma, kad duomenų subjekto pateiktas prašymas yra pagrįstas, </w:t>
      </w:r>
      <w:r w:rsidR="005A511B">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privalo:</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19.1. nedelsdama, bet ne vėliau kaip per vieną mėnesį nuo prašymo gavimo dienos, ištrinti su duomenų subjektu susijusius asmens duomenis;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19.2. jeigu nėra galimybių nedelsiant ištrinti duomenų subjekto asmens duomenų, sustabdyti duomenų subjekto asmens duomenų tvarkymo veiksmus;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19.3. ne vėliau kaip per 10 darbo dienų nuo asmens duomenų ištrynimo informuoti:</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19.3.1. duomenų subjektą apie ištrintus asmens duomenis;</w:t>
      </w:r>
    </w:p>
    <w:p w:rsidR="006D5529" w:rsidRPr="006D5529" w:rsidRDefault="006D5529" w:rsidP="006D5529">
      <w:pPr>
        <w:widowControl w:val="0"/>
        <w:tabs>
          <w:tab w:val="left" w:pos="0"/>
          <w:tab w:val="left" w:pos="1134"/>
          <w:tab w:val="left" w:pos="1418"/>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19.3.2. duomenų gavėjus apie duomenų subjekto prašymu ištrintus asmens duomenis,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6D5529" w:rsidRPr="006D5529" w:rsidRDefault="006D5529" w:rsidP="006D5529">
      <w:pPr>
        <w:widowControl w:val="0"/>
        <w:tabs>
          <w:tab w:val="left" w:pos="0"/>
          <w:tab w:val="left" w:pos="1134"/>
          <w:tab w:val="left" w:pos="1418"/>
        </w:tabs>
        <w:spacing w:after="0" w:line="240" w:lineRule="auto"/>
        <w:jc w:val="both"/>
        <w:rPr>
          <w:rFonts w:ascii="Times New Roman" w:eastAsia="Times New Roman" w:hAnsi="Times New Roman" w:cs="Times New Roman"/>
          <w:sz w:val="24"/>
          <w:szCs w:val="24"/>
          <w:lang w:val="lt-LT" w:eastAsia="lt-LT"/>
        </w:rPr>
      </w:pP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VI SKYRIUS</w:t>
      </w:r>
    </w:p>
    <w:p w:rsidR="006D5529" w:rsidRPr="006D5529" w:rsidRDefault="006D5529" w:rsidP="006D5529">
      <w:pPr>
        <w:widowControl w:val="0"/>
        <w:tabs>
          <w:tab w:val="left" w:pos="0"/>
          <w:tab w:val="left" w:pos="1134"/>
          <w:tab w:val="left" w:pos="1418"/>
        </w:tabs>
        <w:spacing w:after="0" w:line="240" w:lineRule="auto"/>
        <w:jc w:val="center"/>
        <w:rPr>
          <w:rFonts w:ascii="Times New Roman" w:eastAsia="Times New Roman" w:hAnsi="Times New Roman" w:cs="Times New Roman"/>
          <w:b/>
          <w:color w:val="000000"/>
          <w:sz w:val="24"/>
          <w:szCs w:val="24"/>
          <w:lang w:val="lt-LT" w:eastAsia="lt-LT"/>
        </w:rPr>
      </w:pPr>
      <w:r w:rsidRPr="006D5529">
        <w:rPr>
          <w:rFonts w:ascii="Times New Roman" w:eastAsia="Times New Roman" w:hAnsi="Times New Roman" w:cs="Times New Roman"/>
          <w:b/>
          <w:color w:val="000000"/>
          <w:sz w:val="24"/>
          <w:szCs w:val="24"/>
          <w:lang w:val="lt-LT" w:eastAsia="lt-LT"/>
        </w:rPr>
        <w:t>TEISĖ APRIBOTI SAVO ASMENS DUOMENŲ TVARKYMĄ</w:t>
      </w:r>
    </w:p>
    <w:p w:rsidR="006D5529" w:rsidRPr="006D5529" w:rsidRDefault="006D5529" w:rsidP="006D5529">
      <w:pPr>
        <w:widowControl w:val="0"/>
        <w:tabs>
          <w:tab w:val="left" w:pos="0"/>
          <w:tab w:val="left" w:pos="1134"/>
          <w:tab w:val="left" w:pos="1418"/>
        </w:tabs>
        <w:spacing w:after="0" w:line="240" w:lineRule="auto"/>
        <w:rPr>
          <w:rFonts w:ascii="Times New Roman" w:eastAsia="Times New Roman" w:hAnsi="Times New Roman" w:cs="Times New Roman"/>
          <w:color w:val="000000"/>
          <w:sz w:val="24"/>
          <w:szCs w:val="24"/>
          <w:lang w:val="lt-LT" w:eastAsia="lt-LT"/>
        </w:rPr>
      </w:pP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lastRenderedPageBreak/>
        <w:t xml:space="preserve">20. Duomenų subjektas turi teisę kreiptis į </w:t>
      </w:r>
      <w:r w:rsidR="00C91A1A">
        <w:rPr>
          <w:rFonts w:ascii="Times New Roman" w:eastAsia="Times New Roman" w:hAnsi="Times New Roman" w:cs="Times New Roman"/>
          <w:sz w:val="24"/>
          <w:szCs w:val="24"/>
          <w:lang w:val="lt-LT" w:eastAsia="lt-LT"/>
        </w:rPr>
        <w:t>Įstaigą</w:t>
      </w:r>
      <w:r w:rsidRPr="006D5529">
        <w:rPr>
          <w:rFonts w:ascii="Times New Roman" w:eastAsia="Times New Roman" w:hAnsi="Times New Roman" w:cs="Times New Roman"/>
          <w:sz w:val="24"/>
          <w:szCs w:val="24"/>
          <w:lang w:val="lt-LT" w:eastAsia="lt-LT"/>
        </w:rPr>
        <w:t xml:space="preserve"> su prašymu apriboti savo asmens duomenų tvarkymą, jeigu yra vienas iš šių pagrindų:</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20.1. duomenų subjektas užginčija </w:t>
      </w:r>
      <w:r w:rsidR="00C91A1A">
        <w:rPr>
          <w:rFonts w:ascii="Times New Roman" w:eastAsia="Times New Roman" w:hAnsi="Times New Roman" w:cs="Times New Roman"/>
          <w:sz w:val="24"/>
          <w:szCs w:val="24"/>
          <w:lang w:val="lt-LT" w:eastAsia="lt-LT"/>
        </w:rPr>
        <w:t>Įstaigos</w:t>
      </w:r>
      <w:r w:rsidRPr="006D5529">
        <w:rPr>
          <w:rFonts w:ascii="Times New Roman" w:eastAsia="Times New Roman" w:hAnsi="Times New Roman" w:cs="Times New Roman"/>
          <w:sz w:val="24"/>
          <w:szCs w:val="24"/>
          <w:lang w:val="lt-LT" w:eastAsia="lt-LT"/>
        </w:rPr>
        <w:t xml:space="preserve"> tvarkomų jo asmens duomenų tikslumą. Tokiu atveju duomenų subjekto asmens duomenų tvarkymas gali būti apribotas tokiam laikotarpiui, per kurį duomenų valdytojas patikrina asmens duomenų tikslumą;</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20.2. yra nustatyta, kad duomenų subjekto asmens duomenų tvarkymas buvo neteisėtas ir duomenų subjektas nesutinka, kad asmens duomenys būtų ištrinti, ir vietoje to prašo apriboti jų tvarkymą;</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20.3. jeigu yra pasiektas asmens duomenų tvarkymo tikslas ir </w:t>
      </w:r>
      <w:r w:rsidR="00C91A1A">
        <w:rPr>
          <w:rFonts w:ascii="Times New Roman" w:eastAsia="Times New Roman" w:hAnsi="Times New Roman" w:cs="Times New Roman"/>
          <w:sz w:val="24"/>
          <w:szCs w:val="24"/>
          <w:lang w:val="lt-LT" w:eastAsia="lt-LT"/>
        </w:rPr>
        <w:t>Įstaigai</w:t>
      </w:r>
      <w:r w:rsidRPr="006D5529">
        <w:rPr>
          <w:rFonts w:ascii="Times New Roman" w:eastAsia="Times New Roman" w:hAnsi="Times New Roman" w:cs="Times New Roman"/>
          <w:sz w:val="24"/>
          <w:szCs w:val="24"/>
          <w:lang w:val="lt-LT" w:eastAsia="lt-LT"/>
        </w:rPr>
        <w:t>, kaip duomenų valdytojui, nebereikia šiam tikslui pasiekti surinktų duomenų subjekto asmens duomenų, tačiau jų reikia duomenų subjektui, siekiančiam pareikšti, vykdyti ar apginti teisinius reikalavimus;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20.4. duomenų subjektas pateikė prašymą </w:t>
      </w:r>
      <w:r w:rsidR="00C91A1A">
        <w:rPr>
          <w:rFonts w:ascii="Times New Roman" w:eastAsia="Times New Roman" w:hAnsi="Times New Roman" w:cs="Times New Roman"/>
          <w:sz w:val="24"/>
          <w:szCs w:val="24"/>
          <w:lang w:val="lt-LT" w:eastAsia="lt-LT"/>
        </w:rPr>
        <w:t>Įstaig</w:t>
      </w:r>
      <w:r w:rsidRPr="006D5529">
        <w:rPr>
          <w:rFonts w:ascii="Times New Roman" w:eastAsia="Times New Roman" w:hAnsi="Times New Roman" w:cs="Times New Roman"/>
          <w:sz w:val="24"/>
          <w:szCs w:val="24"/>
          <w:lang w:val="lt-LT" w:eastAsia="lt-LT"/>
        </w:rPr>
        <w:t xml:space="preserve">ai, kuriame išreiškė nesutikimą, kad </w:t>
      </w:r>
      <w:r w:rsidR="00C91A1A">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tvarkytų jo asmens duomenis. Tokiu atveju duomenų subjekto asmens duomenų tvarkymas gali būti apribotas tokiam laikotarpiui, per kurį duomenų valdytojas patikrina, ar šis duomenų subjekto prašymas pagrįstas;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20.5. duomenų subjektas pateikia prašymą ištrinti jo </w:t>
      </w:r>
      <w:r w:rsidR="00785853">
        <w:rPr>
          <w:rFonts w:ascii="Times New Roman" w:eastAsia="Times New Roman" w:hAnsi="Times New Roman" w:cs="Times New Roman"/>
          <w:sz w:val="24"/>
          <w:szCs w:val="24"/>
          <w:lang w:val="lt-LT" w:eastAsia="lt-LT"/>
        </w:rPr>
        <w:t>Įstaigoje</w:t>
      </w:r>
      <w:r w:rsidRPr="006D5529">
        <w:rPr>
          <w:rFonts w:ascii="Times New Roman" w:eastAsia="Times New Roman" w:hAnsi="Times New Roman" w:cs="Times New Roman"/>
          <w:sz w:val="24"/>
          <w:szCs w:val="24"/>
          <w:lang w:val="lt-LT" w:eastAsia="lt-LT"/>
        </w:rPr>
        <w:t xml:space="preserve"> tvarkomus asmens duomenis ir nustatoma, kad prašymas yra pagrįstas, tačiau nėra techninių galimybių duomenų subjekto asmens duomenis ištrinti nedelsiant. Tokiu atveju duomenų subjekto asmens duomenų tvarkymas gali būti apribotas iki tol, kol duomenų subjekto asmens duomenys bus ištrinti.</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21. </w:t>
      </w:r>
      <w:r w:rsidR="00785853">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gavusi duomenų subjekto prašymą, privalo nedelsdama, bet ne vėliau kaip per 10 darbo dienų nuo prašymo gavimo dienos, atlikti prašymo įvertinimą, siekdama nustatyti, ar duomenų subjekto pateiktas prašymas yra pagrįstas. </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22. Jeigu yra nustatoma, kad duomenų subjekto pateiktas prašymas yra pagrįstas, </w:t>
      </w:r>
      <w:r w:rsidR="00785853">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privalo:</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22.1. apriboti duomenų subjekto asmens duomenų tvarkymą;</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22.2. nedelsdama, bet ne vėliau kaip per 10 darbo dienų nuo sprendimo dėl asmens duomenų tvarkymo apribojimo priėmimo, informuoti duomenų subjektą apie jo asmens duomenų tvarkymo apribojimą. Jeigu yra galimybė, nurodyti preliminarų laikotarpį, kurio metu bus apribotas duomenų subjekto asmens duomenų tvarkymas;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22.3. ne vėliau kaip per 10 darbo dienų nuo sprendimo dėl asmens duomenų tvarkymo apribojimo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23. Kai yra priimamas sprendimas panaikinti apribojimą tvarkyti duomenų subjekto asmens </w:t>
      </w:r>
      <w:r w:rsidRPr="006D5529">
        <w:rPr>
          <w:rFonts w:ascii="Times New Roman" w:eastAsia="Times New Roman" w:hAnsi="Times New Roman" w:cs="Times New Roman"/>
          <w:sz w:val="24"/>
          <w:szCs w:val="24"/>
          <w:lang w:val="lt-LT" w:eastAsia="lt-LT"/>
        </w:rPr>
        <w:lastRenderedPageBreak/>
        <w:t xml:space="preserve">duomenis, </w:t>
      </w:r>
      <w:r w:rsidR="00785853">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prieš panaikindama apribojimą, privalo raštu informuoti duomenų subjektą.</w:t>
      </w:r>
    </w:p>
    <w:p w:rsidR="006D5529" w:rsidRPr="006D5529" w:rsidRDefault="006D5529" w:rsidP="006D5529">
      <w:pPr>
        <w:widowControl w:val="0"/>
        <w:tabs>
          <w:tab w:val="left" w:pos="1276"/>
        </w:tabs>
        <w:spacing w:after="0" w:line="240" w:lineRule="auto"/>
        <w:jc w:val="both"/>
        <w:rPr>
          <w:rFonts w:ascii="Times New Roman" w:eastAsia="Times New Roman" w:hAnsi="Times New Roman" w:cs="Times New Roman"/>
          <w:sz w:val="24"/>
          <w:szCs w:val="24"/>
          <w:lang w:val="lt-LT" w:eastAsia="lt-LT"/>
        </w:rPr>
      </w:pP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VII SKYRIUS</w:t>
      </w: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color w:val="000000"/>
          <w:sz w:val="24"/>
          <w:szCs w:val="24"/>
          <w:lang w:val="lt-LT" w:eastAsia="lt-LT"/>
        </w:rPr>
      </w:pPr>
      <w:r w:rsidRPr="006D5529">
        <w:rPr>
          <w:rFonts w:ascii="Times New Roman" w:eastAsia="Times New Roman" w:hAnsi="Times New Roman" w:cs="Times New Roman"/>
          <w:b/>
          <w:color w:val="000000"/>
          <w:sz w:val="24"/>
          <w:szCs w:val="24"/>
          <w:lang w:val="lt-LT" w:eastAsia="lt-LT"/>
        </w:rPr>
        <w:t>TEISĖ NESUTIKTI SU SAVO ASMENS DUOMENŲ TVARKYMU</w:t>
      </w:r>
    </w:p>
    <w:p w:rsidR="006D5529" w:rsidRPr="006D5529" w:rsidRDefault="006D5529" w:rsidP="006D5529">
      <w:pPr>
        <w:widowControl w:val="0"/>
        <w:tabs>
          <w:tab w:val="left" w:pos="993"/>
        </w:tabs>
        <w:spacing w:after="0" w:line="240" w:lineRule="auto"/>
        <w:rPr>
          <w:rFonts w:ascii="Times New Roman" w:eastAsia="Times New Roman" w:hAnsi="Times New Roman" w:cs="Times New Roman"/>
          <w:b/>
          <w:sz w:val="24"/>
          <w:szCs w:val="24"/>
          <w:lang w:val="lt-LT" w:eastAsia="lt-LT"/>
        </w:rPr>
      </w:pP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24. Kai duomenų subjekto asmens duomenys tvarkomi siekiant įgyvendinti </w:t>
      </w:r>
      <w:r w:rsidR="00C51F05">
        <w:rPr>
          <w:rFonts w:ascii="Times New Roman" w:eastAsia="Times New Roman" w:hAnsi="Times New Roman" w:cs="Times New Roman"/>
          <w:sz w:val="24"/>
          <w:szCs w:val="24"/>
          <w:lang w:val="lt-LT" w:eastAsia="lt-LT"/>
        </w:rPr>
        <w:t xml:space="preserve">Įstaigai </w:t>
      </w:r>
      <w:r w:rsidRPr="006D5529">
        <w:rPr>
          <w:rFonts w:ascii="Times New Roman" w:eastAsia="Times New Roman" w:hAnsi="Times New Roman" w:cs="Times New Roman"/>
          <w:sz w:val="24"/>
          <w:szCs w:val="24"/>
          <w:lang w:val="lt-LT" w:eastAsia="lt-LT"/>
        </w:rPr>
        <w:t>pavestą užduotį, vykdo</w:t>
      </w:r>
      <w:r w:rsidR="00BA6D2E">
        <w:rPr>
          <w:rFonts w:ascii="Times New Roman" w:eastAsia="Times New Roman" w:hAnsi="Times New Roman" w:cs="Times New Roman"/>
          <w:sz w:val="24"/>
          <w:szCs w:val="24"/>
          <w:lang w:val="lt-LT" w:eastAsia="lt-LT"/>
        </w:rPr>
        <w:t xml:space="preserve">mą viešojo intereso labui </w:t>
      </w:r>
      <w:r w:rsidRPr="006D5529">
        <w:rPr>
          <w:rFonts w:ascii="Times New Roman" w:eastAsia="Times New Roman" w:hAnsi="Times New Roman" w:cs="Times New Roman"/>
          <w:sz w:val="24"/>
          <w:szCs w:val="24"/>
          <w:lang w:val="lt-LT" w:eastAsia="lt-LT"/>
        </w:rPr>
        <w:t xml:space="preserve">arba teisėtus </w:t>
      </w:r>
      <w:r w:rsidR="00BA6D2E">
        <w:rPr>
          <w:rFonts w:ascii="Times New Roman" w:eastAsia="Times New Roman" w:hAnsi="Times New Roman" w:cs="Times New Roman"/>
          <w:sz w:val="24"/>
          <w:szCs w:val="24"/>
          <w:lang w:val="lt-LT" w:eastAsia="lt-LT"/>
        </w:rPr>
        <w:t>Įstaigos</w:t>
      </w:r>
      <w:r w:rsidRPr="006D5529">
        <w:rPr>
          <w:rFonts w:ascii="Times New Roman" w:eastAsia="Times New Roman" w:hAnsi="Times New Roman" w:cs="Times New Roman"/>
          <w:sz w:val="24"/>
          <w:szCs w:val="24"/>
          <w:lang w:val="lt-LT" w:eastAsia="lt-LT"/>
        </w:rPr>
        <w:t xml:space="preserve"> ar trečiųjų šalių interesus (pavyzdžiui, teikiant duomenis trečiosioms šalims, skelbiant duomenis viešai ir pan.), </w:t>
      </w:r>
      <w:r w:rsidR="00BA6D2E">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duomenų subjektui turi sudaryti galimybę dėl su juo konkrečiu atveju susijusių priežasčių bet kuriuo metu nesutikti su duomenų tvarkymu ir pateikti nesutikimo priežastis.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25. </w:t>
      </w:r>
      <w:r w:rsidR="00BA6D2E">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siekdama įgyvendinti duomenų subjekto teisę nesutikti, kad būtų tvarkomi jo asmens duomenys, prieš pradėdama tvarkyti jo asmens duomenis, turi kreiptis į duomenų subjektą raštu ir nustatyti terminą, per kurį duomenų subjektas gali įgyvendinti savo teisę nesutikti, kad būtų tvarkomi jo asmens duomenys. Apie duomenų subjekto teisę nesutikti su asmens duomenų tvarkymu </w:t>
      </w:r>
      <w:r w:rsidR="00821F73">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gali informuoti ir kitais būdais, pavyzdžiui, pateikdama informaciją žodžiu, interneto svetainėje, skelbimų lentoje ir pan.</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26. Duomenų subjektas, nesutikdamas, kad būtų tvarkomi jo asmens duomenys, turi pateikti laisvos formos rašytinį pranešimą apie nesutikimą dėl asmens duomenų tvarkymo, išskyrus, kai asmuo apie teisę nesutikti su duomenų tvarkymu informuojamas žodžiu ar kitomis priemonėmis.</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27. Jeigu yra gaunamas duomenų subjekto nesutikimas ir jis yra teisiškai pagrįstas, t. y. duomenų subjekto nurodytos priežastys yra viršesnės už </w:t>
      </w:r>
      <w:r w:rsidR="00821F73">
        <w:rPr>
          <w:rFonts w:ascii="Times New Roman" w:eastAsia="Times New Roman" w:hAnsi="Times New Roman" w:cs="Times New Roman"/>
          <w:sz w:val="24"/>
          <w:szCs w:val="24"/>
          <w:lang w:val="lt-LT" w:eastAsia="lt-LT"/>
        </w:rPr>
        <w:t>Įstaigos</w:t>
      </w:r>
      <w:r w:rsidRPr="006D5529">
        <w:rPr>
          <w:rFonts w:ascii="Times New Roman" w:eastAsia="Times New Roman" w:hAnsi="Times New Roman" w:cs="Times New Roman"/>
          <w:sz w:val="24"/>
          <w:szCs w:val="24"/>
          <w:lang w:val="lt-LT" w:eastAsia="lt-LT"/>
        </w:rPr>
        <w:t xml:space="preserve"> ar trečiųjų šalių interesą duomenis tvarkyti, </w:t>
      </w:r>
      <w:r w:rsidR="00821F73">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nedelsdama, bet ne vėliau kaip per 10 darbo dienų, nutraukia asmens duomenų tvarkymo veiksmus, išskyrus teisės aktų nustatytus atvejus, ir informuoja duomenų gavėjus, kai tai įmanoma. </w:t>
      </w:r>
    </w:p>
    <w:p w:rsidR="006D5529" w:rsidRPr="006D5529" w:rsidRDefault="006D5529" w:rsidP="006D5529">
      <w:pPr>
        <w:widowControl w:val="0"/>
        <w:tabs>
          <w:tab w:val="left" w:pos="1276"/>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28. Jeigu duomenų subjekto prašymas yra nepagrįstas, </w:t>
      </w:r>
      <w:r w:rsidR="00821F73">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raštu duomenų subjektui nurodo priežastis, kodėl duomenų subjekto asmens duomenys turi būti ir toliau tvarkomi dėl pagrįstų ir teisėtų priežasčių, kurios yra viršesnės už duomenų subjekto interesus, teises ir laisves, arba, jeigu asmens duomenys yra reikalingi pareikšti, vykdyti ar apginti teisinius reikalavimus. Atsakyme taip pat nurodoma teisė duomenų subjektui pateikti skundą Valstybinei duomenų apsaugos inspekcijai.</w:t>
      </w:r>
    </w:p>
    <w:p w:rsidR="006D5529" w:rsidRPr="006D5529" w:rsidRDefault="006D5529" w:rsidP="006D5529">
      <w:pPr>
        <w:widowControl w:val="0"/>
        <w:tabs>
          <w:tab w:val="left" w:pos="1276"/>
        </w:tabs>
        <w:spacing w:after="0" w:line="240" w:lineRule="auto"/>
        <w:jc w:val="both"/>
        <w:rPr>
          <w:rFonts w:ascii="Times New Roman" w:eastAsia="Times New Roman" w:hAnsi="Times New Roman" w:cs="Times New Roman"/>
          <w:sz w:val="24"/>
          <w:szCs w:val="24"/>
          <w:lang w:val="lt-LT" w:eastAsia="lt-LT"/>
        </w:rPr>
      </w:pPr>
    </w:p>
    <w:p w:rsidR="006D5529" w:rsidRPr="006D5529" w:rsidRDefault="006D5529" w:rsidP="006D5529">
      <w:pPr>
        <w:widowControl w:val="0"/>
        <w:tabs>
          <w:tab w:val="left" w:pos="993"/>
        </w:tabs>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VIII SKYRIUS</w:t>
      </w:r>
    </w:p>
    <w:p w:rsidR="006D5529" w:rsidRPr="006D5529" w:rsidRDefault="006D5529" w:rsidP="006D5529">
      <w:pPr>
        <w:spacing w:after="0" w:line="240" w:lineRule="auto"/>
        <w:jc w:val="center"/>
        <w:rPr>
          <w:rFonts w:ascii="Times New Roman" w:eastAsia="Times New Roman" w:hAnsi="Times New Roman" w:cs="Times New Roman"/>
          <w:b/>
          <w:color w:val="000000"/>
          <w:sz w:val="24"/>
          <w:szCs w:val="24"/>
          <w:lang w:val="lt-LT" w:eastAsia="lt-LT"/>
        </w:rPr>
      </w:pPr>
      <w:r w:rsidRPr="006D5529">
        <w:rPr>
          <w:rFonts w:ascii="Times New Roman" w:eastAsia="Times New Roman" w:hAnsi="Times New Roman" w:cs="Times New Roman"/>
          <w:b/>
          <w:color w:val="000000"/>
          <w:sz w:val="24"/>
          <w:szCs w:val="24"/>
          <w:lang w:val="lt-LT" w:eastAsia="lt-LT"/>
        </w:rPr>
        <w:t>TEISĖ Į ASMENS DUOMENŲ PERKELIAMUMĄ</w:t>
      </w:r>
    </w:p>
    <w:p w:rsidR="006D5529" w:rsidRPr="006D5529" w:rsidRDefault="006D5529" w:rsidP="006D5529">
      <w:pPr>
        <w:spacing w:after="0" w:line="240" w:lineRule="auto"/>
        <w:rPr>
          <w:rFonts w:ascii="Times New Roman" w:eastAsia="Times New Roman" w:hAnsi="Times New Roman" w:cs="Times New Roman"/>
          <w:color w:val="000000"/>
          <w:sz w:val="24"/>
          <w:szCs w:val="24"/>
          <w:lang w:val="lt-LT" w:eastAsia="lt-LT"/>
        </w:rPr>
      </w:pP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29. Duomenų subjektas turi teisę kreiptis į </w:t>
      </w:r>
      <w:r w:rsidR="00BE7FCC">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su prašymu gauti su juo susijusius asmens duomenis bei turi teisę prašyti persiųsti </w:t>
      </w:r>
      <w:r w:rsidR="00BE7FCC">
        <w:rPr>
          <w:rFonts w:ascii="Times New Roman" w:eastAsia="Times New Roman" w:hAnsi="Times New Roman" w:cs="Times New Roman"/>
          <w:sz w:val="24"/>
          <w:szCs w:val="24"/>
          <w:lang w:val="lt-LT" w:eastAsia="lt-LT"/>
        </w:rPr>
        <w:t>Įstaigos</w:t>
      </w:r>
      <w:r w:rsidRPr="006D5529">
        <w:rPr>
          <w:rFonts w:ascii="Times New Roman" w:eastAsia="Times New Roman" w:hAnsi="Times New Roman" w:cs="Times New Roman"/>
          <w:sz w:val="24"/>
          <w:szCs w:val="24"/>
          <w:lang w:val="lt-LT" w:eastAsia="lt-LT"/>
        </w:rPr>
        <w:t xml:space="preserve"> tvarkomus duomenų subjekto asmens duomenis kitam duomenų valdytojui, jeigu yra šios sąlygos:</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29.1. duomenų tvarkymas atliekamas duomenų subjekto sutikimu arba duomenų tvarkymas vykdomas remiantis sutartimi tarp </w:t>
      </w:r>
      <w:r w:rsidR="00BE7FCC">
        <w:rPr>
          <w:rFonts w:ascii="Times New Roman" w:eastAsia="Times New Roman" w:hAnsi="Times New Roman" w:cs="Times New Roman"/>
          <w:sz w:val="24"/>
          <w:szCs w:val="24"/>
          <w:lang w:val="lt-LT" w:eastAsia="lt-LT"/>
        </w:rPr>
        <w:t>Įstaigos</w:t>
      </w:r>
      <w:r w:rsidRPr="006D5529">
        <w:rPr>
          <w:rFonts w:ascii="Times New Roman" w:eastAsia="Times New Roman" w:hAnsi="Times New Roman" w:cs="Times New Roman"/>
          <w:sz w:val="24"/>
          <w:szCs w:val="24"/>
          <w:lang w:val="lt-LT" w:eastAsia="lt-LT"/>
        </w:rPr>
        <w:t xml:space="preserve"> ir duomenų subjekto;</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lastRenderedPageBreak/>
        <w:t>29.2. asmens duomenys yra tvarkomi automatizuotomis priemonėmis;</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29.3. duomenų subjektas asmens duomenis, kuriuos ketina persiųsti kitam duomenų valdytojui, pateikė </w:t>
      </w:r>
      <w:r w:rsidR="00BE7FCC">
        <w:rPr>
          <w:rFonts w:ascii="Times New Roman" w:eastAsia="Times New Roman" w:hAnsi="Times New Roman" w:cs="Times New Roman"/>
          <w:sz w:val="24"/>
          <w:szCs w:val="24"/>
          <w:lang w:val="lt-LT" w:eastAsia="lt-LT"/>
        </w:rPr>
        <w:t>Įstaigai</w:t>
      </w:r>
      <w:r w:rsidRPr="006D5529">
        <w:rPr>
          <w:rFonts w:ascii="Times New Roman" w:eastAsia="Times New Roman" w:hAnsi="Times New Roman" w:cs="Times New Roman"/>
          <w:sz w:val="24"/>
          <w:szCs w:val="24"/>
          <w:lang w:val="lt-LT" w:eastAsia="lt-LT"/>
        </w:rPr>
        <w:t xml:space="preserve"> pats arba per atstovą;</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29.4. duomenų subjekto pateikti asmens duomenys yra susisteminti bei pateikti įprastai naudojamu ir kompiuteriu skaitomu formatu.</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30. Duomenų subjektas teisės į duomenų perkeliamumą neturi tų asmens duomenų atžvilgiu, kurie tvarkomi neautomatiniu būdu susistemintose rinkmenose, pavyzdžiui, popierinėse bylose, atžvilgiu.</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31. Tam, kad būtų įgyvendintas duomenų subjekto prašymas, turi būti įgyvendintos visos Taisyklių 29 punkte nurodytos sąlygos. </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32. Jeigu duomenų subjekto prašymas dėl asmens duomenų</w:t>
      </w:r>
      <w:r w:rsidR="0040463D">
        <w:rPr>
          <w:rFonts w:ascii="Times New Roman" w:eastAsia="Times New Roman" w:hAnsi="Times New Roman" w:cs="Times New Roman"/>
          <w:sz w:val="24"/>
          <w:szCs w:val="24"/>
          <w:lang w:val="lt-LT" w:eastAsia="lt-LT"/>
        </w:rPr>
        <w:t xml:space="preserve"> perkelia</w:t>
      </w:r>
      <w:r w:rsidRPr="0040463D">
        <w:rPr>
          <w:rFonts w:ascii="Times New Roman" w:eastAsia="Times New Roman" w:hAnsi="Times New Roman" w:cs="Times New Roman"/>
          <w:sz w:val="24"/>
          <w:szCs w:val="24"/>
          <w:lang w:val="lt-LT" w:eastAsia="lt-LT"/>
        </w:rPr>
        <w:t>mumo</w:t>
      </w:r>
      <w:r w:rsidRPr="006D5529">
        <w:rPr>
          <w:rFonts w:ascii="Times New Roman" w:eastAsia="Times New Roman" w:hAnsi="Times New Roman" w:cs="Times New Roman"/>
          <w:sz w:val="24"/>
          <w:szCs w:val="24"/>
          <w:lang w:val="lt-LT" w:eastAsia="lt-LT"/>
        </w:rPr>
        <w:t xml:space="preserve"> įgyvendinamas, duomenų subjekto asmens duomenis perkeliant kitam duomenų valdytojui, </w:t>
      </w:r>
      <w:r w:rsidR="00BE7FCC">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nevertina, ar duomenų valdytojas, kuriam bus perkelti duomenų subjekto asmens duomenys, turi teisinį pagrindą gauti duomenų subjekto asmens duomenis ir ar šis duomenų valdytojas užtikrins tinkamas asmens duomenų saugumo priemones. </w:t>
      </w:r>
      <w:r w:rsidR="00BE7FCC">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neprisiima atsakomybės už perkeltų asmens duomenų tolimesnį tvarkymą, kurį atliks kitas duomenų valdytojas.</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33. Pagal duomenų subjekto prašymą perkelti jo asmens duomenys nėra automatiškai ištrinami. Jeigu duomenų subjektas to pageidauja, turi kreiptis į </w:t>
      </w:r>
      <w:r w:rsidR="00BE7FCC">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eastAsia="lt-LT"/>
        </w:rPr>
        <w:t xml:space="preserve"> dėl teisės reikalauti ištrinti duomenis („teisės būti pamirštam“) įgyvendinimo Taisyklių nustatyta tvarka ir pateikti atskirą prašymą.</w:t>
      </w:r>
    </w:p>
    <w:p w:rsidR="006D5529" w:rsidRPr="006D5529" w:rsidRDefault="006D5529" w:rsidP="006D5529">
      <w:pPr>
        <w:spacing w:after="0" w:line="240" w:lineRule="auto"/>
        <w:jc w:val="both"/>
        <w:rPr>
          <w:rFonts w:ascii="Times New Roman" w:eastAsia="Times New Roman" w:hAnsi="Times New Roman" w:cs="Times New Roman"/>
          <w:b/>
          <w:sz w:val="24"/>
          <w:szCs w:val="24"/>
          <w:lang w:val="lt-LT" w:eastAsia="lt-LT"/>
        </w:rPr>
      </w:pPr>
    </w:p>
    <w:p w:rsidR="006D5529" w:rsidRPr="006D5529" w:rsidRDefault="00ED379F" w:rsidP="006D5529">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I</w:t>
      </w:r>
      <w:r w:rsidR="006D5529" w:rsidRPr="006D5529">
        <w:rPr>
          <w:rFonts w:ascii="Times New Roman" w:eastAsia="Times New Roman" w:hAnsi="Times New Roman" w:cs="Times New Roman"/>
          <w:b/>
          <w:sz w:val="24"/>
          <w:szCs w:val="24"/>
          <w:lang w:val="lt-LT" w:eastAsia="lt-LT"/>
        </w:rPr>
        <w:t>X SKYRIUS</w:t>
      </w:r>
    </w:p>
    <w:p w:rsidR="006D5529" w:rsidRPr="006D5529" w:rsidRDefault="006D5529" w:rsidP="006D5529">
      <w:pPr>
        <w:tabs>
          <w:tab w:val="left" w:pos="1276"/>
        </w:tabs>
        <w:spacing w:after="0" w:line="240" w:lineRule="auto"/>
        <w:jc w:val="center"/>
        <w:rPr>
          <w:rFonts w:ascii="Times New Roman" w:eastAsia="Times New Roman" w:hAnsi="Times New Roman" w:cs="Times New Roman"/>
          <w:b/>
          <w:sz w:val="24"/>
          <w:szCs w:val="24"/>
          <w:lang w:val="lt-LT"/>
        </w:rPr>
      </w:pPr>
      <w:r w:rsidRPr="006D5529">
        <w:rPr>
          <w:rFonts w:ascii="Times New Roman" w:eastAsia="Times New Roman" w:hAnsi="Times New Roman" w:cs="Times New Roman"/>
          <w:b/>
          <w:sz w:val="24"/>
          <w:szCs w:val="24"/>
          <w:lang w:val="lt-LT"/>
        </w:rPr>
        <w:t>PRAŠYMO ĮGYVENDINTI DUOMENŲ SUBJEKTO TEISES PATEIKIMAS</w:t>
      </w:r>
    </w:p>
    <w:p w:rsidR="006D5529" w:rsidRPr="006D5529" w:rsidRDefault="006D5529" w:rsidP="006D5529">
      <w:pPr>
        <w:tabs>
          <w:tab w:val="left" w:pos="1276"/>
        </w:tabs>
        <w:spacing w:after="0" w:line="240" w:lineRule="auto"/>
        <w:rPr>
          <w:rFonts w:ascii="Times New Roman" w:eastAsia="Times New Roman" w:hAnsi="Times New Roman" w:cs="Times New Roman"/>
          <w:b/>
          <w:sz w:val="24"/>
          <w:szCs w:val="24"/>
          <w:lang w:val="lt-LT"/>
        </w:rPr>
      </w:pPr>
    </w:p>
    <w:p w:rsidR="006D5529" w:rsidRPr="006D5529" w:rsidRDefault="006D5529" w:rsidP="006D5529">
      <w:pPr>
        <w:tabs>
          <w:tab w:val="left" w:pos="1276"/>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eastAsia="lt-LT"/>
        </w:rPr>
        <w:t>3</w:t>
      </w:r>
      <w:r w:rsidR="00ED379F">
        <w:rPr>
          <w:rFonts w:ascii="Times New Roman" w:eastAsia="Times New Roman" w:hAnsi="Times New Roman" w:cs="Times New Roman"/>
          <w:sz w:val="24"/>
          <w:szCs w:val="24"/>
          <w:lang w:val="lt-LT" w:eastAsia="lt-LT"/>
        </w:rPr>
        <w:t>4</w:t>
      </w:r>
      <w:r w:rsidRPr="006D5529">
        <w:rPr>
          <w:rFonts w:ascii="Times New Roman" w:eastAsia="Times New Roman" w:hAnsi="Times New Roman" w:cs="Times New Roman"/>
          <w:sz w:val="24"/>
          <w:szCs w:val="24"/>
          <w:lang w:val="lt-LT" w:eastAsia="lt-LT"/>
        </w:rPr>
        <w:t xml:space="preserve">. </w:t>
      </w:r>
      <w:r w:rsidRPr="006D5529">
        <w:rPr>
          <w:rFonts w:ascii="Times New Roman" w:eastAsia="Calibri" w:hAnsi="Times New Roman" w:cs="Times New Roman"/>
          <w:sz w:val="24"/>
          <w:szCs w:val="24"/>
          <w:lang w:val="lt-LT"/>
        </w:rPr>
        <w:t>Duomenų subjektai šiame skyriuje numatytas teises įgyvendina savarankiškai arba per atstovus ir tik nustačius jų tapatybę.</w:t>
      </w:r>
      <w:r w:rsidRPr="006D5529">
        <w:rPr>
          <w:rFonts w:ascii="Times New Roman" w:eastAsia="Times New Roman" w:hAnsi="Times New Roman" w:cs="Times New Roman"/>
          <w:sz w:val="24"/>
          <w:szCs w:val="24"/>
          <w:lang w:val="lt-LT"/>
        </w:rPr>
        <w:t xml:space="preserve"> Kreiptis dėl duomenų subjekto teisių įgyvendinimo duomenų subjektas turi teisę žodžiu arba raštu, pateikiant prašymą (Taisyklių </w:t>
      </w:r>
      <w:r w:rsidR="00AD1FCF">
        <w:rPr>
          <w:rFonts w:ascii="Times New Roman" w:eastAsia="Times New Roman" w:hAnsi="Times New Roman" w:cs="Times New Roman"/>
          <w:sz w:val="24"/>
          <w:szCs w:val="24"/>
          <w:lang w:val="lt-LT"/>
        </w:rPr>
        <w:t>1</w:t>
      </w:r>
      <w:r w:rsidRPr="006D5529">
        <w:rPr>
          <w:rFonts w:ascii="Times New Roman" w:eastAsia="Times New Roman" w:hAnsi="Times New Roman" w:cs="Times New Roman"/>
          <w:sz w:val="24"/>
          <w:szCs w:val="24"/>
          <w:lang w:val="lt-LT"/>
        </w:rPr>
        <w:t xml:space="preserve"> priedas) asmeniškai, paštu ar elektroninėmis priemonėmis </w:t>
      </w:r>
      <w:r w:rsidR="00DE6895">
        <w:rPr>
          <w:rFonts w:ascii="Times New Roman" w:eastAsia="Times New Roman" w:hAnsi="Times New Roman" w:cs="Times New Roman"/>
          <w:sz w:val="24"/>
          <w:szCs w:val="24"/>
          <w:lang w:val="lt-LT" w:eastAsia="lt-LT"/>
        </w:rPr>
        <w:t>Įstaigai</w:t>
      </w:r>
      <w:r w:rsidRPr="006D5529">
        <w:rPr>
          <w:rFonts w:ascii="Times New Roman" w:eastAsia="Times New Roman" w:hAnsi="Times New Roman" w:cs="Times New Roman"/>
          <w:sz w:val="24"/>
          <w:szCs w:val="24"/>
          <w:lang w:val="lt-LT"/>
        </w:rPr>
        <w:t>.</w:t>
      </w:r>
    </w:p>
    <w:p w:rsidR="006D5529" w:rsidRPr="006D5529" w:rsidRDefault="006D5529" w:rsidP="006D5529">
      <w:pPr>
        <w:tabs>
          <w:tab w:val="left" w:pos="1276"/>
        </w:tabs>
        <w:spacing w:after="0" w:line="360" w:lineRule="auto"/>
        <w:ind w:firstLine="851"/>
        <w:jc w:val="both"/>
        <w:rPr>
          <w:rFonts w:ascii="Times New Roman" w:eastAsia="Times New Roman" w:hAnsi="Times New Roman" w:cs="Times New Roman"/>
          <w:sz w:val="24"/>
          <w:szCs w:val="24"/>
          <w:u w:val="single"/>
          <w:lang w:val="lt-LT"/>
        </w:rPr>
      </w:pPr>
      <w:r w:rsidRPr="006D5529">
        <w:rPr>
          <w:rFonts w:ascii="Times New Roman" w:eastAsia="Times New Roman" w:hAnsi="Times New Roman" w:cs="Times New Roman"/>
          <w:sz w:val="24"/>
          <w:szCs w:val="24"/>
          <w:lang w:val="lt-LT"/>
        </w:rPr>
        <w:t>3</w:t>
      </w:r>
      <w:r w:rsidR="00ED379F">
        <w:rPr>
          <w:rFonts w:ascii="Times New Roman" w:eastAsia="Times New Roman" w:hAnsi="Times New Roman" w:cs="Times New Roman"/>
          <w:sz w:val="24"/>
          <w:szCs w:val="24"/>
          <w:lang w:val="lt-LT"/>
        </w:rPr>
        <w:t>5</w:t>
      </w:r>
      <w:r w:rsidRPr="006D5529">
        <w:rPr>
          <w:rFonts w:ascii="Times New Roman" w:eastAsia="Times New Roman" w:hAnsi="Times New Roman" w:cs="Times New Roman"/>
          <w:sz w:val="24"/>
          <w:szCs w:val="24"/>
          <w:lang w:val="lt-LT"/>
        </w:rPr>
        <w:t xml:space="preserve">. </w:t>
      </w:r>
      <w:r w:rsidRPr="006D5529">
        <w:rPr>
          <w:rFonts w:ascii="Times New Roman" w:eastAsia="Calibri" w:hAnsi="Times New Roman" w:cs="Times New Roman"/>
          <w:sz w:val="24"/>
          <w:szCs w:val="24"/>
          <w:lang w:val="lt-LT"/>
        </w:rPr>
        <w:t xml:space="preserve">Šiose Taisyklėse numatytoms teisėms įgyvendinti </w:t>
      </w:r>
      <w:r w:rsidRPr="006D5529">
        <w:rPr>
          <w:rFonts w:ascii="Times New Roman" w:eastAsia="Times New Roman" w:hAnsi="Times New Roman" w:cs="Times New Roman"/>
          <w:sz w:val="24"/>
          <w:szCs w:val="24"/>
          <w:lang w:val="lt-LT"/>
        </w:rPr>
        <w:t xml:space="preserve">prašymai gali būti teikiami asmeniškai duomenų subjektui ar jo atstovui atvykus į </w:t>
      </w:r>
      <w:r w:rsidR="00AD1AAB">
        <w:rPr>
          <w:rFonts w:ascii="Times New Roman" w:eastAsia="Times New Roman" w:hAnsi="Times New Roman" w:cs="Times New Roman"/>
          <w:sz w:val="24"/>
          <w:szCs w:val="24"/>
          <w:lang w:val="lt-LT" w:eastAsia="lt-LT"/>
        </w:rPr>
        <w:t>Įstaigą</w:t>
      </w:r>
      <w:r w:rsidRPr="006D5529">
        <w:rPr>
          <w:rFonts w:ascii="Times New Roman" w:eastAsia="Times New Roman" w:hAnsi="Times New Roman" w:cs="Times New Roman"/>
          <w:sz w:val="24"/>
          <w:szCs w:val="24"/>
          <w:lang w:val="lt-LT"/>
        </w:rPr>
        <w:t xml:space="preserve">, siunčiami paštu </w:t>
      </w:r>
      <w:r w:rsidR="00AD1AAB">
        <w:rPr>
          <w:rFonts w:ascii="Times New Roman" w:eastAsia="Times New Roman" w:hAnsi="Times New Roman" w:cs="Times New Roman"/>
          <w:sz w:val="24"/>
          <w:szCs w:val="24"/>
          <w:lang w:val="lt-LT"/>
        </w:rPr>
        <w:t>Moksleivių al. 12</w:t>
      </w:r>
      <w:r w:rsidRPr="006D5529">
        <w:rPr>
          <w:rFonts w:ascii="Times New Roman" w:eastAsia="Times New Roman" w:hAnsi="Times New Roman" w:cs="Times New Roman"/>
          <w:sz w:val="24"/>
          <w:szCs w:val="24"/>
          <w:lang w:val="lt-LT"/>
        </w:rPr>
        <w:t>, LT-722</w:t>
      </w:r>
      <w:r w:rsidR="00AD1AAB">
        <w:rPr>
          <w:rFonts w:ascii="Times New Roman" w:eastAsia="Times New Roman" w:hAnsi="Times New Roman" w:cs="Times New Roman"/>
          <w:sz w:val="24"/>
          <w:szCs w:val="24"/>
          <w:lang w:val="lt-LT"/>
        </w:rPr>
        <w:t>88</w:t>
      </w:r>
      <w:r w:rsidRPr="006D5529">
        <w:rPr>
          <w:rFonts w:ascii="Times New Roman" w:eastAsia="Times New Roman" w:hAnsi="Times New Roman" w:cs="Times New Roman"/>
          <w:sz w:val="24"/>
          <w:szCs w:val="24"/>
          <w:lang w:val="lt-LT"/>
        </w:rPr>
        <w:t xml:space="preserve"> Tauragė, arba per pasiuntinį, arba el. paštu </w:t>
      </w:r>
      <w:r w:rsidR="00AD1AAB">
        <w:rPr>
          <w:rFonts w:ascii="Times New Roman" w:eastAsia="Times New Roman" w:hAnsi="Times New Roman" w:cs="Times New Roman"/>
          <w:sz w:val="24"/>
          <w:szCs w:val="24"/>
          <w:u w:val="single"/>
          <w:lang w:val="lt-LT"/>
        </w:rPr>
        <w:t>info@kodelciusld.</w:t>
      </w:r>
      <w:r w:rsidRPr="006D5529">
        <w:rPr>
          <w:rFonts w:ascii="Times New Roman" w:eastAsia="Times New Roman" w:hAnsi="Times New Roman" w:cs="Times New Roman"/>
          <w:sz w:val="24"/>
          <w:szCs w:val="24"/>
          <w:u w:val="single"/>
          <w:lang w:val="lt-LT"/>
        </w:rPr>
        <w:t>lt.</w:t>
      </w:r>
    </w:p>
    <w:p w:rsidR="006D5529" w:rsidRPr="006D5529" w:rsidRDefault="006D5529" w:rsidP="006D5529">
      <w:pPr>
        <w:tabs>
          <w:tab w:val="left" w:pos="1276"/>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3</w:t>
      </w:r>
      <w:r w:rsidR="00ED379F">
        <w:rPr>
          <w:rFonts w:ascii="Times New Roman" w:eastAsia="Times New Roman" w:hAnsi="Times New Roman" w:cs="Times New Roman"/>
          <w:sz w:val="24"/>
          <w:szCs w:val="24"/>
          <w:lang w:val="lt-LT"/>
        </w:rPr>
        <w:t>6</w:t>
      </w:r>
      <w:r w:rsidRPr="006D5529">
        <w:rPr>
          <w:rFonts w:ascii="Times New Roman" w:eastAsia="Times New Roman" w:hAnsi="Times New Roman" w:cs="Times New Roman"/>
          <w:sz w:val="24"/>
          <w:szCs w:val="24"/>
          <w:lang w:val="lt-LT"/>
        </w:rPr>
        <w:t xml:space="preserve">. Visi raštu, įskaitant elektroninę formą, </w:t>
      </w:r>
      <w:r w:rsidR="0004026B">
        <w:rPr>
          <w:rFonts w:ascii="Times New Roman" w:eastAsia="Times New Roman" w:hAnsi="Times New Roman" w:cs="Times New Roman"/>
          <w:sz w:val="24"/>
          <w:szCs w:val="24"/>
          <w:lang w:val="lt-LT" w:eastAsia="lt-LT"/>
        </w:rPr>
        <w:t>Įstaigai</w:t>
      </w:r>
      <w:r w:rsidRPr="006D5529">
        <w:rPr>
          <w:rFonts w:ascii="Times New Roman" w:eastAsia="Times New Roman" w:hAnsi="Times New Roman" w:cs="Times New Roman"/>
          <w:sz w:val="24"/>
          <w:szCs w:val="24"/>
          <w:lang w:val="lt-LT"/>
        </w:rPr>
        <w:t xml:space="preserve"> pateikti prašymai turi būti įskaitomi, asmens pasirašyti, jame turi būti nurodyta duomenų subjekto vardas, pavardė, gyvenamoji vieta, duomenys ryšiui palaikyti ir informacija apie tai, kokią iš Taisyklėse nurodytų teisių ir kokia apimtimi duomenų subjektas pageidauja įgyvendinti.</w:t>
      </w:r>
    </w:p>
    <w:p w:rsidR="006D5529" w:rsidRPr="006D5529" w:rsidRDefault="006D5529" w:rsidP="006D5529">
      <w:pPr>
        <w:tabs>
          <w:tab w:val="left" w:pos="1276"/>
        </w:tabs>
        <w:spacing w:after="0" w:line="360" w:lineRule="auto"/>
        <w:ind w:firstLine="851"/>
        <w:jc w:val="both"/>
        <w:rPr>
          <w:rFonts w:ascii="Times New Roman" w:eastAsia="Times New Roman" w:hAnsi="Times New Roman" w:cs="Times New Roman"/>
          <w:color w:val="000000"/>
          <w:spacing w:val="-4"/>
          <w:sz w:val="24"/>
          <w:szCs w:val="24"/>
          <w:lang w:val="lt-LT"/>
        </w:rPr>
      </w:pPr>
      <w:r w:rsidRPr="006D5529">
        <w:rPr>
          <w:rFonts w:ascii="Times New Roman" w:eastAsia="Times New Roman" w:hAnsi="Times New Roman" w:cs="Times New Roman"/>
          <w:sz w:val="24"/>
          <w:szCs w:val="24"/>
          <w:lang w:val="lt-LT"/>
        </w:rPr>
        <w:t>3</w:t>
      </w:r>
      <w:r w:rsidR="00ED379F">
        <w:rPr>
          <w:rFonts w:ascii="Times New Roman" w:eastAsia="Times New Roman" w:hAnsi="Times New Roman" w:cs="Times New Roman"/>
          <w:sz w:val="24"/>
          <w:szCs w:val="24"/>
          <w:lang w:val="lt-LT"/>
        </w:rPr>
        <w:t>7</w:t>
      </w:r>
      <w:r w:rsidRPr="006D5529">
        <w:rPr>
          <w:rFonts w:ascii="Times New Roman" w:eastAsia="Times New Roman" w:hAnsi="Times New Roman" w:cs="Times New Roman"/>
          <w:sz w:val="24"/>
          <w:szCs w:val="24"/>
          <w:lang w:val="lt-LT"/>
        </w:rPr>
        <w:t>. Pateikdamas</w:t>
      </w:r>
      <w:r w:rsidRPr="006D5529">
        <w:rPr>
          <w:rFonts w:ascii="Times New Roman" w:eastAsia="Times New Roman" w:hAnsi="Times New Roman" w:cs="Times New Roman"/>
          <w:color w:val="000000"/>
          <w:spacing w:val="-4"/>
          <w:sz w:val="24"/>
          <w:szCs w:val="24"/>
          <w:lang w:val="lt-LT"/>
        </w:rPr>
        <w:t xml:space="preserve"> prašymą, duomenų subjektas privalo patvirtinti savo tapatybę:</w:t>
      </w:r>
    </w:p>
    <w:p w:rsidR="006D5529" w:rsidRPr="006D5529" w:rsidRDefault="006D5529" w:rsidP="006D5529">
      <w:pPr>
        <w:tabs>
          <w:tab w:val="left" w:pos="1276"/>
        </w:tabs>
        <w:spacing w:after="0" w:line="360" w:lineRule="auto"/>
        <w:ind w:firstLine="851"/>
        <w:jc w:val="both"/>
        <w:rPr>
          <w:rFonts w:ascii="Times New Roman" w:eastAsia="Times New Roman" w:hAnsi="Times New Roman" w:cs="Times New Roman"/>
          <w:color w:val="000000"/>
          <w:spacing w:val="-4"/>
          <w:sz w:val="24"/>
          <w:szCs w:val="24"/>
          <w:lang w:val="lt-LT"/>
        </w:rPr>
      </w:pPr>
      <w:r w:rsidRPr="006D5529">
        <w:rPr>
          <w:rFonts w:ascii="Times New Roman" w:eastAsia="Times New Roman" w:hAnsi="Times New Roman" w:cs="Times New Roman"/>
          <w:color w:val="000000"/>
          <w:spacing w:val="-4"/>
          <w:sz w:val="24"/>
          <w:szCs w:val="24"/>
          <w:lang w:val="lt-LT"/>
        </w:rPr>
        <w:lastRenderedPageBreak/>
        <w:t>3</w:t>
      </w:r>
      <w:r w:rsidR="00ED379F">
        <w:rPr>
          <w:rFonts w:ascii="Times New Roman" w:eastAsia="Times New Roman" w:hAnsi="Times New Roman" w:cs="Times New Roman"/>
          <w:color w:val="000000"/>
          <w:spacing w:val="-4"/>
          <w:sz w:val="24"/>
          <w:szCs w:val="24"/>
          <w:lang w:val="lt-LT"/>
        </w:rPr>
        <w:t>7</w:t>
      </w:r>
      <w:r w:rsidRPr="006D5529">
        <w:rPr>
          <w:rFonts w:ascii="Times New Roman" w:eastAsia="Times New Roman" w:hAnsi="Times New Roman" w:cs="Times New Roman"/>
          <w:color w:val="000000"/>
          <w:spacing w:val="-4"/>
          <w:sz w:val="24"/>
          <w:szCs w:val="24"/>
          <w:lang w:val="lt-LT"/>
        </w:rPr>
        <w:t xml:space="preserve">.1. pateikdamas prašymą </w:t>
      </w:r>
      <w:r w:rsidR="0004026B">
        <w:rPr>
          <w:rFonts w:ascii="Times New Roman" w:eastAsia="Times New Roman" w:hAnsi="Times New Roman" w:cs="Times New Roman"/>
          <w:sz w:val="24"/>
          <w:szCs w:val="24"/>
          <w:lang w:val="lt-LT" w:eastAsia="lt-LT"/>
        </w:rPr>
        <w:t>Įstaigoj</w:t>
      </w:r>
      <w:r w:rsidRPr="006D5529">
        <w:rPr>
          <w:rFonts w:ascii="Times New Roman" w:eastAsia="Times New Roman" w:hAnsi="Times New Roman" w:cs="Times New Roman"/>
          <w:color w:val="000000"/>
          <w:spacing w:val="-4"/>
          <w:sz w:val="24"/>
          <w:szCs w:val="24"/>
          <w:lang w:val="lt-LT"/>
        </w:rPr>
        <w:t>e darbuotojui, registruojančiam prašymą, turi pateikti asmens tapatybę patvirtinantį dokumentą;</w:t>
      </w:r>
    </w:p>
    <w:p w:rsidR="006D5529" w:rsidRPr="006D5529" w:rsidRDefault="006D5529" w:rsidP="006D5529">
      <w:pPr>
        <w:tabs>
          <w:tab w:val="left" w:pos="1276"/>
        </w:tabs>
        <w:spacing w:after="0" w:line="360" w:lineRule="auto"/>
        <w:ind w:firstLine="851"/>
        <w:jc w:val="both"/>
        <w:rPr>
          <w:rFonts w:ascii="Times New Roman" w:eastAsia="Times New Roman" w:hAnsi="Times New Roman" w:cs="Times New Roman"/>
          <w:color w:val="000000"/>
          <w:spacing w:val="-4"/>
          <w:sz w:val="24"/>
          <w:szCs w:val="24"/>
          <w:lang w:val="lt-LT"/>
        </w:rPr>
      </w:pPr>
      <w:r w:rsidRPr="006D5529">
        <w:rPr>
          <w:rFonts w:ascii="Times New Roman" w:eastAsia="Times New Roman" w:hAnsi="Times New Roman" w:cs="Times New Roman"/>
          <w:color w:val="000000"/>
          <w:spacing w:val="-4"/>
          <w:sz w:val="24"/>
          <w:szCs w:val="24"/>
          <w:lang w:val="lt-LT"/>
        </w:rPr>
        <w:t>3</w:t>
      </w:r>
      <w:r w:rsidR="00ED379F">
        <w:rPr>
          <w:rFonts w:ascii="Times New Roman" w:eastAsia="Times New Roman" w:hAnsi="Times New Roman" w:cs="Times New Roman"/>
          <w:color w:val="000000"/>
          <w:spacing w:val="-4"/>
          <w:sz w:val="24"/>
          <w:szCs w:val="24"/>
          <w:lang w:val="lt-LT"/>
        </w:rPr>
        <w:t>7</w:t>
      </w:r>
      <w:r w:rsidRPr="006D5529">
        <w:rPr>
          <w:rFonts w:ascii="Times New Roman" w:eastAsia="Times New Roman" w:hAnsi="Times New Roman" w:cs="Times New Roman"/>
          <w:color w:val="000000"/>
          <w:spacing w:val="-4"/>
          <w:sz w:val="24"/>
          <w:szCs w:val="24"/>
          <w:lang w:val="lt-LT"/>
        </w:rPr>
        <w:t>.2. pateikdamas prašymą elektroninių ryšių priemonėmis, turi pasirašyti jį elektroniniu parašu;</w:t>
      </w:r>
    </w:p>
    <w:p w:rsidR="006D5529" w:rsidRDefault="006D5529" w:rsidP="006D5529">
      <w:pPr>
        <w:tabs>
          <w:tab w:val="left" w:pos="1276"/>
        </w:tabs>
        <w:spacing w:after="0" w:line="360" w:lineRule="auto"/>
        <w:ind w:firstLine="851"/>
        <w:jc w:val="both"/>
        <w:rPr>
          <w:rFonts w:ascii="Times New Roman" w:eastAsia="Times New Roman" w:hAnsi="Times New Roman" w:cs="Times New Roman"/>
          <w:color w:val="000000"/>
          <w:spacing w:val="-4"/>
          <w:sz w:val="24"/>
          <w:szCs w:val="24"/>
          <w:lang w:val="lt-LT"/>
        </w:rPr>
      </w:pPr>
      <w:r w:rsidRPr="006D5529">
        <w:rPr>
          <w:rFonts w:ascii="Times New Roman" w:eastAsia="Times New Roman" w:hAnsi="Times New Roman" w:cs="Times New Roman"/>
          <w:color w:val="000000"/>
          <w:spacing w:val="-4"/>
          <w:sz w:val="24"/>
          <w:szCs w:val="24"/>
          <w:lang w:val="lt-LT"/>
        </w:rPr>
        <w:t>3</w:t>
      </w:r>
      <w:r w:rsidR="00ED379F">
        <w:rPr>
          <w:rFonts w:ascii="Times New Roman" w:eastAsia="Times New Roman" w:hAnsi="Times New Roman" w:cs="Times New Roman"/>
          <w:color w:val="000000"/>
          <w:spacing w:val="-4"/>
          <w:sz w:val="24"/>
          <w:szCs w:val="24"/>
          <w:lang w:val="lt-LT"/>
        </w:rPr>
        <w:t>7</w:t>
      </w:r>
      <w:r w:rsidRPr="006D5529">
        <w:rPr>
          <w:rFonts w:ascii="Times New Roman" w:eastAsia="Times New Roman" w:hAnsi="Times New Roman" w:cs="Times New Roman"/>
          <w:color w:val="000000"/>
          <w:spacing w:val="-4"/>
          <w:sz w:val="24"/>
          <w:szCs w:val="24"/>
          <w:lang w:val="lt-LT"/>
        </w:rPr>
        <w:t>.3. pateikdamas prašymą paštu ar per pasiuntinį, kartu turi pateikti asmens tapatybę patvirtinančio dokumento kopiją, patvirtintą notaro, ar šio dokumento kopiją, patvirtintą kit</w:t>
      </w:r>
      <w:r w:rsidR="00AD1FCF">
        <w:rPr>
          <w:rFonts w:ascii="Times New Roman" w:eastAsia="Times New Roman" w:hAnsi="Times New Roman" w:cs="Times New Roman"/>
          <w:color w:val="000000"/>
          <w:spacing w:val="-4"/>
          <w:sz w:val="24"/>
          <w:szCs w:val="24"/>
          <w:lang w:val="lt-LT"/>
        </w:rPr>
        <w:t>a teisės aktų nustatyta tvarka</w:t>
      </w:r>
      <w:r w:rsidR="00AD1FCF" w:rsidRPr="006D5529">
        <w:rPr>
          <w:rFonts w:ascii="Times New Roman" w:eastAsia="Times New Roman" w:hAnsi="Times New Roman" w:cs="Times New Roman"/>
          <w:color w:val="000000"/>
          <w:spacing w:val="-4"/>
          <w:sz w:val="24"/>
          <w:szCs w:val="24"/>
          <w:lang w:val="lt-LT"/>
        </w:rPr>
        <w:t>;</w:t>
      </w:r>
    </w:p>
    <w:p w:rsidR="00AD1FCF" w:rsidRPr="00AD1FCF" w:rsidRDefault="00AD1FCF" w:rsidP="006D5529">
      <w:pPr>
        <w:tabs>
          <w:tab w:val="left" w:pos="1276"/>
        </w:tabs>
        <w:spacing w:after="0" w:line="360" w:lineRule="auto"/>
        <w:ind w:firstLine="851"/>
        <w:jc w:val="both"/>
        <w:rPr>
          <w:rFonts w:ascii="Times New Roman" w:eastAsia="Times New Roman" w:hAnsi="Times New Roman" w:cs="Times New Roman"/>
          <w:color w:val="0563C1"/>
          <w:sz w:val="24"/>
          <w:szCs w:val="24"/>
          <w:u w:val="single"/>
          <w:lang w:val="lt-LT"/>
        </w:rPr>
      </w:pPr>
      <w:r>
        <w:rPr>
          <w:rFonts w:ascii="Times New Roman" w:eastAsia="Times New Roman" w:hAnsi="Times New Roman" w:cs="Times New Roman"/>
          <w:color w:val="000000"/>
          <w:spacing w:val="-4"/>
          <w:sz w:val="24"/>
          <w:szCs w:val="24"/>
          <w:lang w:val="lt-LT"/>
        </w:rPr>
        <w:t>3</w:t>
      </w:r>
      <w:r w:rsidR="00ED379F">
        <w:rPr>
          <w:rFonts w:ascii="Times New Roman" w:eastAsia="Times New Roman" w:hAnsi="Times New Roman" w:cs="Times New Roman"/>
          <w:color w:val="000000"/>
          <w:spacing w:val="-4"/>
          <w:sz w:val="24"/>
          <w:szCs w:val="24"/>
          <w:lang w:val="lt-LT"/>
        </w:rPr>
        <w:t>7</w:t>
      </w:r>
      <w:r>
        <w:rPr>
          <w:rFonts w:ascii="Times New Roman" w:eastAsia="Times New Roman" w:hAnsi="Times New Roman" w:cs="Times New Roman"/>
          <w:color w:val="000000"/>
          <w:spacing w:val="-4"/>
          <w:sz w:val="24"/>
          <w:szCs w:val="24"/>
          <w:lang w:val="lt-LT"/>
        </w:rPr>
        <w:t xml:space="preserve">.4. prašymai atitinkantys reikalavimus yra registruojami </w:t>
      </w:r>
      <w:r w:rsidRPr="00AD1FCF">
        <w:rPr>
          <w:rFonts w:ascii="Times New Roman" w:eastAsia="Times New Roman" w:hAnsi="Times New Roman" w:cs="Times New Roman"/>
          <w:color w:val="000000"/>
          <w:spacing w:val="-4"/>
          <w:sz w:val="24"/>
          <w:szCs w:val="24"/>
          <w:lang w:val="lt-LT"/>
        </w:rPr>
        <w:t>(</w:t>
      </w:r>
      <w:r>
        <w:rPr>
          <w:rFonts w:ascii="Times New Roman" w:eastAsia="Times New Roman" w:hAnsi="Times New Roman" w:cs="Times New Roman"/>
          <w:color w:val="000000"/>
          <w:spacing w:val="-4"/>
          <w:sz w:val="24"/>
          <w:szCs w:val="24"/>
          <w:lang w:val="lt-LT"/>
        </w:rPr>
        <w:t>2 priedas</w:t>
      </w:r>
      <w:r w:rsidRPr="00AD1FCF">
        <w:rPr>
          <w:rFonts w:ascii="Times New Roman" w:eastAsia="Times New Roman" w:hAnsi="Times New Roman" w:cs="Times New Roman"/>
          <w:color w:val="000000"/>
          <w:spacing w:val="-4"/>
          <w:sz w:val="24"/>
          <w:szCs w:val="24"/>
          <w:lang w:val="lt-LT"/>
        </w:rPr>
        <w:t>)</w:t>
      </w:r>
      <w:r>
        <w:rPr>
          <w:rFonts w:ascii="Times New Roman" w:eastAsia="Times New Roman" w:hAnsi="Times New Roman" w:cs="Times New Roman"/>
          <w:color w:val="000000"/>
          <w:spacing w:val="-4"/>
          <w:sz w:val="24"/>
          <w:szCs w:val="24"/>
          <w:lang w:val="lt-LT"/>
        </w:rPr>
        <w:t>.</w:t>
      </w:r>
    </w:p>
    <w:p w:rsidR="006D5529" w:rsidRPr="006D5529" w:rsidRDefault="00ED379F" w:rsidP="006D5529">
      <w:pPr>
        <w:tabs>
          <w:tab w:val="left" w:pos="1276"/>
        </w:tabs>
        <w:spacing w:after="0" w:line="36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38</w:t>
      </w:r>
      <w:r w:rsidR="006D5529" w:rsidRPr="006D5529">
        <w:rPr>
          <w:rFonts w:ascii="Times New Roman" w:eastAsia="Times New Roman" w:hAnsi="Times New Roman" w:cs="Times New Roman"/>
          <w:sz w:val="24"/>
          <w:szCs w:val="24"/>
          <w:lang w:val="lt-LT"/>
        </w:rPr>
        <w:t xml:space="preserve">. Duomenų subjektas savo teises </w:t>
      </w:r>
      <w:r w:rsidR="00727818">
        <w:rPr>
          <w:rFonts w:ascii="Times New Roman" w:eastAsia="Times New Roman" w:hAnsi="Times New Roman" w:cs="Times New Roman"/>
          <w:sz w:val="24"/>
          <w:szCs w:val="24"/>
          <w:lang w:val="lt-LT" w:eastAsia="lt-LT"/>
        </w:rPr>
        <w:t>Įstaigoje</w:t>
      </w:r>
      <w:r w:rsidR="006D5529" w:rsidRPr="006D5529">
        <w:rPr>
          <w:rFonts w:ascii="Times New Roman" w:eastAsia="Times New Roman" w:hAnsi="Times New Roman" w:cs="Times New Roman"/>
          <w:sz w:val="24"/>
          <w:szCs w:val="24"/>
          <w:lang w:val="lt-LT"/>
        </w:rPr>
        <w:t xml:space="preserve"> gali įgyvendinti pats arba per atstovą. Jei atstovaujamo duomenų subjekto vardu į </w:t>
      </w:r>
      <w:r w:rsidR="00727818">
        <w:rPr>
          <w:rFonts w:ascii="Times New Roman" w:eastAsia="Times New Roman" w:hAnsi="Times New Roman" w:cs="Times New Roman"/>
          <w:sz w:val="24"/>
          <w:szCs w:val="24"/>
          <w:lang w:val="lt-LT" w:eastAsia="lt-LT"/>
        </w:rPr>
        <w:t>Įstaigą</w:t>
      </w:r>
      <w:r w:rsidR="006D5529" w:rsidRPr="006D5529">
        <w:rPr>
          <w:rFonts w:ascii="Times New Roman" w:eastAsia="Times New Roman" w:hAnsi="Times New Roman" w:cs="Times New Roman"/>
          <w:sz w:val="24"/>
          <w:szCs w:val="24"/>
          <w:lang w:val="lt-LT"/>
        </w:rPr>
        <w:t xml:space="preserve"> kreipiasi asmens atstovas, jis savo prašyme turi nurodyti savo vardą, pavardę, gyvenamąją vietą, duomenis ryšiui palaikyti, taip pat atstovaujamo asmens vardą, pavardę, gyvenamąją vietą, informaciją, kurią iš Taisyklių 3.1–3.8 papunkčiuose nurodytų duomenų subjekto teisių ir kokia apimtimi pageidaujama įgyvendinti, ir pateikti atstovavimą patvirtinantį dokumentą. Kai atstovo prašymas teikiamas elektroninėmis priemonėmis, prašymas turi būti pasirašytas elektroniniu parašu. Teikdamas prašymą</w:t>
      </w:r>
      <w:r w:rsidR="006D5529" w:rsidRPr="006D5529">
        <w:rPr>
          <w:rFonts w:ascii="Times New Roman" w:eastAsia="Times New Roman" w:hAnsi="Times New Roman" w:cs="Times New Roman"/>
          <w:color w:val="000000"/>
          <w:spacing w:val="-4"/>
          <w:sz w:val="24"/>
          <w:szCs w:val="24"/>
          <w:lang w:val="lt-LT"/>
        </w:rPr>
        <w:t xml:space="preserve"> paštu ar per pasiuntinį, atstovas turi pridėti asmens tapatybę patvirtinančio dokumento kopiją, patvirtintą notaro, taip pat atstovavimą patvirtinančio dokumento kopiją, patvirtintą notaro.</w:t>
      </w:r>
    </w:p>
    <w:p w:rsidR="006D5529" w:rsidRPr="006D5529" w:rsidRDefault="00ED379F" w:rsidP="006D5529">
      <w:pPr>
        <w:tabs>
          <w:tab w:val="left" w:pos="1276"/>
        </w:tabs>
        <w:spacing w:after="0" w:line="36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39</w:t>
      </w:r>
      <w:r w:rsidR="006D5529" w:rsidRPr="006D5529">
        <w:rPr>
          <w:rFonts w:ascii="Times New Roman" w:eastAsia="Times New Roman" w:hAnsi="Times New Roman" w:cs="Times New Roman"/>
          <w:color w:val="000000"/>
          <w:sz w:val="24"/>
          <w:szCs w:val="24"/>
          <w:lang w:val="lt-LT"/>
        </w:rPr>
        <w:t xml:space="preserve">. Prašymai, kurie yra pateikti ne pagal šių Taisyklių </w:t>
      </w:r>
      <w:r w:rsidR="00727818">
        <w:rPr>
          <w:rFonts w:ascii="Times New Roman" w:eastAsia="Times New Roman" w:hAnsi="Times New Roman" w:cs="Times New Roman"/>
          <w:color w:val="000000"/>
          <w:sz w:val="24"/>
          <w:szCs w:val="24"/>
          <w:lang w:val="lt-LT"/>
        </w:rPr>
        <w:t>1</w:t>
      </w:r>
      <w:r w:rsidR="006D5529" w:rsidRPr="006D5529">
        <w:rPr>
          <w:rFonts w:ascii="Times New Roman" w:eastAsia="Times New Roman" w:hAnsi="Times New Roman" w:cs="Times New Roman"/>
          <w:color w:val="000000"/>
          <w:sz w:val="24"/>
          <w:szCs w:val="24"/>
          <w:lang w:val="lt-LT"/>
        </w:rPr>
        <w:t xml:space="preserve"> priedo nustatytą formą, neužpildyti, neįskaitomi, nepasirašyti ar neatitinkantys kitų šių Taisyklių reikalavimų, nenagrinėjami, o prašymą pateikęs asmuo ne vėliau kaip per 5 darbo dienas informuojamas apie atsisakymą nagrinėti pateiktą prašymą ir jam pasiūloma patikslinti pateiktą prašymą.</w:t>
      </w:r>
      <w:r w:rsidR="006D5529" w:rsidRPr="006D5529">
        <w:rPr>
          <w:rFonts w:ascii="Times New Roman" w:eastAsia="Times New Roman" w:hAnsi="Times New Roman" w:cs="Times New Roman"/>
          <w:sz w:val="24"/>
          <w:szCs w:val="24"/>
          <w:lang w:val="lt-LT"/>
        </w:rPr>
        <w:t xml:space="preserve"> Atsisakydama imtis veiksmų pagal prašymą ir pasiūlydama patikslinti pateiktą prašymą, </w:t>
      </w:r>
      <w:r w:rsidR="00727818">
        <w:rPr>
          <w:rFonts w:ascii="Times New Roman" w:eastAsia="Times New Roman" w:hAnsi="Times New Roman" w:cs="Times New Roman"/>
          <w:sz w:val="24"/>
          <w:szCs w:val="24"/>
          <w:lang w:val="lt-LT" w:eastAsia="lt-LT"/>
        </w:rPr>
        <w:t>Įstaiga</w:t>
      </w:r>
      <w:r w:rsidR="006D5529" w:rsidRPr="006D5529">
        <w:rPr>
          <w:rFonts w:ascii="Times New Roman" w:eastAsia="Times New Roman" w:hAnsi="Times New Roman" w:cs="Times New Roman"/>
          <w:sz w:val="24"/>
          <w:szCs w:val="24"/>
          <w:lang w:val="lt-LT"/>
        </w:rPr>
        <w:t xml:space="preserve"> taip pat privalo raštu nurodyti atsisakymo motyvus bei informuoti duomenų subjektą apie duomenų subjekto turimą teisę pateikti skundą Valstybinei duomenų apsaugos inspekcijai.</w:t>
      </w:r>
    </w:p>
    <w:p w:rsidR="00727818" w:rsidRDefault="006D5529" w:rsidP="006D5529">
      <w:pPr>
        <w:tabs>
          <w:tab w:val="left" w:pos="1276"/>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4</w:t>
      </w:r>
      <w:r w:rsidR="00ED379F">
        <w:rPr>
          <w:rFonts w:ascii="Times New Roman" w:eastAsia="Times New Roman" w:hAnsi="Times New Roman" w:cs="Times New Roman"/>
          <w:sz w:val="24"/>
          <w:szCs w:val="24"/>
          <w:lang w:val="lt-LT"/>
        </w:rPr>
        <w:t>0</w:t>
      </w:r>
      <w:r w:rsidRPr="006D5529">
        <w:rPr>
          <w:rFonts w:ascii="Times New Roman" w:eastAsia="Times New Roman" w:hAnsi="Times New Roman" w:cs="Times New Roman"/>
          <w:sz w:val="24"/>
          <w:szCs w:val="24"/>
          <w:lang w:val="lt-LT"/>
        </w:rPr>
        <w:t xml:space="preserve">. Jeigu prašymo nagrinėjimo metu nustatoma, jog duomenų subjekto teisės yra apribotos Reglamento 23 straipsnio 1 dalyje numatytais pagrindais, duomenų subjektas apie tai turi būti informuojamas. </w:t>
      </w:r>
    </w:p>
    <w:p w:rsidR="006D5529" w:rsidRPr="006D5529" w:rsidRDefault="006D5529" w:rsidP="006D5529">
      <w:pPr>
        <w:tabs>
          <w:tab w:val="left" w:pos="1276"/>
        </w:tabs>
        <w:spacing w:after="0" w:line="360" w:lineRule="auto"/>
        <w:ind w:firstLine="851"/>
        <w:jc w:val="both"/>
        <w:rPr>
          <w:rFonts w:ascii="Times New Roman" w:eastAsia="Times New Roman" w:hAnsi="Times New Roman" w:cs="Times New Roman"/>
          <w:color w:val="FF0000"/>
          <w:sz w:val="24"/>
          <w:szCs w:val="24"/>
          <w:lang w:val="lt-LT"/>
        </w:rPr>
      </w:pPr>
      <w:r w:rsidRPr="006D5529">
        <w:rPr>
          <w:rFonts w:ascii="Times New Roman" w:eastAsia="Times New Roman" w:hAnsi="Times New Roman" w:cs="Times New Roman"/>
          <w:sz w:val="24"/>
          <w:szCs w:val="24"/>
          <w:lang w:val="lt-LT"/>
        </w:rPr>
        <w:t>4</w:t>
      </w:r>
      <w:r w:rsidR="00ED379F">
        <w:rPr>
          <w:rFonts w:ascii="Times New Roman" w:eastAsia="Times New Roman" w:hAnsi="Times New Roman" w:cs="Times New Roman"/>
          <w:sz w:val="24"/>
          <w:szCs w:val="24"/>
          <w:lang w:val="lt-LT"/>
        </w:rPr>
        <w:t>1</w:t>
      </w:r>
      <w:r w:rsidRPr="006D5529">
        <w:rPr>
          <w:rFonts w:ascii="Times New Roman" w:eastAsia="Times New Roman" w:hAnsi="Times New Roman" w:cs="Times New Roman"/>
          <w:sz w:val="24"/>
          <w:szCs w:val="24"/>
          <w:lang w:val="lt-LT"/>
        </w:rPr>
        <w:t>. Visi veiksmai pagal duomenų subjekto prašymus įgyvendinti duomenų subjekto teises atliekami ir informacija teikiama nemokamai, išskyrus kai duomenų subjekto teisių įgyvendinimas, remiantis Reglamento 12 straipsnio 5 dalimi, yra akivaizdžiai nepagrįstas arba neproporcingas visų pirma dėl jų pasikartojančio turinio ar dėl kitų svarbių priežasčių.</w:t>
      </w:r>
    </w:p>
    <w:p w:rsidR="006D5529" w:rsidRPr="006D5529" w:rsidRDefault="006D5529" w:rsidP="006D5529">
      <w:pPr>
        <w:tabs>
          <w:tab w:val="left" w:pos="709"/>
        </w:tabs>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4</w:t>
      </w:r>
      <w:r w:rsidR="00ED379F">
        <w:rPr>
          <w:rFonts w:ascii="Times New Roman" w:eastAsia="Times New Roman" w:hAnsi="Times New Roman" w:cs="Times New Roman"/>
          <w:sz w:val="24"/>
          <w:szCs w:val="24"/>
          <w:lang w:val="lt-LT"/>
        </w:rPr>
        <w:t>2</w:t>
      </w:r>
      <w:r w:rsidRPr="006D5529">
        <w:rPr>
          <w:rFonts w:ascii="Times New Roman" w:eastAsia="Times New Roman" w:hAnsi="Times New Roman" w:cs="Times New Roman"/>
          <w:sz w:val="24"/>
          <w:szCs w:val="24"/>
          <w:lang w:val="lt-LT"/>
        </w:rPr>
        <w:t xml:space="preserve">. Visais klausimais, susijusiais su duomenų subjekto asmens duomenų tvarkymu ir naudojimusi savo teisėmis, duomenų subjektas turi teisę kreiptis į </w:t>
      </w:r>
      <w:r w:rsidR="00727818">
        <w:rPr>
          <w:rFonts w:ascii="Times New Roman" w:eastAsia="Times New Roman" w:hAnsi="Times New Roman" w:cs="Times New Roman"/>
          <w:sz w:val="24"/>
          <w:szCs w:val="24"/>
          <w:lang w:val="lt-LT" w:eastAsia="lt-LT"/>
        </w:rPr>
        <w:t>Įstaigos</w:t>
      </w:r>
      <w:r w:rsidRPr="006D5529">
        <w:rPr>
          <w:rFonts w:ascii="Times New Roman" w:eastAsia="Times New Roman" w:hAnsi="Times New Roman" w:cs="Times New Roman"/>
          <w:sz w:val="24"/>
          <w:szCs w:val="24"/>
          <w:lang w:val="lt-LT"/>
        </w:rPr>
        <w:t xml:space="preserve"> duomenų apsaugos pareigūną tel. </w:t>
      </w:r>
      <w:r w:rsidR="00727818">
        <w:rPr>
          <w:rFonts w:ascii="Times New Roman" w:eastAsia="Times New Roman" w:hAnsi="Times New Roman" w:cs="Times New Roman"/>
          <w:sz w:val="24"/>
          <w:szCs w:val="24"/>
          <w:lang w:val="lt-LT"/>
        </w:rPr>
        <w:t>(8446) 57710</w:t>
      </w:r>
      <w:r w:rsidRPr="006D5529">
        <w:rPr>
          <w:rFonts w:ascii="Times New Roman" w:eastAsia="Times New Roman" w:hAnsi="Times New Roman" w:cs="Times New Roman"/>
          <w:sz w:val="24"/>
          <w:szCs w:val="24"/>
          <w:lang w:val="lt-LT"/>
        </w:rPr>
        <w:t xml:space="preserve">, el. paštu </w:t>
      </w:r>
      <w:r w:rsidR="00727818">
        <w:rPr>
          <w:rFonts w:ascii="Times New Roman" w:eastAsia="Times New Roman" w:hAnsi="Times New Roman" w:cs="Times New Roman"/>
          <w:sz w:val="24"/>
          <w:szCs w:val="24"/>
          <w:lang w:val="lt-LT"/>
        </w:rPr>
        <w:t>info@kodelciusld.lt</w:t>
      </w:r>
      <w:r w:rsidRPr="006D5529">
        <w:rPr>
          <w:rFonts w:ascii="Times New Roman" w:eastAsia="Times New Roman" w:hAnsi="Times New Roman" w:cs="Times New Roman"/>
          <w:i/>
          <w:sz w:val="24"/>
          <w:szCs w:val="24"/>
          <w:lang w:val="lt-LT"/>
        </w:rPr>
        <w:t>.</w:t>
      </w:r>
      <w:r w:rsidRPr="006D5529">
        <w:rPr>
          <w:rFonts w:ascii="Times New Roman" w:eastAsia="Times New Roman" w:hAnsi="Times New Roman" w:cs="Times New Roman"/>
          <w:i/>
          <w:color w:val="FF0000"/>
          <w:sz w:val="24"/>
          <w:szCs w:val="24"/>
          <w:lang w:val="lt-LT"/>
        </w:rPr>
        <w:t xml:space="preserve"> </w:t>
      </w:r>
      <w:r w:rsidRPr="006D5529">
        <w:rPr>
          <w:rFonts w:ascii="Times New Roman" w:eastAsia="Times New Roman" w:hAnsi="Times New Roman" w:cs="Times New Roman"/>
          <w:sz w:val="24"/>
          <w:szCs w:val="24"/>
          <w:lang w:val="lt-LT"/>
        </w:rPr>
        <w:t>Siekiant užtikrinti Reglamento 38 straipsnio 5 dalyje įtvirtintą konfidencialumą, kreipiantis į duomenų apsaugos pareigūną paštu, ant voko užrašoma, kad korespondencija skirta duomenų apsaugos pareigūnui.</w:t>
      </w:r>
    </w:p>
    <w:p w:rsidR="006D5529" w:rsidRPr="006D5529" w:rsidRDefault="006D5529" w:rsidP="006D5529">
      <w:pPr>
        <w:tabs>
          <w:tab w:val="left" w:pos="709"/>
        </w:tabs>
        <w:spacing w:after="0" w:line="240" w:lineRule="auto"/>
        <w:jc w:val="both"/>
        <w:rPr>
          <w:rFonts w:ascii="Times New Roman" w:eastAsia="Times New Roman" w:hAnsi="Times New Roman" w:cs="Times New Roman"/>
          <w:sz w:val="24"/>
          <w:szCs w:val="24"/>
          <w:lang w:val="lt-LT"/>
        </w:rPr>
      </w:pP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X SKYRIUS</w:t>
      </w:r>
    </w:p>
    <w:p w:rsidR="006D5529" w:rsidRPr="006D5529" w:rsidRDefault="006D5529" w:rsidP="006D5529">
      <w:pPr>
        <w:tabs>
          <w:tab w:val="left" w:pos="1276"/>
        </w:tabs>
        <w:spacing w:after="0" w:line="240" w:lineRule="auto"/>
        <w:jc w:val="center"/>
        <w:rPr>
          <w:rFonts w:ascii="Times New Roman" w:eastAsia="Times New Roman" w:hAnsi="Times New Roman" w:cs="Times New Roman"/>
          <w:b/>
          <w:sz w:val="24"/>
          <w:szCs w:val="24"/>
          <w:lang w:val="lt-LT"/>
        </w:rPr>
      </w:pPr>
      <w:r w:rsidRPr="006D5529">
        <w:rPr>
          <w:rFonts w:ascii="Times New Roman" w:eastAsia="Times New Roman" w:hAnsi="Times New Roman" w:cs="Times New Roman"/>
          <w:b/>
          <w:sz w:val="24"/>
          <w:szCs w:val="24"/>
          <w:lang w:val="lt-LT"/>
        </w:rPr>
        <w:t>PRAŠYMO ĮGYVENDINTI DUOMENŲ SUBJEKTO TEISES NAGRINĖJIMAS</w:t>
      </w:r>
    </w:p>
    <w:p w:rsidR="006D5529" w:rsidRPr="006D5529" w:rsidRDefault="006D5529" w:rsidP="006D5529">
      <w:pPr>
        <w:tabs>
          <w:tab w:val="left" w:pos="1276"/>
        </w:tabs>
        <w:spacing w:after="0" w:line="240" w:lineRule="auto"/>
        <w:rPr>
          <w:rFonts w:ascii="Times New Roman" w:eastAsia="Times New Roman" w:hAnsi="Times New Roman" w:cs="Times New Roman"/>
          <w:b/>
          <w:sz w:val="24"/>
          <w:szCs w:val="24"/>
          <w:lang w:val="lt-LT"/>
        </w:rPr>
      </w:pPr>
    </w:p>
    <w:p w:rsidR="006D5529" w:rsidRPr="006D5529" w:rsidRDefault="006D5529" w:rsidP="006D5529">
      <w:pPr>
        <w:spacing w:after="0" w:line="360" w:lineRule="auto"/>
        <w:ind w:firstLine="851"/>
        <w:jc w:val="both"/>
        <w:rPr>
          <w:rFonts w:ascii="Times New Roman" w:eastAsia="Calibri" w:hAnsi="Times New Roman" w:cs="Times New Roman"/>
          <w:sz w:val="24"/>
          <w:szCs w:val="24"/>
          <w:lang w:val="lt-LT"/>
        </w:rPr>
      </w:pPr>
      <w:r w:rsidRPr="006D5529">
        <w:rPr>
          <w:rFonts w:ascii="Times New Roman" w:eastAsia="Times New Roman" w:hAnsi="Times New Roman" w:cs="Times New Roman"/>
          <w:sz w:val="24"/>
          <w:szCs w:val="24"/>
          <w:lang w:val="lt-LT" w:eastAsia="lt-LT"/>
        </w:rPr>
        <w:t>4</w:t>
      </w:r>
      <w:r w:rsidR="00ED379F">
        <w:rPr>
          <w:rFonts w:ascii="Times New Roman" w:eastAsia="Times New Roman" w:hAnsi="Times New Roman" w:cs="Times New Roman"/>
          <w:sz w:val="24"/>
          <w:szCs w:val="24"/>
          <w:lang w:val="lt-LT" w:eastAsia="lt-LT"/>
        </w:rPr>
        <w:t>3</w:t>
      </w:r>
      <w:r w:rsidRPr="006D5529">
        <w:rPr>
          <w:rFonts w:ascii="Times New Roman" w:eastAsia="Times New Roman" w:hAnsi="Times New Roman" w:cs="Times New Roman"/>
          <w:sz w:val="24"/>
          <w:szCs w:val="24"/>
          <w:lang w:val="lt-LT" w:eastAsia="lt-LT"/>
        </w:rPr>
        <w:t xml:space="preserve">. </w:t>
      </w:r>
      <w:r w:rsidR="00225017">
        <w:rPr>
          <w:rFonts w:ascii="Times New Roman" w:eastAsia="Times New Roman" w:hAnsi="Times New Roman" w:cs="Times New Roman"/>
          <w:sz w:val="24"/>
          <w:szCs w:val="24"/>
          <w:lang w:val="lt-LT" w:eastAsia="lt-LT"/>
        </w:rPr>
        <w:t>Įstaiga</w:t>
      </w:r>
      <w:r w:rsidRPr="006D5529">
        <w:rPr>
          <w:rFonts w:ascii="Times New Roman" w:eastAsia="Calibri" w:hAnsi="Times New Roman" w:cs="Times New Roman"/>
          <w:sz w:val="24"/>
          <w:szCs w:val="24"/>
          <w:lang w:val="lt-LT"/>
        </w:rPr>
        <w:t>, įgyvendindama duomenų subjekto teises, privalo:</w:t>
      </w:r>
    </w:p>
    <w:p w:rsidR="006D5529" w:rsidRPr="006D5529" w:rsidRDefault="006D5529" w:rsidP="006D5529">
      <w:pPr>
        <w:spacing w:after="0" w:line="360" w:lineRule="auto"/>
        <w:ind w:firstLine="851"/>
        <w:jc w:val="both"/>
        <w:rPr>
          <w:rFonts w:ascii="Times New Roman" w:eastAsia="Calibri" w:hAnsi="Times New Roman" w:cs="Times New Roman"/>
          <w:sz w:val="24"/>
          <w:szCs w:val="24"/>
          <w:lang w:val="lt-LT"/>
        </w:rPr>
      </w:pPr>
      <w:r w:rsidRPr="006D5529">
        <w:rPr>
          <w:rFonts w:ascii="Times New Roman" w:eastAsia="Times New Roman" w:hAnsi="Times New Roman" w:cs="Times New Roman"/>
          <w:sz w:val="24"/>
          <w:szCs w:val="24"/>
          <w:lang w:val="lt-LT" w:eastAsia="lt-LT"/>
        </w:rPr>
        <w:t>4</w:t>
      </w:r>
      <w:r w:rsidR="00ED379F">
        <w:rPr>
          <w:rFonts w:ascii="Times New Roman" w:eastAsia="Times New Roman" w:hAnsi="Times New Roman" w:cs="Times New Roman"/>
          <w:sz w:val="24"/>
          <w:szCs w:val="24"/>
          <w:lang w:val="lt-LT" w:eastAsia="lt-LT"/>
        </w:rPr>
        <w:t>3</w:t>
      </w:r>
      <w:r w:rsidRPr="006D5529">
        <w:rPr>
          <w:rFonts w:ascii="Times New Roman" w:eastAsia="Times New Roman" w:hAnsi="Times New Roman" w:cs="Times New Roman"/>
          <w:sz w:val="24"/>
          <w:szCs w:val="24"/>
          <w:lang w:val="lt-LT" w:eastAsia="lt-LT"/>
        </w:rPr>
        <w:t xml:space="preserve">.1. </w:t>
      </w:r>
      <w:r w:rsidRPr="006D5529">
        <w:rPr>
          <w:rFonts w:ascii="Times New Roman" w:eastAsia="Calibri" w:hAnsi="Times New Roman" w:cs="Times New Roman"/>
          <w:sz w:val="24"/>
          <w:szCs w:val="24"/>
          <w:lang w:val="lt-LT"/>
        </w:rPr>
        <w:t>sudaryti sąlygas duomenų subjektui įgyvendinti šių Taisyklių 3.1–3.8 papunkčiuose  nurodytas duomenų subjekto teises, išskyrus teisės aktų nustatytus atvejus, kai reikia užtikrinti valstybės saugumą ar gynybą, viešąją tvarką, nusikalstamų veikų prevenciją, tyrimą, nustatymą ar baudžiamąjį persekiojimą, svarbius valstybės ekonominius ar finansinius interesus, tarnybinės ar profesinės etikos pažeidimų prevenciją, tyrimą ir nustatymą, duomenų subjekto ar kitų asmenų teisių ir laisvių apsaugą;</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eastAsia="lt-LT"/>
        </w:rPr>
      </w:pPr>
      <w:r w:rsidRPr="006D5529">
        <w:rPr>
          <w:rFonts w:ascii="Times New Roman" w:eastAsia="Calibri" w:hAnsi="Times New Roman" w:cs="Times New Roman"/>
          <w:sz w:val="24"/>
          <w:szCs w:val="24"/>
          <w:lang w:val="lt-LT"/>
        </w:rPr>
        <w:t>4</w:t>
      </w:r>
      <w:r w:rsidR="00ED379F">
        <w:rPr>
          <w:rFonts w:ascii="Times New Roman" w:eastAsia="Calibri" w:hAnsi="Times New Roman" w:cs="Times New Roman"/>
          <w:sz w:val="24"/>
          <w:szCs w:val="24"/>
          <w:lang w:val="lt-LT"/>
        </w:rPr>
        <w:t>3</w:t>
      </w:r>
      <w:r w:rsidRPr="006D5529">
        <w:rPr>
          <w:rFonts w:ascii="Times New Roman" w:eastAsia="Calibri" w:hAnsi="Times New Roman" w:cs="Times New Roman"/>
          <w:sz w:val="24"/>
          <w:szCs w:val="24"/>
          <w:lang w:val="lt-LT"/>
        </w:rPr>
        <w:t>.2. Administracija privalo užtikrinti, kad visa reikalinga informacija duomenų subjektui būtų pateikiama aiškiai ir suprantamai, valstybine kalba;</w:t>
      </w:r>
      <w:r w:rsidRPr="006D5529">
        <w:rPr>
          <w:rFonts w:ascii="Times New Roman" w:eastAsia="Times New Roman" w:hAnsi="Times New Roman" w:cs="Times New Roman"/>
          <w:sz w:val="24"/>
          <w:szCs w:val="24"/>
          <w:lang w:val="lt-LT" w:eastAsia="lt-LT"/>
        </w:rPr>
        <w:t xml:space="preserve"> </w:t>
      </w:r>
    </w:p>
    <w:p w:rsidR="006D5529" w:rsidRPr="006D5529" w:rsidRDefault="006D5529" w:rsidP="006D5529">
      <w:pPr>
        <w:spacing w:after="0" w:line="360" w:lineRule="auto"/>
        <w:ind w:firstLine="851"/>
        <w:jc w:val="both"/>
        <w:rPr>
          <w:rFonts w:ascii="Times New Roman" w:eastAsia="Calibri" w:hAnsi="Times New Roman" w:cs="Times New Roman"/>
          <w:sz w:val="24"/>
          <w:szCs w:val="24"/>
          <w:lang w:val="lt-LT"/>
        </w:rPr>
      </w:pPr>
      <w:r w:rsidRPr="006D5529">
        <w:rPr>
          <w:rFonts w:ascii="Times New Roman" w:eastAsia="Calibri" w:hAnsi="Times New Roman" w:cs="Times New Roman"/>
          <w:sz w:val="24"/>
          <w:szCs w:val="24"/>
          <w:lang w:val="lt-LT"/>
        </w:rPr>
        <w:t>4</w:t>
      </w:r>
      <w:r w:rsidR="00ED379F">
        <w:rPr>
          <w:rFonts w:ascii="Times New Roman" w:eastAsia="Calibri" w:hAnsi="Times New Roman" w:cs="Times New Roman"/>
          <w:sz w:val="24"/>
          <w:szCs w:val="24"/>
          <w:lang w:val="lt-LT"/>
        </w:rPr>
        <w:t>3</w:t>
      </w:r>
      <w:r w:rsidRPr="006D5529">
        <w:rPr>
          <w:rFonts w:ascii="Times New Roman" w:eastAsia="Calibri" w:hAnsi="Times New Roman" w:cs="Times New Roman"/>
          <w:sz w:val="24"/>
          <w:szCs w:val="24"/>
          <w:lang w:val="lt-LT"/>
        </w:rPr>
        <w:t xml:space="preserve">.3. duomenų subjektai dėl šių Taisyklių 3.1–3.8 papunkčiuose nurodytų teisių įgyvendinimo kreipiasi raštu į </w:t>
      </w:r>
      <w:r w:rsidR="00225017">
        <w:rPr>
          <w:rFonts w:ascii="Times New Roman" w:eastAsia="Times New Roman" w:hAnsi="Times New Roman" w:cs="Times New Roman"/>
          <w:sz w:val="24"/>
          <w:szCs w:val="24"/>
          <w:lang w:val="lt-LT" w:eastAsia="lt-LT"/>
        </w:rPr>
        <w:t>Įstaigos</w:t>
      </w:r>
      <w:r w:rsidRPr="006D5529">
        <w:rPr>
          <w:rFonts w:ascii="Times New Roman" w:eastAsia="Calibri" w:hAnsi="Times New Roman" w:cs="Times New Roman"/>
          <w:sz w:val="24"/>
          <w:szCs w:val="24"/>
          <w:lang w:val="lt-LT"/>
        </w:rPr>
        <w:t xml:space="preserve"> direktorių ir pateikia atitinkamą šių Taisyklių  </w:t>
      </w:r>
      <w:r w:rsidR="00225017">
        <w:rPr>
          <w:rFonts w:ascii="Times New Roman" w:eastAsia="Calibri" w:hAnsi="Times New Roman" w:cs="Times New Roman"/>
          <w:sz w:val="24"/>
          <w:szCs w:val="24"/>
          <w:lang w:val="lt-LT"/>
        </w:rPr>
        <w:t>1</w:t>
      </w:r>
      <w:r w:rsidRPr="006D5529">
        <w:rPr>
          <w:rFonts w:ascii="Times New Roman" w:eastAsia="Calibri" w:hAnsi="Times New Roman" w:cs="Times New Roman"/>
          <w:sz w:val="24"/>
          <w:szCs w:val="24"/>
          <w:lang w:val="lt-LT"/>
        </w:rPr>
        <w:t xml:space="preserve"> priedo nustatytos formos prašymą (toliau – prašymas) bei patvirtina asmens tapatybę šių Taisyklių nustatyta tvarka;</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Calibri" w:hAnsi="Times New Roman" w:cs="Times New Roman"/>
          <w:sz w:val="24"/>
          <w:szCs w:val="24"/>
          <w:lang w:val="lt-LT"/>
        </w:rPr>
        <w:t>4</w:t>
      </w:r>
      <w:r w:rsidR="00ED379F">
        <w:rPr>
          <w:rFonts w:ascii="Times New Roman" w:eastAsia="Calibri" w:hAnsi="Times New Roman" w:cs="Times New Roman"/>
          <w:sz w:val="24"/>
          <w:szCs w:val="24"/>
          <w:lang w:val="lt-LT"/>
        </w:rPr>
        <w:t>3</w:t>
      </w:r>
      <w:r w:rsidRPr="006D5529">
        <w:rPr>
          <w:rFonts w:ascii="Times New Roman" w:eastAsia="Calibri" w:hAnsi="Times New Roman" w:cs="Times New Roman"/>
          <w:sz w:val="24"/>
          <w:szCs w:val="24"/>
          <w:lang w:val="lt-LT"/>
        </w:rPr>
        <w:t xml:space="preserve">.4. duomenų subjektui atsakymas privalo būti pateiktas ne vėliau kaip per vieną mėnesį nuo prašymo gavimo </w:t>
      </w:r>
      <w:r w:rsidR="00225017">
        <w:rPr>
          <w:rFonts w:ascii="Times New Roman" w:eastAsia="Times New Roman" w:hAnsi="Times New Roman" w:cs="Times New Roman"/>
          <w:sz w:val="24"/>
          <w:szCs w:val="24"/>
          <w:lang w:val="lt-LT" w:eastAsia="lt-LT"/>
        </w:rPr>
        <w:t>Įstaigoje</w:t>
      </w:r>
      <w:r w:rsidRPr="006D5529">
        <w:rPr>
          <w:rFonts w:ascii="Times New Roman" w:eastAsia="Calibri" w:hAnsi="Times New Roman" w:cs="Times New Roman"/>
          <w:sz w:val="24"/>
          <w:szCs w:val="24"/>
          <w:lang w:val="lt-LT"/>
        </w:rPr>
        <w:t xml:space="preserve"> dienos. Šis terminas </w:t>
      </w:r>
      <w:r w:rsidRPr="006D5529">
        <w:rPr>
          <w:rFonts w:ascii="Times New Roman" w:eastAsia="Times New Roman" w:hAnsi="Times New Roman" w:cs="Times New Roman"/>
          <w:sz w:val="24"/>
          <w:szCs w:val="24"/>
          <w:lang w:val="lt-LT"/>
        </w:rPr>
        <w:t xml:space="preserve">gali būti pratęstas dar dviem mėnesiams, atsižvelgiant į prašymo sudėtingumą ir nagrinėjamų prašymų skaičių. </w:t>
      </w:r>
      <w:r w:rsidR="00EE5F5D">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rPr>
        <w:t xml:space="preserve"> privalo per vieną mėnesį nuo prašymo gavimo dienos informuoti duomenų subjektą apie prašymo nagrinėjimo termino pratęsimą, pateikti termino pratęsimo priežastis ir informuoti apie galimybę pateikti skundą Valstybinei duomenų apsaugos inspekcijai. Jeigu prašymo nagrinėjimo metu pareiškėjas prašymą patikslina (papildo) arba suformuluoja iš esmės naują prašymą, nagrinėjimo terminas skaičiuojamas nuo patikslinto (papildyto) prašymo gavimo dienos. Jeigu termino pabaiga skaičiuojama ne darbo diena, tuomet termino pabaiga laikoma kita darbo diena.</w:t>
      </w:r>
    </w:p>
    <w:p w:rsidR="006D5529" w:rsidRPr="006D5529" w:rsidRDefault="006D5529" w:rsidP="006D5529">
      <w:pPr>
        <w:spacing w:after="0" w:line="360" w:lineRule="auto"/>
        <w:ind w:firstLine="851"/>
        <w:jc w:val="both"/>
        <w:rPr>
          <w:rFonts w:ascii="Times New Roman" w:eastAsia="Calibri" w:hAnsi="Times New Roman" w:cs="Times New Roman"/>
          <w:sz w:val="24"/>
          <w:szCs w:val="24"/>
          <w:lang w:val="lt-LT"/>
        </w:rPr>
      </w:pPr>
      <w:r w:rsidRPr="006D5529">
        <w:rPr>
          <w:rFonts w:ascii="Times New Roman" w:eastAsia="Times New Roman" w:hAnsi="Times New Roman" w:cs="Times New Roman"/>
          <w:sz w:val="24"/>
          <w:szCs w:val="24"/>
          <w:lang w:val="lt-LT"/>
        </w:rPr>
        <w:t>4</w:t>
      </w:r>
      <w:r w:rsidR="00ED379F">
        <w:rPr>
          <w:rFonts w:ascii="Times New Roman" w:eastAsia="Times New Roman" w:hAnsi="Times New Roman" w:cs="Times New Roman"/>
          <w:sz w:val="24"/>
          <w:szCs w:val="24"/>
          <w:lang w:val="lt-LT"/>
        </w:rPr>
        <w:t>4</w:t>
      </w:r>
      <w:r w:rsidRPr="006D5529">
        <w:rPr>
          <w:rFonts w:ascii="Times New Roman" w:eastAsia="Times New Roman" w:hAnsi="Times New Roman" w:cs="Times New Roman"/>
          <w:sz w:val="24"/>
          <w:szCs w:val="24"/>
          <w:lang w:val="lt-LT"/>
        </w:rPr>
        <w:t xml:space="preserve">. </w:t>
      </w:r>
      <w:r w:rsidR="00EE5F5D">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sz w:val="24"/>
          <w:szCs w:val="24"/>
          <w:lang w:val="lt-LT"/>
        </w:rPr>
        <w:t xml:space="preserve"> turi teisę atsisakyti pateikti duomenų subjektui jo prašomą informaciją, jeigu duomenų subjekto prašymas yra akivaizdžiai nepagrįstas arba neproporcingas visų pirma dėl jų pasikartojančio turinio. </w:t>
      </w:r>
      <w:r w:rsidRPr="006D5529">
        <w:rPr>
          <w:rFonts w:ascii="Times New Roman" w:eastAsia="Calibri" w:hAnsi="Times New Roman" w:cs="Times New Roman"/>
          <w:sz w:val="24"/>
          <w:szCs w:val="24"/>
          <w:lang w:val="lt-LT"/>
        </w:rPr>
        <w:t>Jei duomenis teikti duomenų subjektui atsisakoma, ne vėliau kaip per 10 darbo dienų jam turi būti pateiktas motyvuotas ir pagrįstas atsakymas dėl jo prašymo nevykdymo.</w:t>
      </w:r>
    </w:p>
    <w:p w:rsidR="006D5529" w:rsidRPr="006D5529" w:rsidRDefault="006D5529" w:rsidP="006D5529">
      <w:pPr>
        <w:tabs>
          <w:tab w:val="left" w:pos="1276"/>
          <w:tab w:val="left" w:pos="6379"/>
        </w:tabs>
        <w:spacing w:after="0" w:line="360" w:lineRule="auto"/>
        <w:ind w:firstLine="851"/>
        <w:jc w:val="both"/>
        <w:rPr>
          <w:rFonts w:ascii="Times New Roman" w:eastAsia="Calibri" w:hAnsi="Times New Roman" w:cs="Times New Roman"/>
          <w:sz w:val="24"/>
          <w:szCs w:val="24"/>
          <w:lang w:val="lt-LT"/>
        </w:rPr>
      </w:pPr>
      <w:r w:rsidRPr="006D5529">
        <w:rPr>
          <w:rFonts w:ascii="Times New Roman" w:eastAsia="Calibri" w:hAnsi="Times New Roman" w:cs="Times New Roman"/>
          <w:sz w:val="24"/>
          <w:szCs w:val="24"/>
          <w:lang w:val="lt-LT"/>
        </w:rPr>
        <w:t>4</w:t>
      </w:r>
      <w:r w:rsidR="00ED379F">
        <w:rPr>
          <w:rFonts w:ascii="Times New Roman" w:eastAsia="Calibri" w:hAnsi="Times New Roman" w:cs="Times New Roman"/>
          <w:sz w:val="24"/>
          <w:szCs w:val="24"/>
          <w:lang w:val="lt-LT"/>
        </w:rPr>
        <w:t>5</w:t>
      </w:r>
      <w:r w:rsidRPr="006D5529">
        <w:rPr>
          <w:rFonts w:ascii="Times New Roman" w:eastAsia="Calibri" w:hAnsi="Times New Roman" w:cs="Times New Roman"/>
          <w:sz w:val="24"/>
          <w:szCs w:val="24"/>
          <w:lang w:val="lt-LT"/>
        </w:rPr>
        <w:t xml:space="preserve">. </w:t>
      </w:r>
      <w:r w:rsidR="00EE5F5D">
        <w:rPr>
          <w:rFonts w:ascii="Times New Roman" w:eastAsia="Times New Roman" w:hAnsi="Times New Roman" w:cs="Times New Roman"/>
          <w:sz w:val="24"/>
          <w:szCs w:val="24"/>
          <w:lang w:val="lt-LT" w:eastAsia="lt-LT"/>
        </w:rPr>
        <w:t>Įstaiga</w:t>
      </w:r>
      <w:r w:rsidRPr="006D5529">
        <w:rPr>
          <w:rFonts w:ascii="Times New Roman" w:eastAsia="Calibri" w:hAnsi="Times New Roman" w:cs="Times New Roman"/>
          <w:sz w:val="24"/>
          <w:szCs w:val="24"/>
          <w:lang w:val="lt-LT"/>
        </w:rPr>
        <w:t xml:space="preserve"> duomenis duomenų subjektui teikia neatlygintinai, išskyrus už bet kurias kitas duomenų subjekto prašomas duomenų kopijas ir kitus teisės aktų nustatytus atvejus, atsižvelgiant į patiriamas prašymo įgyvendinimo administracines išlaidas.</w:t>
      </w:r>
    </w:p>
    <w:p w:rsidR="006D5529" w:rsidRPr="006D5529" w:rsidRDefault="006D5529" w:rsidP="006D5529">
      <w:pPr>
        <w:widowControl w:val="0"/>
        <w:tabs>
          <w:tab w:val="left" w:pos="1134"/>
        </w:tabs>
        <w:spacing w:after="0" w:line="360" w:lineRule="auto"/>
        <w:ind w:firstLine="851"/>
        <w:jc w:val="both"/>
        <w:rPr>
          <w:rFonts w:ascii="Times New Roman" w:eastAsia="Times New Roman" w:hAnsi="Times New Roman" w:cs="Times New Roman"/>
          <w:color w:val="000000"/>
          <w:sz w:val="24"/>
          <w:szCs w:val="24"/>
          <w:lang w:val="lt-LT" w:eastAsia="lt-LT"/>
        </w:rPr>
      </w:pPr>
      <w:r w:rsidRPr="006D5529">
        <w:rPr>
          <w:rFonts w:ascii="Times New Roman" w:eastAsia="Times New Roman" w:hAnsi="Times New Roman" w:cs="Times New Roman"/>
          <w:sz w:val="24"/>
          <w:szCs w:val="24"/>
          <w:lang w:val="lt-LT"/>
        </w:rPr>
        <w:t>4</w:t>
      </w:r>
      <w:r w:rsidR="00ED379F">
        <w:rPr>
          <w:rFonts w:ascii="Times New Roman" w:eastAsia="Times New Roman" w:hAnsi="Times New Roman" w:cs="Times New Roman"/>
          <w:sz w:val="24"/>
          <w:szCs w:val="24"/>
          <w:lang w:val="lt-LT"/>
        </w:rPr>
        <w:t>6</w:t>
      </w:r>
      <w:r w:rsidRPr="006D5529">
        <w:rPr>
          <w:rFonts w:ascii="Times New Roman" w:eastAsia="Times New Roman" w:hAnsi="Times New Roman" w:cs="Times New Roman"/>
          <w:sz w:val="24"/>
          <w:szCs w:val="24"/>
          <w:lang w:val="lt-LT"/>
        </w:rPr>
        <w:t xml:space="preserve">. </w:t>
      </w:r>
      <w:r w:rsidR="00E110F4">
        <w:rPr>
          <w:rFonts w:ascii="Times New Roman" w:eastAsia="Times New Roman" w:hAnsi="Times New Roman" w:cs="Times New Roman"/>
          <w:sz w:val="24"/>
          <w:szCs w:val="24"/>
          <w:lang w:val="lt-LT" w:eastAsia="lt-LT"/>
        </w:rPr>
        <w:t>Įstaiga</w:t>
      </w:r>
      <w:r w:rsidRPr="006D5529">
        <w:rPr>
          <w:rFonts w:ascii="Times New Roman" w:eastAsia="Times New Roman" w:hAnsi="Times New Roman" w:cs="Times New Roman"/>
          <w:i/>
          <w:iCs/>
          <w:sz w:val="24"/>
          <w:szCs w:val="24"/>
          <w:lang w:val="lt-LT"/>
        </w:rPr>
        <w:t xml:space="preserve"> </w:t>
      </w:r>
      <w:r w:rsidRPr="006D5529">
        <w:rPr>
          <w:rFonts w:ascii="Times New Roman" w:eastAsia="Times New Roman" w:hAnsi="Times New Roman" w:cs="Times New Roman"/>
          <w:sz w:val="24"/>
          <w:szCs w:val="24"/>
          <w:lang w:val="lt-LT"/>
        </w:rPr>
        <w:t xml:space="preserve">veiksmus ar neveikimą įgyvendinant duomenų subjekto teises duomenų subjektas turi teisę skųsti pats arba duomenų subjekto atstovas, taip pat jo įgaliota ne pelno įstaiga, organizacija ar asociacija, atitinkanti Reglamento 80 straipsnio reikalavimus, Valstybinei duomenų apsaugos </w:t>
      </w:r>
      <w:r w:rsidRPr="006D5529">
        <w:rPr>
          <w:rFonts w:ascii="Times New Roman" w:eastAsia="Times New Roman" w:hAnsi="Times New Roman" w:cs="Times New Roman"/>
          <w:sz w:val="24"/>
          <w:szCs w:val="24"/>
          <w:lang w:val="lt-LT"/>
        </w:rPr>
        <w:lastRenderedPageBreak/>
        <w:t xml:space="preserve">inspekcijai, A. Juozapavičius g. 6, Vilnius, el. paštas </w:t>
      </w:r>
      <w:r w:rsidRPr="006D5529">
        <w:rPr>
          <w:rFonts w:ascii="Times New Roman" w:eastAsia="Times New Roman" w:hAnsi="Times New Roman" w:cs="Times New Roman"/>
          <w:color w:val="000000"/>
          <w:sz w:val="24"/>
          <w:szCs w:val="24"/>
          <w:lang w:val="lt-LT"/>
        </w:rPr>
        <w:t xml:space="preserve">ada@ada.lt, </w:t>
      </w:r>
      <w:r w:rsidRPr="006D5529">
        <w:rPr>
          <w:rFonts w:ascii="Times New Roman" w:eastAsia="Times New Roman" w:hAnsi="Times New Roman" w:cs="Times New Roman"/>
          <w:sz w:val="24"/>
          <w:szCs w:val="24"/>
          <w:lang w:val="lt-LT"/>
        </w:rPr>
        <w:t xml:space="preserve">interneto svetainė </w:t>
      </w:r>
      <w:r w:rsidRPr="006D5529">
        <w:rPr>
          <w:rFonts w:ascii="Times New Roman" w:eastAsia="Times New Roman" w:hAnsi="Times New Roman" w:cs="Times New Roman"/>
          <w:color w:val="000000"/>
          <w:sz w:val="24"/>
          <w:szCs w:val="24"/>
          <w:lang w:val="lt-LT"/>
        </w:rPr>
        <w:t xml:space="preserve">www.vdai.lrv.lt,  </w:t>
      </w:r>
      <w:r w:rsidRPr="006D5529">
        <w:rPr>
          <w:rFonts w:ascii="Times New Roman" w:eastAsia="Times New Roman" w:hAnsi="Times New Roman" w:cs="Times New Roman"/>
          <w:sz w:val="24"/>
          <w:szCs w:val="24"/>
          <w:lang w:val="lt-LT"/>
        </w:rPr>
        <w:t xml:space="preserve">taip pat </w:t>
      </w:r>
      <w:r w:rsidRPr="006D5529">
        <w:rPr>
          <w:rFonts w:ascii="Times New Roman" w:eastAsia="Times New Roman" w:hAnsi="Times New Roman" w:cs="Times New Roman"/>
          <w:color w:val="000000"/>
          <w:sz w:val="24"/>
          <w:szCs w:val="24"/>
          <w:lang w:val="lt-LT"/>
        </w:rPr>
        <w:t>teismams Lietuvos Respublikos teisės aktų nustatyta tvarka.</w:t>
      </w:r>
    </w:p>
    <w:p w:rsidR="006D5529" w:rsidRPr="006D5529" w:rsidRDefault="006D5529" w:rsidP="006D5529">
      <w:pPr>
        <w:spacing w:after="0" w:line="360" w:lineRule="auto"/>
        <w:ind w:firstLine="851"/>
        <w:jc w:val="both"/>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eastAsia="lt-LT"/>
        </w:rPr>
        <w:t>4</w:t>
      </w:r>
      <w:r w:rsidR="00ED379F">
        <w:rPr>
          <w:rFonts w:ascii="Times New Roman" w:eastAsia="Times New Roman" w:hAnsi="Times New Roman" w:cs="Times New Roman"/>
          <w:sz w:val="24"/>
          <w:szCs w:val="24"/>
          <w:lang w:val="lt-LT" w:eastAsia="lt-LT"/>
        </w:rPr>
        <w:t>7</w:t>
      </w:r>
      <w:r w:rsidRPr="006D5529">
        <w:rPr>
          <w:rFonts w:ascii="Times New Roman" w:eastAsia="Times New Roman" w:hAnsi="Times New Roman" w:cs="Times New Roman"/>
          <w:sz w:val="24"/>
          <w:szCs w:val="24"/>
          <w:lang w:val="lt-LT" w:eastAsia="lt-LT"/>
        </w:rPr>
        <w:t xml:space="preserve">. </w:t>
      </w:r>
      <w:r w:rsidRPr="006D5529">
        <w:rPr>
          <w:rFonts w:ascii="Times New Roman" w:eastAsia="Times New Roman" w:hAnsi="Times New Roman" w:cs="Times New Roman"/>
          <w:sz w:val="24"/>
          <w:szCs w:val="24"/>
          <w:lang w:val="lt-LT"/>
        </w:rPr>
        <w:t>Dėl duomenų subjekto teisių pažeidimo patyrus materialinę ar nematerialinę žalą, duomenų subjektas turi teisę į kompensaciją, dėl kurios priteisimo turi teisę kreiptis į teismą Lietuvos Respublikos teisės aktų nustatyta tvarka.</w:t>
      </w:r>
    </w:p>
    <w:p w:rsidR="006D5529" w:rsidRPr="006D5529" w:rsidRDefault="006D5529" w:rsidP="006D5529">
      <w:pPr>
        <w:spacing w:after="0" w:line="240" w:lineRule="auto"/>
        <w:jc w:val="both"/>
        <w:rPr>
          <w:rFonts w:ascii="Times New Roman" w:eastAsia="Times New Roman" w:hAnsi="Times New Roman" w:cs="Times New Roman"/>
          <w:sz w:val="24"/>
          <w:szCs w:val="24"/>
          <w:lang w:val="lt-LT"/>
        </w:rPr>
      </w:pPr>
    </w:p>
    <w:p w:rsidR="006D5529" w:rsidRPr="006D5529" w:rsidRDefault="00ED379F" w:rsidP="006D5529">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XI</w:t>
      </w:r>
      <w:r w:rsidR="006D5529" w:rsidRPr="006D5529">
        <w:rPr>
          <w:rFonts w:ascii="Times New Roman" w:eastAsia="Times New Roman" w:hAnsi="Times New Roman" w:cs="Times New Roman"/>
          <w:b/>
          <w:sz w:val="24"/>
          <w:szCs w:val="24"/>
          <w:lang w:val="lt-LT" w:eastAsia="lt-LT"/>
        </w:rPr>
        <w:t xml:space="preserve"> SKYRIUS</w:t>
      </w: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eastAsia="lt-LT"/>
        </w:rPr>
      </w:pPr>
      <w:r w:rsidRPr="006D5529">
        <w:rPr>
          <w:rFonts w:ascii="Times New Roman" w:eastAsia="Times New Roman" w:hAnsi="Times New Roman" w:cs="Times New Roman"/>
          <w:b/>
          <w:sz w:val="24"/>
          <w:szCs w:val="24"/>
          <w:lang w:val="lt-LT" w:eastAsia="lt-LT"/>
        </w:rPr>
        <w:t>BAIGIAMOSIOS NUOSTATOS</w:t>
      </w:r>
    </w:p>
    <w:p w:rsidR="006D5529" w:rsidRPr="006D5529" w:rsidRDefault="006D5529" w:rsidP="006D5529">
      <w:pPr>
        <w:spacing w:after="0" w:line="240" w:lineRule="auto"/>
        <w:rPr>
          <w:rFonts w:ascii="Times New Roman" w:eastAsia="Times New Roman" w:hAnsi="Times New Roman" w:cs="Times New Roman"/>
          <w:b/>
          <w:sz w:val="24"/>
          <w:szCs w:val="24"/>
          <w:lang w:val="lt-LT" w:eastAsia="lt-LT"/>
        </w:rPr>
      </w:pPr>
    </w:p>
    <w:p w:rsidR="006D5529" w:rsidRPr="006D5529" w:rsidRDefault="00ED379F" w:rsidP="006D5529">
      <w:pPr>
        <w:widowControl w:val="0"/>
        <w:tabs>
          <w:tab w:val="left" w:pos="1134"/>
        </w:tabs>
        <w:spacing w:after="0" w:line="360" w:lineRule="auto"/>
        <w:ind w:firstLine="851"/>
        <w:jc w:val="both"/>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sz w:val="24"/>
          <w:szCs w:val="24"/>
          <w:lang w:val="lt-LT" w:eastAsia="lt-LT"/>
        </w:rPr>
        <w:t>48</w:t>
      </w:r>
      <w:r w:rsidR="006D5529" w:rsidRPr="006D5529">
        <w:rPr>
          <w:rFonts w:ascii="Times New Roman" w:eastAsia="Times New Roman" w:hAnsi="Times New Roman" w:cs="Times New Roman"/>
          <w:sz w:val="24"/>
          <w:szCs w:val="24"/>
          <w:lang w:val="lt-LT" w:eastAsia="lt-LT"/>
        </w:rPr>
        <w:t xml:space="preserve">. </w:t>
      </w:r>
      <w:r w:rsidR="006A2EEC">
        <w:rPr>
          <w:rFonts w:ascii="Times New Roman" w:eastAsia="Times New Roman" w:hAnsi="Times New Roman" w:cs="Times New Roman"/>
          <w:sz w:val="24"/>
          <w:szCs w:val="24"/>
          <w:lang w:val="lt-LT" w:eastAsia="lt-LT"/>
        </w:rPr>
        <w:t>Įstaigos</w:t>
      </w:r>
      <w:r w:rsidR="006D5529" w:rsidRPr="006D5529">
        <w:rPr>
          <w:rFonts w:ascii="Times New Roman" w:eastAsia="Times New Roman" w:hAnsi="Times New Roman" w:cs="Times New Roman"/>
          <w:sz w:val="24"/>
          <w:szCs w:val="24"/>
          <w:lang w:val="lt-LT"/>
        </w:rPr>
        <w:t xml:space="preserve"> d</w:t>
      </w:r>
      <w:r w:rsidR="006D5529" w:rsidRPr="006D5529">
        <w:rPr>
          <w:rFonts w:ascii="Times New Roman" w:eastAsia="Times New Roman" w:hAnsi="Times New Roman" w:cs="Times New Roman"/>
          <w:color w:val="000000"/>
          <w:sz w:val="24"/>
          <w:szCs w:val="24"/>
          <w:shd w:val="clear" w:color="auto" w:fill="FFFFFF"/>
          <w:lang w:val="lt-LT"/>
        </w:rPr>
        <w:t xml:space="preserve">arbuotojai su Taisyklėmis bei jų pakeitimais yra supažindinami </w:t>
      </w:r>
      <w:r w:rsidR="006A2EEC">
        <w:rPr>
          <w:rFonts w:ascii="Times New Roman" w:eastAsia="Times New Roman" w:hAnsi="Times New Roman" w:cs="Times New Roman"/>
          <w:sz w:val="24"/>
          <w:szCs w:val="24"/>
          <w:lang w:val="lt-LT" w:eastAsia="lt-LT"/>
        </w:rPr>
        <w:t xml:space="preserve">Įstaigos </w:t>
      </w:r>
      <w:r w:rsidR="006D5529" w:rsidRPr="006D5529">
        <w:rPr>
          <w:rFonts w:ascii="Times New Roman" w:eastAsia="Times New Roman" w:hAnsi="Times New Roman" w:cs="Times New Roman"/>
          <w:color w:val="000000"/>
          <w:sz w:val="24"/>
          <w:szCs w:val="24"/>
          <w:shd w:val="clear" w:color="auto" w:fill="FFFFFF"/>
          <w:lang w:val="lt-LT"/>
        </w:rPr>
        <w:t>elektroninėmis priemonėmis dokumentų valdymo sistemoje ir taip įsipareigoja laikytis šiose Taisyklėse nustatytų reikalavimų.</w:t>
      </w:r>
    </w:p>
    <w:p w:rsidR="006D5529" w:rsidRPr="006D5529" w:rsidRDefault="00ED379F" w:rsidP="006D5529">
      <w:pPr>
        <w:widowControl w:val="0"/>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49</w:t>
      </w:r>
      <w:r w:rsidR="006D5529" w:rsidRPr="006D5529">
        <w:rPr>
          <w:rFonts w:ascii="Times New Roman" w:eastAsia="Times New Roman" w:hAnsi="Times New Roman" w:cs="Times New Roman"/>
          <w:sz w:val="24"/>
          <w:szCs w:val="24"/>
          <w:lang w:val="lt-LT" w:eastAsia="lt-LT"/>
        </w:rPr>
        <w:t xml:space="preserve">. </w:t>
      </w:r>
      <w:r w:rsidR="006A2EEC">
        <w:rPr>
          <w:rFonts w:ascii="Times New Roman" w:eastAsia="Times New Roman" w:hAnsi="Times New Roman" w:cs="Times New Roman"/>
          <w:sz w:val="24"/>
          <w:szCs w:val="24"/>
          <w:lang w:val="lt-LT" w:eastAsia="lt-LT"/>
        </w:rPr>
        <w:t>Įstaiga</w:t>
      </w:r>
      <w:r w:rsidR="006D5529" w:rsidRPr="006D5529">
        <w:rPr>
          <w:rFonts w:ascii="Times New Roman" w:eastAsia="Times New Roman" w:hAnsi="Times New Roman" w:cs="Times New Roman"/>
          <w:sz w:val="24"/>
          <w:szCs w:val="24"/>
          <w:lang w:val="lt-LT" w:eastAsia="lt-LT"/>
        </w:rPr>
        <w:t>, įgyvendindama duomenų subjekto teises, privalo užtikrinti, kad nebūtų pažeista kitų asmenų teisė į privataus gyvenimo neliečiamumą.</w:t>
      </w:r>
    </w:p>
    <w:p w:rsidR="006D5529" w:rsidRPr="006D5529" w:rsidRDefault="006D5529" w:rsidP="006D5529">
      <w:pPr>
        <w:widowControl w:val="0"/>
        <w:tabs>
          <w:tab w:val="left" w:pos="1134"/>
        </w:tabs>
        <w:spacing w:after="0" w:line="360" w:lineRule="auto"/>
        <w:jc w:val="center"/>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eastAsia="lt-LT"/>
        </w:rPr>
        <w:t>_________________________________________</w:t>
      </w:r>
    </w:p>
    <w:p w:rsidR="006A2EEC" w:rsidRDefault="006A2EEC">
      <w:pPr>
        <w:rPr>
          <w:rFonts w:ascii="Times New Roman" w:eastAsia="Times New Roman" w:hAnsi="Times New Roman" w:cs="Times New Roman"/>
          <w:bCs/>
          <w:color w:val="000000"/>
          <w:sz w:val="24"/>
          <w:szCs w:val="24"/>
          <w:lang w:val="lt-LT" w:eastAsia="ar-SA"/>
        </w:rPr>
      </w:pPr>
      <w:r>
        <w:rPr>
          <w:rFonts w:ascii="Times New Roman" w:eastAsia="Times New Roman" w:hAnsi="Times New Roman" w:cs="Times New Roman"/>
          <w:bCs/>
          <w:color w:val="000000"/>
          <w:sz w:val="24"/>
          <w:szCs w:val="24"/>
          <w:lang w:val="lt-LT" w:eastAsia="ar-SA"/>
        </w:rPr>
        <w:br w:type="page"/>
      </w:r>
    </w:p>
    <w:p w:rsidR="006D5529" w:rsidRPr="006D5529" w:rsidRDefault="006D5529" w:rsidP="006D5529">
      <w:pPr>
        <w:spacing w:after="0" w:line="240" w:lineRule="auto"/>
        <w:rPr>
          <w:rFonts w:ascii="Times New Roman" w:eastAsia="Times New Roman" w:hAnsi="Times New Roman" w:cs="Times New Roman"/>
          <w:bCs/>
          <w:color w:val="000000"/>
          <w:sz w:val="24"/>
          <w:szCs w:val="24"/>
          <w:lang w:val="lt-LT" w:eastAsia="ar-SA"/>
        </w:rPr>
      </w:pPr>
    </w:p>
    <w:p w:rsidR="006D5529" w:rsidRPr="006D5529" w:rsidRDefault="006D5529" w:rsidP="006D5529">
      <w:pPr>
        <w:spacing w:after="0" w:line="240" w:lineRule="auto"/>
        <w:rPr>
          <w:rFonts w:ascii="Times New Roman" w:eastAsia="Times New Roman" w:hAnsi="Times New Roman" w:cs="Times New Roman"/>
          <w:bCs/>
          <w:color w:val="000000"/>
          <w:sz w:val="24"/>
          <w:szCs w:val="24"/>
          <w:lang w:val="lt-LT" w:eastAsia="ar-SA"/>
        </w:rPr>
      </w:pPr>
    </w:p>
    <w:p w:rsidR="006D5529" w:rsidRPr="006D5529" w:rsidRDefault="006D5529" w:rsidP="006D5529">
      <w:pPr>
        <w:tabs>
          <w:tab w:val="left" w:pos="5387"/>
        </w:tabs>
        <w:spacing w:after="0" w:line="240" w:lineRule="auto"/>
        <w:jc w:val="both"/>
        <w:rPr>
          <w:rFonts w:ascii="Times New Roman" w:hAnsi="Times New Roman" w:cs="Times New Roman"/>
          <w:bCs/>
          <w:color w:val="000000"/>
          <w:sz w:val="24"/>
          <w:szCs w:val="24"/>
          <w:lang w:val="lt-LT" w:eastAsia="ar-SA"/>
        </w:rPr>
      </w:pPr>
    </w:p>
    <w:p w:rsidR="006D5529" w:rsidRPr="006D5529" w:rsidRDefault="006D5529" w:rsidP="006A2EEC">
      <w:pPr>
        <w:spacing w:after="0" w:line="240" w:lineRule="auto"/>
        <w:ind w:left="5245" w:hanging="283"/>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Duomenų subjektų teisių įgyvendinimo Tauragės</w:t>
      </w:r>
    </w:p>
    <w:p w:rsidR="006D5529" w:rsidRPr="006D5529" w:rsidRDefault="00F6359D" w:rsidP="006A2EEC">
      <w:pPr>
        <w:spacing w:after="0" w:line="240" w:lineRule="auto"/>
        <w:ind w:left="3686" w:firstLine="129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w:t>
      </w:r>
      <w:r w:rsidR="006A2EEC">
        <w:rPr>
          <w:rFonts w:ascii="Times New Roman" w:eastAsia="Times New Roman" w:hAnsi="Times New Roman" w:cs="Times New Roman"/>
          <w:sz w:val="24"/>
          <w:szCs w:val="24"/>
          <w:lang w:val="lt-LT"/>
        </w:rPr>
        <w:t>opšelyje-darželyje „Kodėlčius“</w:t>
      </w:r>
      <w:r w:rsidR="006D5529" w:rsidRPr="006D5529">
        <w:rPr>
          <w:rFonts w:ascii="Times New Roman" w:eastAsia="Times New Roman" w:hAnsi="Times New Roman" w:cs="Times New Roman"/>
          <w:sz w:val="24"/>
          <w:szCs w:val="24"/>
          <w:lang w:val="lt-LT"/>
        </w:rPr>
        <w:t xml:space="preserve"> taisyklių</w:t>
      </w:r>
    </w:p>
    <w:p w:rsidR="006D5529" w:rsidRPr="006D5529" w:rsidRDefault="006D5529" w:rsidP="006A2EEC">
      <w:pPr>
        <w:spacing w:after="0" w:line="240" w:lineRule="auto"/>
        <w:ind w:left="4820" w:firstLine="142"/>
        <w:rPr>
          <w:rFonts w:ascii="Times New Roman" w:eastAsia="Times New Roman" w:hAnsi="Times New Roman" w:cs="Times New Roman"/>
          <w:sz w:val="24"/>
          <w:szCs w:val="20"/>
          <w:lang w:val="lt-LT"/>
        </w:rPr>
      </w:pPr>
      <w:r w:rsidRPr="006D5529">
        <w:rPr>
          <w:rFonts w:ascii="Times New Roman" w:eastAsia="Times New Roman" w:hAnsi="Times New Roman" w:cs="Times New Roman"/>
          <w:sz w:val="24"/>
          <w:szCs w:val="24"/>
          <w:lang w:val="lt-LT"/>
        </w:rPr>
        <w:t>1 priedas</w:t>
      </w:r>
    </w:p>
    <w:p w:rsidR="006D5529" w:rsidRPr="006D5529" w:rsidRDefault="006D5529" w:rsidP="006D5529">
      <w:pPr>
        <w:tabs>
          <w:tab w:val="left" w:pos="5387"/>
        </w:tabs>
        <w:spacing w:after="0" w:line="240" w:lineRule="auto"/>
        <w:jc w:val="both"/>
        <w:rPr>
          <w:rFonts w:ascii="Times New Roman" w:hAnsi="Times New Roman" w:cs="Times New Roman"/>
          <w:bCs/>
          <w:color w:val="000000"/>
          <w:sz w:val="24"/>
          <w:szCs w:val="24"/>
          <w:lang w:val="lt-LT" w:eastAsia="ar-SA"/>
        </w:rPr>
      </w:pPr>
    </w:p>
    <w:p w:rsidR="006D5529" w:rsidRPr="006D5529" w:rsidRDefault="006D5529" w:rsidP="006D5529">
      <w:pPr>
        <w:spacing w:after="120" w:line="480" w:lineRule="auto"/>
        <w:jc w:val="both"/>
        <w:rPr>
          <w:rFonts w:ascii="Times New Roman" w:eastAsia="Calibri"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D5529" w:rsidRPr="006D5529" w:rsidTr="00412D03">
        <w:tc>
          <w:tcPr>
            <w:tcW w:w="9854" w:type="dxa"/>
            <w:tcBorders>
              <w:top w:val="nil"/>
              <w:left w:val="nil"/>
              <w:bottom w:val="single" w:sz="4" w:space="0" w:color="auto"/>
              <w:right w:val="nil"/>
            </w:tcBorders>
          </w:tcPr>
          <w:p w:rsidR="006D5529" w:rsidRPr="006D5529" w:rsidRDefault="006D5529" w:rsidP="006D5529">
            <w:pPr>
              <w:tabs>
                <w:tab w:val="right" w:pos="9639"/>
              </w:tabs>
              <w:spacing w:after="0" w:line="240" w:lineRule="auto"/>
              <w:jc w:val="center"/>
              <w:rPr>
                <w:rFonts w:ascii="Times New Roman" w:eastAsia="Times New Roman" w:hAnsi="Times New Roman" w:cs="Times New Roman"/>
                <w:sz w:val="24"/>
                <w:szCs w:val="24"/>
                <w:u w:val="single"/>
                <w:lang w:val="lt-LT" w:eastAsia="lt-LT"/>
              </w:rPr>
            </w:pPr>
          </w:p>
        </w:tc>
      </w:tr>
      <w:tr w:rsidR="006D5529" w:rsidRPr="006D5529" w:rsidTr="00412D03">
        <w:tc>
          <w:tcPr>
            <w:tcW w:w="9854" w:type="dxa"/>
            <w:tcBorders>
              <w:top w:val="single" w:sz="4" w:space="0" w:color="auto"/>
              <w:left w:val="nil"/>
              <w:bottom w:val="nil"/>
              <w:right w:val="nil"/>
            </w:tcBorders>
            <w:hideMark/>
          </w:tcPr>
          <w:p w:rsidR="006D5529" w:rsidRPr="006D5529" w:rsidRDefault="006D5529" w:rsidP="006D5529">
            <w:pPr>
              <w:tabs>
                <w:tab w:val="left" w:pos="720"/>
              </w:tabs>
              <w:spacing w:after="0" w:line="240" w:lineRule="auto"/>
              <w:jc w:val="center"/>
              <w:rPr>
                <w:rFonts w:ascii="Times New Roman" w:eastAsia="Times New Roman" w:hAnsi="Times New Roman" w:cs="Times New Roman"/>
                <w:sz w:val="24"/>
                <w:szCs w:val="24"/>
                <w:u w:val="single"/>
                <w:lang w:val="lt-LT" w:eastAsia="lt-LT"/>
              </w:rPr>
            </w:pPr>
            <w:r w:rsidRPr="006D5529">
              <w:rPr>
                <w:rFonts w:ascii="Times New Roman" w:eastAsia="Times New Roman" w:hAnsi="Times New Roman" w:cs="Times New Roman"/>
                <w:sz w:val="24"/>
                <w:szCs w:val="24"/>
                <w:vertAlign w:val="superscript"/>
                <w:lang w:val="lt-LT" w:eastAsia="lt-LT"/>
              </w:rPr>
              <w:t>Duomenų subjekto (fizinio asmens) vardas, pavardė</w:t>
            </w:r>
          </w:p>
        </w:tc>
      </w:tr>
      <w:tr w:rsidR="006D5529" w:rsidRPr="006D5529" w:rsidTr="00412D03">
        <w:trPr>
          <w:trHeight w:val="460"/>
        </w:trPr>
        <w:tc>
          <w:tcPr>
            <w:tcW w:w="9854" w:type="dxa"/>
            <w:tcBorders>
              <w:top w:val="nil"/>
              <w:left w:val="nil"/>
              <w:bottom w:val="single" w:sz="4" w:space="0" w:color="auto"/>
              <w:right w:val="nil"/>
            </w:tcBorders>
          </w:tcPr>
          <w:p w:rsidR="006D5529" w:rsidRPr="006D5529" w:rsidRDefault="006D5529" w:rsidP="006D5529">
            <w:pPr>
              <w:tabs>
                <w:tab w:val="right" w:pos="9639"/>
              </w:tabs>
              <w:spacing w:after="0" w:line="240" w:lineRule="auto"/>
              <w:jc w:val="center"/>
              <w:rPr>
                <w:rFonts w:ascii="Times New Roman" w:eastAsia="Times New Roman" w:hAnsi="Times New Roman" w:cs="Times New Roman"/>
                <w:sz w:val="24"/>
                <w:szCs w:val="24"/>
                <w:u w:val="single"/>
                <w:lang w:val="lt-LT" w:eastAsia="lt-LT"/>
              </w:rPr>
            </w:pPr>
          </w:p>
        </w:tc>
      </w:tr>
      <w:tr w:rsidR="006D5529" w:rsidRPr="006D5529" w:rsidTr="00412D03">
        <w:tc>
          <w:tcPr>
            <w:tcW w:w="9854" w:type="dxa"/>
            <w:tcBorders>
              <w:top w:val="single" w:sz="4" w:space="0" w:color="auto"/>
              <w:left w:val="nil"/>
              <w:bottom w:val="nil"/>
              <w:right w:val="nil"/>
            </w:tcBorders>
            <w:hideMark/>
          </w:tcPr>
          <w:p w:rsidR="006D5529" w:rsidRPr="006D5529" w:rsidRDefault="006D5529" w:rsidP="006D5529">
            <w:pPr>
              <w:tabs>
                <w:tab w:val="left" w:pos="720"/>
              </w:tabs>
              <w:spacing w:after="0" w:line="240" w:lineRule="auto"/>
              <w:jc w:val="center"/>
              <w:rPr>
                <w:rFonts w:ascii="Times New Roman" w:eastAsia="Times New Roman" w:hAnsi="Times New Roman" w:cs="Times New Roman"/>
                <w:sz w:val="24"/>
                <w:szCs w:val="24"/>
                <w:vertAlign w:val="superscript"/>
                <w:lang w:val="lt-LT" w:eastAsia="lt-LT"/>
              </w:rPr>
            </w:pPr>
            <w:r w:rsidRPr="006D5529">
              <w:rPr>
                <w:rFonts w:ascii="Times New Roman" w:eastAsia="Times New Roman" w:hAnsi="Times New Roman" w:cs="Times New Roman"/>
                <w:sz w:val="24"/>
                <w:szCs w:val="24"/>
                <w:vertAlign w:val="superscript"/>
                <w:lang w:val="lt-LT" w:eastAsia="lt-LT"/>
              </w:rPr>
              <w:t xml:space="preserve">(Kontaktinė informacija: gyvenamoji vieta, telefono numeris, elektroninio pašto adresas (nurodoma duomenų subjektui pageidaujant) </w:t>
            </w:r>
          </w:p>
          <w:p w:rsidR="006D5529" w:rsidRPr="006D5529" w:rsidRDefault="006D5529" w:rsidP="006D5529">
            <w:pPr>
              <w:tabs>
                <w:tab w:val="left" w:pos="720"/>
              </w:tabs>
              <w:spacing w:after="0" w:line="240" w:lineRule="auto"/>
              <w:jc w:val="center"/>
              <w:rPr>
                <w:rFonts w:ascii="Times New Roman" w:eastAsia="Times New Roman" w:hAnsi="Times New Roman" w:cs="Times New Roman"/>
                <w:sz w:val="24"/>
                <w:szCs w:val="24"/>
                <w:vertAlign w:val="superscript"/>
                <w:lang w:val="lt-LT" w:eastAsia="lt-LT"/>
              </w:rPr>
            </w:pPr>
            <w:r w:rsidRPr="006D5529">
              <w:rPr>
                <w:rFonts w:ascii="Times New Roman" w:eastAsia="Times New Roman" w:hAnsi="Times New Roman" w:cs="Times New Roman"/>
                <w:sz w:val="24"/>
                <w:szCs w:val="24"/>
                <w:vertAlign w:val="superscript"/>
                <w:lang w:val="lt-LT" w:eastAsia="lt-LT"/>
              </w:rPr>
              <w:t>arba atstovas ir atstovavimo pagrindas, jeigu prašymą pateikia duomenų subjekto atstovas)</w:t>
            </w:r>
          </w:p>
        </w:tc>
      </w:tr>
    </w:tbl>
    <w:p w:rsidR="006D5529" w:rsidRPr="006D5529" w:rsidRDefault="006D5529" w:rsidP="006D5529">
      <w:pPr>
        <w:tabs>
          <w:tab w:val="left" w:pos="720"/>
        </w:tabs>
        <w:spacing w:after="0" w:line="240" w:lineRule="auto"/>
        <w:rPr>
          <w:rFonts w:ascii="Times New Roman" w:eastAsia="Times New Roman" w:hAnsi="Times New Roman" w:cs="Times New Roman"/>
          <w:sz w:val="24"/>
          <w:szCs w:val="24"/>
          <w:lang w:val="lt-LT" w:eastAsia="lt-LT"/>
        </w:rPr>
      </w:pPr>
    </w:p>
    <w:p w:rsidR="00236169" w:rsidRDefault="006D5529" w:rsidP="006D5529">
      <w:pPr>
        <w:tabs>
          <w:tab w:val="left" w:pos="720"/>
        </w:tabs>
        <w:spacing w:after="0" w:line="240" w:lineRule="auto"/>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 xml:space="preserve">Tauragės </w:t>
      </w:r>
      <w:r w:rsidR="00236169">
        <w:rPr>
          <w:rFonts w:ascii="Times New Roman" w:eastAsia="Times New Roman" w:hAnsi="Times New Roman" w:cs="Times New Roman"/>
          <w:sz w:val="24"/>
          <w:szCs w:val="24"/>
          <w:lang w:val="lt-LT" w:eastAsia="lt-LT"/>
        </w:rPr>
        <w:t xml:space="preserve">lopšelio-darželio </w:t>
      </w:r>
    </w:p>
    <w:p w:rsidR="006D5529" w:rsidRPr="006D5529" w:rsidRDefault="00236169" w:rsidP="006D5529">
      <w:pPr>
        <w:tabs>
          <w:tab w:val="left" w:pos="720"/>
        </w:tabs>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„Kodėlčius“</w:t>
      </w:r>
      <w:r w:rsidR="006D5529" w:rsidRPr="006D5529">
        <w:rPr>
          <w:rFonts w:ascii="Times New Roman" w:eastAsia="Times New Roman" w:hAnsi="Times New Roman" w:cs="Times New Roman"/>
          <w:sz w:val="24"/>
          <w:szCs w:val="24"/>
          <w:lang w:val="lt-LT" w:eastAsia="lt-LT"/>
        </w:rPr>
        <w:t xml:space="preserve"> direktoriui</w:t>
      </w:r>
    </w:p>
    <w:p w:rsidR="006D5529" w:rsidRPr="006D5529" w:rsidRDefault="006D5529" w:rsidP="006D5529">
      <w:pPr>
        <w:spacing w:after="0" w:line="240" w:lineRule="auto"/>
        <w:rPr>
          <w:rFonts w:ascii="Times New Roman" w:eastAsia="Calibri" w:hAnsi="Times New Roman" w:cs="Times New Roman"/>
          <w:sz w:val="24"/>
          <w:szCs w:val="24"/>
          <w:lang w:val="lt-LT"/>
        </w:rPr>
      </w:pP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rPr>
      </w:pPr>
      <w:r w:rsidRPr="006D5529">
        <w:rPr>
          <w:rFonts w:ascii="Times New Roman" w:eastAsia="Times New Roman" w:hAnsi="Times New Roman" w:cs="Times New Roman"/>
          <w:b/>
          <w:sz w:val="24"/>
          <w:szCs w:val="24"/>
          <w:lang w:val="lt-LT"/>
        </w:rPr>
        <w:t>PRAŠYMAS</w:t>
      </w:r>
    </w:p>
    <w:p w:rsidR="006D5529" w:rsidRPr="006D5529" w:rsidRDefault="006D5529" w:rsidP="006D5529">
      <w:pPr>
        <w:spacing w:after="0" w:line="240" w:lineRule="auto"/>
        <w:jc w:val="center"/>
        <w:rPr>
          <w:rFonts w:ascii="Times New Roman" w:eastAsia="Times New Roman" w:hAnsi="Times New Roman" w:cs="Times New Roman"/>
          <w:b/>
          <w:sz w:val="24"/>
          <w:szCs w:val="24"/>
          <w:lang w:val="lt-LT"/>
        </w:rPr>
      </w:pPr>
      <w:r w:rsidRPr="006D5529">
        <w:rPr>
          <w:rFonts w:ascii="Times New Roman" w:eastAsia="Times New Roman" w:hAnsi="Times New Roman" w:cs="Times New Roman"/>
          <w:b/>
          <w:sz w:val="24"/>
          <w:szCs w:val="24"/>
          <w:lang w:val="lt-LT"/>
        </w:rPr>
        <w:t xml:space="preserve">DĖL DUOMENŲ SUBJEKTO TEISIŲ (-ĖS) ĮGYVENDINIMO </w:t>
      </w:r>
    </w:p>
    <w:p w:rsidR="006D5529" w:rsidRPr="006D5529" w:rsidRDefault="006D5529" w:rsidP="006D5529">
      <w:pPr>
        <w:spacing w:after="0" w:line="240" w:lineRule="auto"/>
        <w:jc w:val="center"/>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20     m.                              d.</w:t>
      </w:r>
    </w:p>
    <w:tbl>
      <w:tblPr>
        <w:tblW w:w="0" w:type="auto"/>
        <w:tblInd w:w="3794" w:type="dxa"/>
        <w:tblLook w:val="04A0" w:firstRow="1" w:lastRow="0" w:firstColumn="1" w:lastColumn="0" w:noHBand="0" w:noVBand="1"/>
      </w:tblPr>
      <w:tblGrid>
        <w:gridCol w:w="2410"/>
      </w:tblGrid>
      <w:tr w:rsidR="006D5529" w:rsidRPr="006D5529" w:rsidTr="00412D03">
        <w:tc>
          <w:tcPr>
            <w:tcW w:w="2410" w:type="dxa"/>
            <w:tcBorders>
              <w:top w:val="nil"/>
              <w:left w:val="nil"/>
              <w:bottom w:val="single" w:sz="4" w:space="0" w:color="auto"/>
              <w:right w:val="nil"/>
            </w:tcBorders>
          </w:tcPr>
          <w:p w:rsidR="006D5529" w:rsidRPr="006D5529" w:rsidRDefault="006D5529" w:rsidP="006D5529">
            <w:pPr>
              <w:keepNext/>
              <w:spacing w:before="120" w:after="0" w:line="240" w:lineRule="auto"/>
              <w:jc w:val="center"/>
              <w:outlineLvl w:val="2"/>
              <w:rPr>
                <w:rFonts w:ascii="Times New Roman" w:eastAsia="Calibri" w:hAnsi="Times New Roman" w:cs="Times New Roman"/>
                <w:sz w:val="24"/>
                <w:szCs w:val="24"/>
                <w:lang w:val="lt-LT"/>
              </w:rPr>
            </w:pPr>
          </w:p>
        </w:tc>
      </w:tr>
      <w:tr w:rsidR="006D5529" w:rsidRPr="006D5529" w:rsidTr="00412D03">
        <w:trPr>
          <w:trHeight w:val="347"/>
        </w:trPr>
        <w:tc>
          <w:tcPr>
            <w:tcW w:w="2410" w:type="dxa"/>
            <w:tcBorders>
              <w:top w:val="single" w:sz="4" w:space="0" w:color="auto"/>
              <w:left w:val="nil"/>
              <w:bottom w:val="nil"/>
              <w:right w:val="nil"/>
            </w:tcBorders>
          </w:tcPr>
          <w:p w:rsidR="006D5529" w:rsidRPr="006D5529" w:rsidRDefault="006D5529" w:rsidP="006D5529">
            <w:pPr>
              <w:spacing w:after="0" w:line="240" w:lineRule="auto"/>
              <w:jc w:val="center"/>
              <w:rPr>
                <w:rFonts w:ascii="Times New Roman" w:eastAsia="Calibri"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Tauragė</w:t>
            </w:r>
          </w:p>
          <w:p w:rsidR="006D5529" w:rsidRPr="006D5529" w:rsidRDefault="006D5529" w:rsidP="006D5529">
            <w:pPr>
              <w:keepNext/>
              <w:spacing w:before="120" w:after="0" w:line="240" w:lineRule="auto"/>
              <w:jc w:val="center"/>
              <w:outlineLvl w:val="2"/>
              <w:rPr>
                <w:rFonts w:ascii="Times New Roman" w:eastAsia="Calibri" w:hAnsi="Times New Roman" w:cs="Times New Roman"/>
                <w:sz w:val="24"/>
                <w:szCs w:val="24"/>
                <w:lang w:val="lt-LT"/>
              </w:rPr>
            </w:pPr>
          </w:p>
        </w:tc>
      </w:tr>
    </w:tbl>
    <w:p w:rsidR="006D5529" w:rsidRPr="006D5529" w:rsidRDefault="006D5529" w:rsidP="006D5529">
      <w:pPr>
        <w:tabs>
          <w:tab w:val="left" w:pos="1276"/>
        </w:tabs>
        <w:spacing w:after="0" w:line="240" w:lineRule="auto"/>
        <w:ind w:left="720" w:hanging="360"/>
        <w:rPr>
          <w:rFonts w:ascii="Times New Roman" w:eastAsia="Calibri" w:hAnsi="Times New Roman" w:cs="Times New Roman"/>
          <w:sz w:val="24"/>
          <w:szCs w:val="24"/>
          <w:lang w:val="lt-LT"/>
        </w:rPr>
      </w:pPr>
      <w:r w:rsidRPr="006D5529">
        <w:rPr>
          <w:rFonts w:ascii="Times New Roman" w:eastAsia="Times New Roman" w:hAnsi="Times New Roman" w:cs="Times New Roman"/>
          <w:sz w:val="24"/>
          <w:szCs w:val="24"/>
          <w:lang w:val="lt-LT"/>
        </w:rPr>
        <w:t>Prašau įgyvendinti šią (šias) duomenų subjekto teisę (-es)*:</w:t>
      </w:r>
    </w:p>
    <w:p w:rsidR="006D5529" w:rsidRPr="006D5529" w:rsidRDefault="006D5529" w:rsidP="006D5529">
      <w:pPr>
        <w:tabs>
          <w:tab w:val="left" w:pos="1276"/>
        </w:tabs>
        <w:spacing w:after="0" w:line="240" w:lineRule="auto"/>
        <w:ind w:left="720" w:hanging="360"/>
        <w:rPr>
          <w:rFonts w:ascii="Times New Roman" w:eastAsia="Times New Roman" w:hAnsi="Times New Roman" w:cs="Times New Roman"/>
          <w:sz w:val="24"/>
          <w:szCs w:val="24"/>
          <w:lang w:val="lt-LT"/>
        </w:rPr>
      </w:pPr>
    </w:p>
    <w:p w:rsidR="006D5529" w:rsidRPr="006D5529" w:rsidRDefault="006D5529" w:rsidP="006D5529">
      <w:pPr>
        <w:tabs>
          <w:tab w:val="left" w:pos="1276"/>
        </w:tabs>
        <w:spacing w:after="0" w:line="240" w:lineRule="auto"/>
        <w:ind w:left="720" w:hanging="360"/>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*Tinkamą langelį pažymėkite kryželiu</w:t>
      </w:r>
    </w:p>
    <w:p w:rsidR="006D5529" w:rsidRPr="006D5529" w:rsidRDefault="006D5529" w:rsidP="006D5529">
      <w:pPr>
        <w:tabs>
          <w:tab w:val="left" w:pos="1276"/>
        </w:tabs>
        <w:spacing w:after="0" w:line="240" w:lineRule="auto"/>
        <w:ind w:left="720"/>
        <w:rPr>
          <w:rFonts w:ascii="Times New Roman" w:eastAsia="Times New Roman" w:hAnsi="Times New Roman" w:cs="Times New Roman"/>
          <w:sz w:val="24"/>
          <w:szCs w:val="24"/>
          <w:lang w:val="lt-LT"/>
        </w:rPr>
      </w:pPr>
    </w:p>
    <w:p w:rsidR="006D5529" w:rsidRPr="006D5529" w:rsidRDefault="006D5529" w:rsidP="006D5529">
      <w:pPr>
        <w:numPr>
          <w:ilvl w:val="1"/>
          <w:numId w:val="0"/>
        </w:numPr>
        <w:tabs>
          <w:tab w:val="num" w:pos="360"/>
          <w:tab w:val="left" w:pos="993"/>
        </w:tabs>
        <w:spacing w:after="0" w:line="240" w:lineRule="auto"/>
        <w:ind w:left="567"/>
        <w:contextualSpacing/>
        <w:jc w:val="both"/>
        <w:rPr>
          <w:rFonts w:ascii="Times New Roman" w:eastAsia="Times New Roman" w:hAnsi="Times New Roman" w:cs="Times New Roman"/>
          <w:b/>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Teisė gauti informaciją apie duomenų tvarkymą.</w:t>
      </w:r>
    </w:p>
    <w:p w:rsidR="006D5529" w:rsidRPr="006D5529" w:rsidRDefault="006D5529" w:rsidP="006D5529">
      <w:pPr>
        <w:numPr>
          <w:ilvl w:val="1"/>
          <w:numId w:val="0"/>
        </w:numPr>
        <w:tabs>
          <w:tab w:val="num" w:pos="360"/>
          <w:tab w:val="left" w:pos="993"/>
        </w:tabs>
        <w:spacing w:after="0" w:line="240" w:lineRule="auto"/>
        <w:ind w:left="567"/>
        <w:contextualSpacing/>
        <w:jc w:val="both"/>
        <w:rPr>
          <w:rFonts w:ascii="Times New Roman" w:eastAsia="Times New Roman" w:hAnsi="Times New Roman" w:cs="Times New Roman"/>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 xml:space="preserve">Teisė susipažinti su tvarkomais duomenimis. </w:t>
      </w:r>
    </w:p>
    <w:p w:rsidR="006D5529" w:rsidRPr="006D5529" w:rsidRDefault="006D5529" w:rsidP="006D5529">
      <w:pPr>
        <w:numPr>
          <w:ilvl w:val="1"/>
          <w:numId w:val="0"/>
        </w:numPr>
        <w:tabs>
          <w:tab w:val="num" w:pos="360"/>
          <w:tab w:val="left" w:pos="993"/>
        </w:tabs>
        <w:spacing w:after="0" w:line="240" w:lineRule="auto"/>
        <w:ind w:left="567"/>
        <w:contextualSpacing/>
        <w:jc w:val="both"/>
        <w:rPr>
          <w:rFonts w:ascii="Times New Roman" w:eastAsia="Times New Roman" w:hAnsi="Times New Roman" w:cs="Times New Roman"/>
          <w:b/>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Teisė reikalauti ištaisyti duomenis.</w:t>
      </w:r>
    </w:p>
    <w:p w:rsidR="006D5529" w:rsidRPr="006D5529" w:rsidRDefault="006D5529" w:rsidP="006D5529">
      <w:pPr>
        <w:numPr>
          <w:ilvl w:val="1"/>
          <w:numId w:val="0"/>
        </w:numPr>
        <w:tabs>
          <w:tab w:val="num" w:pos="360"/>
          <w:tab w:val="left" w:pos="993"/>
        </w:tabs>
        <w:spacing w:after="0" w:line="240" w:lineRule="auto"/>
        <w:ind w:firstLine="567"/>
        <w:contextualSpacing/>
        <w:jc w:val="both"/>
        <w:rPr>
          <w:rFonts w:ascii="Times New Roman" w:eastAsia="Times New Roman" w:hAnsi="Times New Roman" w:cs="Times New Roman"/>
          <w:b/>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Teisė reikalauti ištrinti duomenis („Teisė būti pamirštam“).</w:t>
      </w:r>
      <w:r w:rsidRPr="006D5529">
        <w:rPr>
          <w:rFonts w:ascii="Times New Roman" w:hAnsi="Times New Roman" w:cs="Times New Roman"/>
          <w:sz w:val="24"/>
          <w:szCs w:val="24"/>
          <w:lang w:val="lt-LT"/>
        </w:rPr>
        <w:t xml:space="preserve"> Ši teisė netaikoma, jei asmens duomenys, kuriuos prašoma ištrinti, yra tvarkomi ir kitu teisiniu pagrindu, tokiu kaip tvarkymas būtinas sutarties vykdymui arba yra pareigos pagal taikomus teisės aktus vykdymas.</w:t>
      </w:r>
    </w:p>
    <w:p w:rsidR="006D5529" w:rsidRPr="006D5529" w:rsidRDefault="006D5529" w:rsidP="006D5529">
      <w:pPr>
        <w:numPr>
          <w:ilvl w:val="1"/>
          <w:numId w:val="0"/>
        </w:numPr>
        <w:tabs>
          <w:tab w:val="num" w:pos="360"/>
          <w:tab w:val="left" w:pos="993"/>
        </w:tabs>
        <w:spacing w:after="0" w:line="240" w:lineRule="auto"/>
        <w:ind w:firstLine="567"/>
        <w:contextualSpacing/>
        <w:jc w:val="both"/>
        <w:rPr>
          <w:rFonts w:ascii="Times New Roman" w:eastAsia="Times New Roman" w:hAnsi="Times New Roman" w:cs="Times New Roman"/>
          <w:b/>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 xml:space="preserve">Teisė apriboti duomenų tvarkymą. </w:t>
      </w:r>
    </w:p>
    <w:p w:rsidR="006D5529" w:rsidRPr="006D5529" w:rsidRDefault="006D5529" w:rsidP="006D5529">
      <w:pPr>
        <w:numPr>
          <w:ilvl w:val="1"/>
          <w:numId w:val="0"/>
        </w:numPr>
        <w:tabs>
          <w:tab w:val="num" w:pos="360"/>
          <w:tab w:val="left" w:pos="993"/>
        </w:tabs>
        <w:spacing w:after="0" w:line="240" w:lineRule="auto"/>
        <w:ind w:firstLine="567"/>
        <w:contextualSpacing/>
        <w:jc w:val="both"/>
        <w:rPr>
          <w:rFonts w:ascii="Times New Roman" w:eastAsia="Times New Roman" w:hAnsi="Times New Roman" w:cs="Times New Roman"/>
          <w:b/>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Teisė nesutikti su duomenų tvarkymu.</w:t>
      </w:r>
    </w:p>
    <w:p w:rsidR="006D5529" w:rsidRPr="006D5529" w:rsidRDefault="006D5529" w:rsidP="006D5529">
      <w:pPr>
        <w:numPr>
          <w:ilvl w:val="1"/>
          <w:numId w:val="0"/>
        </w:numPr>
        <w:tabs>
          <w:tab w:val="num" w:pos="360"/>
          <w:tab w:val="left" w:pos="993"/>
        </w:tabs>
        <w:spacing w:after="0" w:line="240" w:lineRule="auto"/>
        <w:ind w:firstLine="567"/>
        <w:contextualSpacing/>
        <w:jc w:val="both"/>
        <w:rPr>
          <w:rFonts w:ascii="Times New Roman" w:eastAsia="Times New Roman" w:hAnsi="Times New Roman" w:cs="Times New Roman"/>
          <w:b/>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 xml:space="preserve">Teisė į duomenų perkeliamumą. </w:t>
      </w:r>
      <w:r w:rsidRPr="006D5529">
        <w:rPr>
          <w:rFonts w:ascii="Times New Roman" w:eastAsia="Times New Roman" w:hAnsi="Times New Roman" w:cs="Times New Roman"/>
          <w:sz w:val="24"/>
          <w:szCs w:val="24"/>
          <w:lang w:val="lt-LT"/>
        </w:rPr>
        <w:t>Teisė į duomenų perkeliamumą negali daryti neigiamo poveikio kitų teisėms ir laisvėms. Duomenų subjektas teisės į duomenų perkeliamumą neturi tų asmens duomenų atžvilgiu, kurie tvarkomi neautomatiniu būdu susistemintose rinkmenose, pavyzdžiui, popierinėse bylose.</w:t>
      </w:r>
    </w:p>
    <w:p w:rsidR="006D5529" w:rsidRPr="006D5529" w:rsidRDefault="006D5529" w:rsidP="006D5529">
      <w:pPr>
        <w:numPr>
          <w:ilvl w:val="1"/>
          <w:numId w:val="0"/>
        </w:numPr>
        <w:tabs>
          <w:tab w:val="num" w:pos="360"/>
          <w:tab w:val="left" w:pos="993"/>
        </w:tabs>
        <w:spacing w:after="0" w:line="240" w:lineRule="auto"/>
        <w:ind w:firstLine="567"/>
        <w:contextualSpacing/>
        <w:jc w:val="both"/>
        <w:rPr>
          <w:rFonts w:ascii="Times New Roman" w:eastAsia="Times New Roman" w:hAnsi="Times New Roman" w:cs="Times New Roman"/>
          <w:b/>
          <w:sz w:val="24"/>
          <w:szCs w:val="24"/>
          <w:lang w:val="lt-LT"/>
        </w:rPr>
      </w:pPr>
      <w:r w:rsidRPr="006D5529">
        <w:rPr>
          <w:rFonts w:ascii="Times New Roman" w:hAnsi="Times New Roman" w:cs="Times New Roman"/>
          <w:sz w:val="24"/>
          <w:szCs w:val="24"/>
          <w:lang w:val="lt-LT"/>
        </w:rPr>
        <w:sym w:font="Times New Roman" w:char="F0A0"/>
      </w:r>
      <w:r w:rsidRPr="006D5529">
        <w:rPr>
          <w:rFonts w:ascii="Times New Roman" w:hAnsi="Times New Roman" w:cs="Times New Roman"/>
          <w:sz w:val="24"/>
          <w:szCs w:val="24"/>
          <w:lang w:val="lt-LT"/>
        </w:rPr>
        <w:tab/>
      </w:r>
      <w:r w:rsidRPr="006D5529">
        <w:rPr>
          <w:rFonts w:ascii="Times New Roman" w:eastAsia="Times New Roman" w:hAnsi="Times New Roman" w:cs="Times New Roman"/>
          <w:b/>
          <w:sz w:val="24"/>
          <w:szCs w:val="24"/>
          <w:lang w:val="lt-LT"/>
        </w:rPr>
        <w:t xml:space="preserve">Teisė reikalauti, kad nebūtų taikomas tik automatizuotu duomenų tvarkymu, įskaitant profiliavimą, grindžiamas sprendimas. </w:t>
      </w:r>
    </w:p>
    <w:p w:rsidR="006D5529" w:rsidRPr="006D5529" w:rsidRDefault="006D5529" w:rsidP="006D5529">
      <w:pPr>
        <w:tabs>
          <w:tab w:val="left" w:pos="709"/>
        </w:tabs>
        <w:spacing w:after="0" w:line="240" w:lineRule="auto"/>
        <w:rPr>
          <w:rFonts w:ascii="Times New Roman" w:eastAsia="Calibri" w:hAnsi="Times New Roman" w:cs="Times New Roman"/>
          <w:sz w:val="24"/>
          <w:szCs w:val="24"/>
          <w:lang w:val="lt-LT"/>
        </w:rPr>
      </w:pPr>
    </w:p>
    <w:p w:rsidR="006D5529" w:rsidRPr="006D5529" w:rsidRDefault="006D5529" w:rsidP="006D5529">
      <w:pPr>
        <w:spacing w:after="0" w:line="240" w:lineRule="auto"/>
        <w:ind w:firstLine="426"/>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Kita informacija**:</w:t>
      </w:r>
    </w:p>
    <w:p w:rsidR="006D5529" w:rsidRPr="006D5529" w:rsidRDefault="006D5529" w:rsidP="00236169">
      <w:pPr>
        <w:tabs>
          <w:tab w:val="left" w:pos="709"/>
        </w:tabs>
        <w:spacing w:after="0" w:line="240" w:lineRule="auto"/>
        <w:ind w:firstLine="426"/>
        <w:jc w:val="both"/>
        <w:rPr>
          <w:rFonts w:ascii="Times New Roman" w:eastAsia="Calibri" w:hAnsi="Times New Roman" w:cs="Times New Roman"/>
          <w:sz w:val="24"/>
          <w:szCs w:val="24"/>
          <w:lang w:val="lt-LT"/>
        </w:rPr>
      </w:pPr>
      <w:r w:rsidRPr="006D5529">
        <w:rPr>
          <w:rFonts w:ascii="Times New Roman" w:eastAsia="Times New Roman" w:hAnsi="Times New Roman" w:cs="Times New Roman"/>
          <w:sz w:val="24"/>
          <w:szCs w:val="24"/>
          <w:lang w:val="lt-LT"/>
        </w:rPr>
        <w:t>** Nurodykite, ko konkrečiai prašote ir pateikite kiek įmanoma daugiau informacijos, kuri leistų tinkamai įgyvendinti Jūsų teisę</w:t>
      </w:r>
      <w:r w:rsidRPr="006D5529">
        <w:rPr>
          <w:rFonts w:ascii="Times New Roman" w:eastAsia="Times New Roman" w:hAnsi="Times New Roman" w:cs="Times New Roman"/>
          <w:i/>
          <w:sz w:val="24"/>
          <w:szCs w:val="24"/>
          <w:lang w:val="lt-LT"/>
        </w:rPr>
        <w:t xml:space="preserve"> </w:t>
      </w:r>
      <w:r w:rsidRPr="006D5529">
        <w:rPr>
          <w:rFonts w:ascii="Times New Roman" w:eastAsia="Times New Roman" w:hAnsi="Times New Roman" w:cs="Times New Roman"/>
          <w:color w:val="000000"/>
          <w:sz w:val="24"/>
          <w:szCs w:val="24"/>
          <w:lang w:val="lt-LT"/>
        </w:rPr>
        <w:t xml:space="preserve">(-es) </w:t>
      </w:r>
      <w:r w:rsidRPr="006D5529">
        <w:rPr>
          <w:rFonts w:ascii="Times New Roman" w:eastAsia="Times New Roman" w:hAnsi="Times New Roman" w:cs="Times New Roman"/>
          <w:i/>
          <w:iCs/>
          <w:color w:val="000000"/>
          <w:sz w:val="24"/>
          <w:szCs w:val="24"/>
          <w:lang w:val="lt-LT"/>
        </w:rPr>
        <w:t xml:space="preserve">(pavyzdžiui,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w:t>
      </w:r>
      <w:r w:rsidRPr="006D5529">
        <w:rPr>
          <w:rFonts w:ascii="Times New Roman" w:eastAsia="Times New Roman" w:hAnsi="Times New Roman" w:cs="Times New Roman"/>
          <w:i/>
          <w:iCs/>
          <w:color w:val="000000"/>
          <w:sz w:val="24"/>
          <w:szCs w:val="24"/>
          <w:lang w:val="lt-LT"/>
        </w:rPr>
        <w:lastRenderedPageBreak/>
        <w:t>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6D5529" w:rsidRPr="006D5529" w:rsidTr="00412D03">
        <w:tc>
          <w:tcPr>
            <w:tcW w:w="9354" w:type="dxa"/>
            <w:tcBorders>
              <w:top w:val="nil"/>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r w:rsidR="006D5529" w:rsidRPr="006D5529" w:rsidTr="00412D03">
        <w:tc>
          <w:tcPr>
            <w:tcW w:w="9354" w:type="dxa"/>
            <w:tcBorders>
              <w:top w:val="single" w:sz="4" w:space="0" w:color="auto"/>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r w:rsidR="006D5529" w:rsidRPr="006D5529" w:rsidTr="00412D03">
        <w:tc>
          <w:tcPr>
            <w:tcW w:w="9354" w:type="dxa"/>
            <w:tcBorders>
              <w:top w:val="single" w:sz="4" w:space="0" w:color="auto"/>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r w:rsidR="006D5529" w:rsidRPr="006D5529" w:rsidTr="00412D03">
        <w:tc>
          <w:tcPr>
            <w:tcW w:w="9354" w:type="dxa"/>
            <w:tcBorders>
              <w:top w:val="single" w:sz="4" w:space="0" w:color="auto"/>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r w:rsidR="006D5529" w:rsidRPr="006D5529" w:rsidTr="00412D03">
        <w:tc>
          <w:tcPr>
            <w:tcW w:w="9354" w:type="dxa"/>
            <w:tcBorders>
              <w:top w:val="single" w:sz="4" w:space="0" w:color="auto"/>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bl>
    <w:p w:rsidR="006D5529" w:rsidRPr="006D5529" w:rsidRDefault="006D5529" w:rsidP="00236169">
      <w:pPr>
        <w:spacing w:after="0" w:line="240" w:lineRule="auto"/>
        <w:jc w:val="both"/>
        <w:rPr>
          <w:rFonts w:ascii="Times New Roman" w:eastAsia="Times New Roman" w:hAnsi="Times New Roman" w:cs="Times New Roman"/>
          <w:sz w:val="24"/>
          <w:szCs w:val="24"/>
          <w:lang w:val="lt-LT" w:eastAsia="lt-LT"/>
        </w:rPr>
      </w:pPr>
      <w:r w:rsidRPr="006D5529">
        <w:rPr>
          <w:rFonts w:ascii="Times New Roman" w:eastAsia="Times New Roman" w:hAnsi="Times New Roman" w:cs="Times New Roman"/>
          <w:sz w:val="24"/>
          <w:szCs w:val="24"/>
          <w:lang w:val="lt-LT" w:eastAsia="lt-LT"/>
        </w:rPr>
        <w:t>PRIDEDAMA***:</w:t>
      </w:r>
    </w:p>
    <w:p w:rsidR="006D5529" w:rsidRPr="006D5529" w:rsidRDefault="006D5529" w:rsidP="00236169">
      <w:pPr>
        <w:spacing w:after="0" w:line="240" w:lineRule="auto"/>
        <w:ind w:firstLine="426"/>
        <w:jc w:val="both"/>
        <w:rPr>
          <w:rFonts w:ascii="Times New Roman" w:eastAsia="Times New Roman" w:hAnsi="Times New Roman" w:cs="Times New Roman"/>
          <w:color w:val="000000"/>
          <w:sz w:val="24"/>
          <w:szCs w:val="24"/>
          <w:lang w:val="lt-LT" w:eastAsia="lt-LT"/>
        </w:rPr>
      </w:pPr>
      <w:r w:rsidRPr="006D5529">
        <w:rPr>
          <w:rFonts w:ascii="Times New Roman" w:eastAsia="Times New Roman" w:hAnsi="Times New Roman" w:cs="Times New Roman"/>
          <w:color w:val="000000"/>
          <w:sz w:val="24"/>
          <w:szCs w:val="24"/>
          <w:lang w:val="lt-LT" w:eastAsia="lt-LT"/>
        </w:rPr>
        <w:t>*** 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rsidR="006D5529" w:rsidRPr="006D5529" w:rsidRDefault="006D5529" w:rsidP="006D5529">
      <w:pPr>
        <w:spacing w:after="0" w:line="240" w:lineRule="auto"/>
        <w:rPr>
          <w:rFonts w:ascii="Times New Roman" w:eastAsia="Times New Roman" w:hAnsi="Times New Roman" w:cs="Times New Roman"/>
          <w:sz w:val="24"/>
          <w:szCs w:val="24"/>
          <w:lang w:val="lt-LT" w:eastAsia="lt-L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6D5529" w:rsidRPr="006D5529" w:rsidTr="00412D03">
        <w:tc>
          <w:tcPr>
            <w:tcW w:w="9354" w:type="dxa"/>
            <w:tcBorders>
              <w:top w:val="nil"/>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r w:rsidR="006D5529" w:rsidRPr="006D5529" w:rsidTr="00412D03">
        <w:tc>
          <w:tcPr>
            <w:tcW w:w="9354" w:type="dxa"/>
            <w:tcBorders>
              <w:top w:val="single" w:sz="4" w:space="0" w:color="auto"/>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r w:rsidR="006D5529" w:rsidRPr="006D5529" w:rsidTr="00412D03">
        <w:tc>
          <w:tcPr>
            <w:tcW w:w="9354" w:type="dxa"/>
            <w:tcBorders>
              <w:top w:val="single" w:sz="4" w:space="0" w:color="auto"/>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r w:rsidR="006D5529" w:rsidRPr="006D5529" w:rsidTr="00412D03">
        <w:tc>
          <w:tcPr>
            <w:tcW w:w="9354" w:type="dxa"/>
            <w:tcBorders>
              <w:top w:val="single" w:sz="4" w:space="0" w:color="auto"/>
              <w:left w:val="nil"/>
              <w:bottom w:val="single" w:sz="4" w:space="0" w:color="auto"/>
              <w:right w:val="nil"/>
            </w:tcBorders>
          </w:tcPr>
          <w:p w:rsidR="006D5529" w:rsidRPr="006D5529" w:rsidRDefault="006D5529" w:rsidP="006D5529">
            <w:pPr>
              <w:tabs>
                <w:tab w:val="left" w:leader="underscore" w:pos="9356"/>
              </w:tabs>
              <w:spacing w:after="0" w:line="240" w:lineRule="auto"/>
              <w:rPr>
                <w:rFonts w:ascii="Times New Roman" w:eastAsia="Times New Roman" w:hAnsi="Times New Roman" w:cs="Times New Roman"/>
                <w:sz w:val="24"/>
                <w:szCs w:val="24"/>
                <w:lang w:val="lt-LT" w:eastAsia="lt-LT"/>
              </w:rPr>
            </w:pPr>
          </w:p>
        </w:tc>
      </w:tr>
    </w:tbl>
    <w:p w:rsidR="006D5529" w:rsidRPr="006D5529" w:rsidRDefault="006D5529" w:rsidP="006D5529">
      <w:pPr>
        <w:spacing w:after="0" w:line="240" w:lineRule="auto"/>
        <w:rPr>
          <w:rFonts w:ascii="Times New Roman" w:eastAsia="Times New Roman" w:hAnsi="Times New Roman" w:cs="Times New Roman"/>
          <w:sz w:val="24"/>
          <w:szCs w:val="24"/>
          <w:lang w:val="lt-LT" w:eastAsia="lt-LT"/>
        </w:rPr>
      </w:pPr>
    </w:p>
    <w:p w:rsidR="006D5529" w:rsidRPr="006D5529" w:rsidRDefault="006D5529" w:rsidP="006D5529">
      <w:pPr>
        <w:spacing w:after="120" w:line="480" w:lineRule="auto"/>
        <w:jc w:val="both"/>
        <w:rPr>
          <w:rFonts w:ascii="Times New Roman" w:eastAsia="Calibri" w:hAnsi="Times New Roman" w:cs="Times New Roman"/>
          <w:sz w:val="24"/>
          <w:szCs w:val="24"/>
          <w:lang w:val="lt-LT"/>
        </w:rPr>
      </w:pPr>
    </w:p>
    <w:tbl>
      <w:tblPr>
        <w:tblW w:w="0" w:type="auto"/>
        <w:tblLook w:val="04A0" w:firstRow="1" w:lastRow="0" w:firstColumn="1" w:lastColumn="0" w:noHBand="0" w:noVBand="1"/>
      </w:tblPr>
      <w:tblGrid>
        <w:gridCol w:w="3198"/>
        <w:gridCol w:w="3220"/>
        <w:gridCol w:w="3220"/>
      </w:tblGrid>
      <w:tr w:rsidR="006D5529" w:rsidRPr="006D5529" w:rsidTr="00412D03">
        <w:tc>
          <w:tcPr>
            <w:tcW w:w="3198" w:type="dxa"/>
          </w:tcPr>
          <w:p w:rsidR="006D5529" w:rsidRPr="006D5529" w:rsidRDefault="006D5529" w:rsidP="006D5529">
            <w:pPr>
              <w:spacing w:after="120" w:line="480" w:lineRule="auto"/>
              <w:jc w:val="both"/>
              <w:rPr>
                <w:rFonts w:ascii="Times New Roman" w:eastAsia="Calibri" w:hAnsi="Times New Roman" w:cs="Times New Roman"/>
                <w:sz w:val="24"/>
                <w:szCs w:val="24"/>
                <w:lang w:val="lt-LT"/>
              </w:rPr>
            </w:pPr>
          </w:p>
        </w:tc>
        <w:tc>
          <w:tcPr>
            <w:tcW w:w="3220" w:type="dxa"/>
          </w:tcPr>
          <w:p w:rsidR="006D5529" w:rsidRPr="006D5529" w:rsidRDefault="006D5529" w:rsidP="006D5529">
            <w:pPr>
              <w:spacing w:after="120" w:line="480" w:lineRule="auto"/>
              <w:jc w:val="both"/>
              <w:rPr>
                <w:rFonts w:ascii="Times New Roman" w:eastAsia="Calibri" w:hAnsi="Times New Roman" w:cs="Times New Roman"/>
                <w:sz w:val="24"/>
                <w:szCs w:val="24"/>
                <w:lang w:val="lt-LT"/>
              </w:rPr>
            </w:pPr>
          </w:p>
        </w:tc>
        <w:tc>
          <w:tcPr>
            <w:tcW w:w="3220" w:type="dxa"/>
          </w:tcPr>
          <w:p w:rsidR="006D5529" w:rsidRPr="006D5529" w:rsidRDefault="006D5529" w:rsidP="006D5529">
            <w:pPr>
              <w:spacing w:after="120" w:line="480" w:lineRule="auto"/>
              <w:jc w:val="both"/>
              <w:rPr>
                <w:rFonts w:ascii="Times New Roman" w:eastAsia="Calibri" w:hAnsi="Times New Roman" w:cs="Times New Roman"/>
                <w:sz w:val="24"/>
                <w:szCs w:val="24"/>
                <w:lang w:val="lt-LT"/>
              </w:rPr>
            </w:pPr>
          </w:p>
        </w:tc>
      </w:tr>
      <w:tr w:rsidR="006D5529" w:rsidRPr="006D5529" w:rsidTr="00412D03">
        <w:tc>
          <w:tcPr>
            <w:tcW w:w="3198" w:type="dxa"/>
          </w:tcPr>
          <w:p w:rsidR="006D5529" w:rsidRPr="006D5529" w:rsidRDefault="006D5529" w:rsidP="006D5529">
            <w:pPr>
              <w:spacing w:after="120" w:line="480" w:lineRule="auto"/>
              <w:jc w:val="both"/>
              <w:rPr>
                <w:rFonts w:ascii="Times New Roman" w:eastAsia="Calibri" w:hAnsi="Times New Roman" w:cs="Times New Roman"/>
                <w:sz w:val="24"/>
                <w:szCs w:val="24"/>
                <w:lang w:val="lt-LT"/>
              </w:rPr>
            </w:pPr>
          </w:p>
        </w:tc>
        <w:tc>
          <w:tcPr>
            <w:tcW w:w="3220" w:type="dxa"/>
            <w:hideMark/>
          </w:tcPr>
          <w:p w:rsidR="006D5529" w:rsidRPr="006D5529" w:rsidRDefault="006D5529" w:rsidP="006D5529">
            <w:pPr>
              <w:spacing w:after="120" w:line="480" w:lineRule="auto"/>
              <w:jc w:val="center"/>
              <w:rPr>
                <w:rFonts w:ascii="Times New Roman" w:eastAsia="Calibri" w:hAnsi="Times New Roman" w:cs="Times New Roman"/>
                <w:sz w:val="24"/>
                <w:szCs w:val="24"/>
                <w:lang w:val="lt-LT"/>
              </w:rPr>
            </w:pPr>
            <w:r w:rsidRPr="006D5529">
              <w:rPr>
                <w:rFonts w:ascii="Times New Roman" w:eastAsia="Calibri" w:hAnsi="Times New Roman" w:cs="Times New Roman"/>
                <w:i/>
                <w:sz w:val="24"/>
                <w:szCs w:val="24"/>
                <w:lang w:val="lt-LT"/>
              </w:rPr>
              <w:t>(parašas)</w:t>
            </w:r>
          </w:p>
        </w:tc>
        <w:tc>
          <w:tcPr>
            <w:tcW w:w="3220" w:type="dxa"/>
            <w:hideMark/>
          </w:tcPr>
          <w:p w:rsidR="006D5529" w:rsidRPr="006D5529" w:rsidRDefault="006D5529" w:rsidP="006D5529">
            <w:pPr>
              <w:spacing w:after="120" w:line="480" w:lineRule="auto"/>
              <w:jc w:val="center"/>
              <w:rPr>
                <w:rFonts w:ascii="Times New Roman" w:eastAsia="Calibri" w:hAnsi="Times New Roman" w:cs="Times New Roman"/>
                <w:sz w:val="24"/>
                <w:szCs w:val="24"/>
                <w:lang w:val="lt-LT"/>
              </w:rPr>
            </w:pPr>
            <w:r w:rsidRPr="006D5529">
              <w:rPr>
                <w:rFonts w:ascii="Times New Roman" w:eastAsia="Calibri" w:hAnsi="Times New Roman" w:cs="Times New Roman"/>
                <w:i/>
                <w:sz w:val="24"/>
                <w:szCs w:val="24"/>
                <w:lang w:val="lt-LT"/>
              </w:rPr>
              <w:t>(Vardas Pavardė)</w:t>
            </w:r>
          </w:p>
        </w:tc>
      </w:tr>
    </w:tbl>
    <w:p w:rsidR="006D5529" w:rsidRPr="006D5529" w:rsidRDefault="006D5529" w:rsidP="006D5529">
      <w:pPr>
        <w:spacing w:after="0" w:line="240" w:lineRule="auto"/>
        <w:rPr>
          <w:rFonts w:ascii="Times New Roman" w:eastAsia="Times New Roman" w:hAnsi="Times New Roman" w:cs="Times New Roman"/>
          <w:sz w:val="24"/>
          <w:szCs w:val="24"/>
          <w:lang w:val="lt-LT"/>
        </w:rPr>
        <w:sectPr w:rsidR="006D5529" w:rsidRPr="006D5529" w:rsidSect="006D5529">
          <w:headerReference w:type="default" r:id="rId6"/>
          <w:headerReference w:type="first" r:id="rId7"/>
          <w:pgSz w:w="11906" w:h="16838"/>
          <w:pgMar w:top="1134" w:right="567" w:bottom="1134" w:left="1418" w:header="567" w:footer="567" w:gutter="0"/>
          <w:cols w:space="1296"/>
          <w:titlePg/>
          <w:docGrid w:linePitch="326"/>
        </w:sectPr>
      </w:pPr>
    </w:p>
    <w:p w:rsidR="00236169" w:rsidRPr="006D5529" w:rsidRDefault="00236169" w:rsidP="00236169">
      <w:pPr>
        <w:spacing w:after="0" w:line="240" w:lineRule="auto"/>
        <w:ind w:left="5245" w:firstLine="4394"/>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lastRenderedPageBreak/>
        <w:t>Duomenų subjektų teisių įgyvendinimo Tauragės</w:t>
      </w:r>
    </w:p>
    <w:p w:rsidR="00236169" w:rsidRPr="006D5529" w:rsidRDefault="00F6359D" w:rsidP="00236169">
      <w:pPr>
        <w:spacing w:after="0" w:line="240" w:lineRule="auto"/>
        <w:ind w:left="6946" w:firstLine="2693"/>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w:t>
      </w:r>
      <w:r w:rsidR="00236169">
        <w:rPr>
          <w:rFonts w:ascii="Times New Roman" w:eastAsia="Times New Roman" w:hAnsi="Times New Roman" w:cs="Times New Roman"/>
          <w:sz w:val="24"/>
          <w:szCs w:val="24"/>
          <w:lang w:val="lt-LT"/>
        </w:rPr>
        <w:t>opšelyje-darželyje „Kodėlčius“</w:t>
      </w:r>
      <w:r w:rsidR="00236169" w:rsidRPr="006D5529">
        <w:rPr>
          <w:rFonts w:ascii="Times New Roman" w:eastAsia="Times New Roman" w:hAnsi="Times New Roman" w:cs="Times New Roman"/>
          <w:sz w:val="24"/>
          <w:szCs w:val="24"/>
          <w:lang w:val="lt-LT"/>
        </w:rPr>
        <w:t xml:space="preserve"> taisyklių</w:t>
      </w:r>
    </w:p>
    <w:p w:rsidR="00236169" w:rsidRPr="006D5529" w:rsidRDefault="006C0E50" w:rsidP="00236169">
      <w:pPr>
        <w:spacing w:after="0" w:line="240" w:lineRule="auto"/>
        <w:ind w:left="9498" w:firstLine="142"/>
        <w:rPr>
          <w:rFonts w:ascii="Times New Roman" w:eastAsia="Times New Roman" w:hAnsi="Times New Roman" w:cs="Times New Roman"/>
          <w:sz w:val="24"/>
          <w:szCs w:val="20"/>
          <w:lang w:val="lt-LT"/>
        </w:rPr>
      </w:pPr>
      <w:r>
        <w:rPr>
          <w:rFonts w:ascii="Times New Roman" w:eastAsia="Times New Roman" w:hAnsi="Times New Roman" w:cs="Times New Roman"/>
          <w:sz w:val="24"/>
          <w:szCs w:val="24"/>
          <w:lang w:val="lt-LT"/>
        </w:rPr>
        <w:t>2</w:t>
      </w:r>
      <w:r w:rsidR="00236169" w:rsidRPr="006D5529">
        <w:rPr>
          <w:rFonts w:ascii="Times New Roman" w:eastAsia="Times New Roman" w:hAnsi="Times New Roman" w:cs="Times New Roman"/>
          <w:sz w:val="24"/>
          <w:szCs w:val="24"/>
          <w:lang w:val="lt-LT"/>
        </w:rPr>
        <w:t xml:space="preserve"> priedas</w:t>
      </w:r>
    </w:p>
    <w:p w:rsidR="00236169" w:rsidRPr="006D5529" w:rsidRDefault="00236169" w:rsidP="00236169">
      <w:pPr>
        <w:tabs>
          <w:tab w:val="left" w:pos="5387"/>
        </w:tabs>
        <w:spacing w:after="0" w:line="240" w:lineRule="auto"/>
        <w:jc w:val="both"/>
        <w:rPr>
          <w:rFonts w:ascii="Times New Roman" w:hAnsi="Times New Roman" w:cs="Times New Roman"/>
          <w:bCs/>
          <w:color w:val="000000"/>
          <w:sz w:val="24"/>
          <w:szCs w:val="24"/>
          <w:lang w:val="lt-LT" w:eastAsia="ar-SA"/>
        </w:rPr>
      </w:pPr>
    </w:p>
    <w:p w:rsidR="006D5529" w:rsidRPr="006D5529" w:rsidRDefault="006D5529" w:rsidP="006D5529">
      <w:pPr>
        <w:spacing w:after="0" w:line="240" w:lineRule="auto"/>
        <w:ind w:left="7776" w:firstLine="1296"/>
        <w:rPr>
          <w:rFonts w:ascii="Times New Roman" w:eastAsia="Times New Roman" w:hAnsi="Times New Roman" w:cs="Times New Roman"/>
          <w:sz w:val="24"/>
          <w:szCs w:val="20"/>
          <w:lang w:val="lt-LT"/>
        </w:rPr>
      </w:pPr>
    </w:p>
    <w:p w:rsidR="006D5529" w:rsidRPr="006D5529" w:rsidRDefault="006D5529" w:rsidP="006D5529">
      <w:pPr>
        <w:tabs>
          <w:tab w:val="left" w:pos="5387"/>
          <w:tab w:val="left" w:pos="5954"/>
        </w:tabs>
        <w:spacing w:after="0" w:line="240" w:lineRule="auto"/>
        <w:ind w:left="5387"/>
        <w:rPr>
          <w:rFonts w:ascii="Times New Roman" w:hAnsi="Times New Roman" w:cs="Times New Roman"/>
          <w:sz w:val="24"/>
          <w:szCs w:val="24"/>
          <w:lang w:val="lt-LT"/>
        </w:rPr>
      </w:pPr>
    </w:p>
    <w:p w:rsidR="006D5529" w:rsidRPr="006D5529" w:rsidRDefault="006D5529" w:rsidP="006D5529">
      <w:pPr>
        <w:tabs>
          <w:tab w:val="left" w:pos="5387"/>
        </w:tabs>
        <w:spacing w:after="0" w:line="240" w:lineRule="auto"/>
        <w:ind w:firstLine="7088"/>
        <w:rPr>
          <w:rFonts w:ascii="Times New Roman" w:eastAsia="Times New Roman" w:hAnsi="Times New Roman" w:cs="Times New Roman"/>
          <w:sz w:val="24"/>
          <w:szCs w:val="24"/>
          <w:lang w:val="lt-LT"/>
        </w:rPr>
      </w:pPr>
    </w:p>
    <w:bookmarkStart w:id="1" w:name="_Toc13658839"/>
    <w:p w:rsidR="006D5529" w:rsidRPr="006D5529" w:rsidRDefault="006D5529" w:rsidP="006D5529">
      <w:pPr>
        <w:suppressAutoHyphens/>
        <w:spacing w:after="0" w:line="240" w:lineRule="auto"/>
        <w:jc w:val="center"/>
        <w:rPr>
          <w:rFonts w:ascii="Times New Roman" w:eastAsia="Times New Roman" w:hAnsi="Times New Roman" w:cs="Times New Roman"/>
          <w:b/>
          <w:bCs/>
          <w:color w:val="000000"/>
          <w:spacing w:val="-1"/>
          <w:sz w:val="24"/>
          <w:szCs w:val="24"/>
          <w:lang w:val="lt-LT" w:eastAsia="ar-SA"/>
        </w:rPr>
      </w:pPr>
      <w:r w:rsidRPr="006D5529">
        <w:rPr>
          <w:rFonts w:ascii="Times New Roman" w:eastAsia="Times New Roman" w:hAnsi="Times New Roman" w:cs="Times New Roman"/>
          <w:b/>
          <w:bCs/>
          <w:color w:val="000000"/>
          <w:spacing w:val="-1"/>
          <w:sz w:val="24"/>
          <w:szCs w:val="24"/>
          <w:lang w:val="lt-LT" w:eastAsia="ar-SA"/>
        </w:rPr>
        <w:fldChar w:fldCharType="begin"/>
      </w:r>
      <w:r w:rsidRPr="006D5529">
        <w:rPr>
          <w:rFonts w:ascii="Times New Roman" w:eastAsia="Times New Roman" w:hAnsi="Times New Roman" w:cs="Times New Roman"/>
          <w:b/>
          <w:bCs/>
          <w:caps/>
          <w:color w:val="000000"/>
          <w:spacing w:val="-1"/>
          <w:sz w:val="24"/>
          <w:szCs w:val="24"/>
          <w:lang w:val="lt-LT" w:eastAsia="ar-SA"/>
        </w:rPr>
        <w:instrText xml:space="preserve"> MERGEFIELD "trumpas_pavadinimas" </w:instrText>
      </w:r>
      <w:r w:rsidRPr="006D5529">
        <w:rPr>
          <w:rFonts w:ascii="Times New Roman" w:eastAsia="Times New Roman" w:hAnsi="Times New Roman" w:cs="Times New Roman"/>
          <w:b/>
          <w:bCs/>
          <w:color w:val="000000"/>
          <w:spacing w:val="-1"/>
          <w:sz w:val="24"/>
          <w:szCs w:val="24"/>
          <w:lang w:val="lt-LT" w:eastAsia="ar-SA"/>
        </w:rPr>
        <w:fldChar w:fldCharType="separate"/>
      </w:r>
      <w:bookmarkStart w:id="2" w:name="_Toc13816642"/>
      <w:bookmarkStart w:id="3" w:name="_Toc13816583"/>
      <w:r w:rsidRPr="006D5529">
        <w:rPr>
          <w:rFonts w:ascii="Times New Roman" w:eastAsia="Times New Roman" w:hAnsi="Times New Roman" w:cs="Times New Roman"/>
          <w:b/>
          <w:bCs/>
          <w:caps/>
          <w:noProof/>
          <w:color w:val="000000"/>
          <w:spacing w:val="-1"/>
          <w:sz w:val="24"/>
          <w:szCs w:val="24"/>
          <w:lang w:val="lt-LT" w:eastAsia="ar-SA"/>
        </w:rPr>
        <w:t xml:space="preserve">Tauragės </w:t>
      </w:r>
      <w:r w:rsidR="0040463D">
        <w:rPr>
          <w:rFonts w:ascii="Times New Roman" w:eastAsia="Times New Roman" w:hAnsi="Times New Roman" w:cs="Times New Roman"/>
          <w:b/>
          <w:bCs/>
          <w:caps/>
          <w:noProof/>
          <w:color w:val="000000"/>
          <w:spacing w:val="-1"/>
          <w:sz w:val="24"/>
          <w:szCs w:val="24"/>
          <w:lang w:val="lt-LT" w:eastAsia="ar-SA"/>
        </w:rPr>
        <w:t>LOPŠELIS-DARŽELIS „KODĖLČIUS“</w:t>
      </w:r>
      <w:r w:rsidRPr="006D5529">
        <w:rPr>
          <w:rFonts w:ascii="Times New Roman" w:eastAsia="Times New Roman" w:hAnsi="Times New Roman" w:cs="Times New Roman"/>
          <w:b/>
          <w:bCs/>
          <w:color w:val="000000"/>
          <w:spacing w:val="-1"/>
          <w:sz w:val="24"/>
          <w:szCs w:val="24"/>
          <w:lang w:val="lt-LT" w:eastAsia="ar-SA"/>
        </w:rPr>
        <w:fldChar w:fldCharType="end"/>
      </w:r>
      <w:r w:rsidRPr="006D5529">
        <w:rPr>
          <w:rFonts w:ascii="Times New Roman" w:eastAsia="Times New Roman" w:hAnsi="Times New Roman" w:cs="Times New Roman"/>
          <w:b/>
          <w:bCs/>
          <w:color w:val="000000"/>
          <w:spacing w:val="-1"/>
          <w:sz w:val="24"/>
          <w:szCs w:val="24"/>
          <w:lang w:val="lt-LT" w:eastAsia="ar-SA"/>
        </w:rPr>
        <w:t xml:space="preserve"> ASMENS DUOMENŲ TVARKYMO </w:t>
      </w:r>
      <w:r w:rsidR="00DD1A3C">
        <w:rPr>
          <w:rFonts w:ascii="Times New Roman" w:eastAsia="Times New Roman" w:hAnsi="Times New Roman" w:cs="Times New Roman"/>
          <w:b/>
          <w:bCs/>
          <w:color w:val="000000"/>
          <w:spacing w:val="-1"/>
          <w:sz w:val="24"/>
          <w:szCs w:val="24"/>
          <w:lang w:val="lt-LT" w:eastAsia="ar-SA"/>
        </w:rPr>
        <w:t xml:space="preserve">PRAŠYMŲ </w:t>
      </w:r>
      <w:r w:rsidRPr="006D5529">
        <w:rPr>
          <w:rFonts w:ascii="Times New Roman" w:eastAsia="Times New Roman" w:hAnsi="Times New Roman" w:cs="Times New Roman"/>
          <w:b/>
          <w:bCs/>
          <w:color w:val="000000"/>
          <w:spacing w:val="-1"/>
          <w:sz w:val="24"/>
          <w:szCs w:val="24"/>
          <w:lang w:val="lt-LT" w:eastAsia="ar-SA"/>
        </w:rPr>
        <w:t>REGISTRAVIMO ŽURNALAS</w:t>
      </w:r>
      <w:bookmarkEnd w:id="1"/>
      <w:bookmarkEnd w:id="2"/>
      <w:bookmarkEnd w:id="3"/>
    </w:p>
    <w:p w:rsidR="006D5529" w:rsidRPr="006D5529" w:rsidRDefault="006D5529" w:rsidP="006D5529">
      <w:pPr>
        <w:spacing w:after="0" w:line="240" w:lineRule="auto"/>
        <w:jc w:val="center"/>
        <w:rPr>
          <w:rFonts w:ascii="Times New Roman" w:eastAsia="Times New Roman" w:hAnsi="Times New Roman" w:cs="Times New Roman"/>
          <w:sz w:val="24"/>
          <w:szCs w:val="24"/>
          <w:lang w:val="lt-LT" w:eastAsia="lt-LT"/>
        </w:rPr>
      </w:pPr>
    </w:p>
    <w:tbl>
      <w:tblPr>
        <w:tblpPr w:leftFromText="180" w:rightFromText="180" w:vertAnchor="text" w:horzAnchor="margin" w:tblpXSpec="center" w:tblpY="1"/>
        <w:tblOverlap w:val="never"/>
        <w:tblW w:w="0" w:type="auto"/>
        <w:tblLook w:val="01E0" w:firstRow="1" w:lastRow="1" w:firstColumn="1" w:lastColumn="1" w:noHBand="0" w:noVBand="0"/>
      </w:tblPr>
      <w:tblGrid>
        <w:gridCol w:w="691"/>
        <w:gridCol w:w="2499"/>
        <w:gridCol w:w="2222"/>
        <w:gridCol w:w="1710"/>
        <w:gridCol w:w="2288"/>
        <w:gridCol w:w="2010"/>
        <w:gridCol w:w="1723"/>
        <w:gridCol w:w="1643"/>
      </w:tblGrid>
      <w:tr w:rsidR="006D5529" w:rsidRPr="006D5529" w:rsidTr="00412D03">
        <w:trPr>
          <w:trHeight w:val="617"/>
        </w:trPr>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Eil. Nr.</w:t>
            </w:r>
          </w:p>
        </w:tc>
        <w:tc>
          <w:tcPr>
            <w:tcW w:w="25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Duomenų subjekto vardas, pavardė</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KONTAKTAI</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Kreipimosi Data</w:t>
            </w:r>
          </w:p>
        </w:tc>
        <w:tc>
          <w:tcPr>
            <w:tcW w:w="23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PRAŠYMO TIPAS</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PASTABOS (KAS ATLIKTA)</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DUOMENŲ VALDYTOJO ĮGALIOTAS ASMUO</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caps/>
                <w:sz w:val="24"/>
                <w:szCs w:val="24"/>
                <w:lang w:val="lt-LT" w:eastAsia="lt-LT"/>
              </w:rPr>
            </w:pPr>
            <w:r w:rsidRPr="006D5529">
              <w:rPr>
                <w:rFonts w:ascii="Times New Roman" w:eastAsia="Times New Roman" w:hAnsi="Times New Roman" w:cs="Times New Roman"/>
                <w:b/>
                <w:bCs/>
                <w:caps/>
                <w:sz w:val="24"/>
                <w:szCs w:val="24"/>
                <w:lang w:val="lt-LT" w:eastAsia="lt-LT"/>
              </w:rPr>
              <w:t>Atsakymo pateikimo data</w:t>
            </w: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ind w:left="360"/>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r w:rsidR="006D5529" w:rsidRPr="006D5529" w:rsidTr="00412D03">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6D5529" w:rsidRPr="006D5529" w:rsidRDefault="006D5529" w:rsidP="006D5529">
            <w:pPr>
              <w:tabs>
                <w:tab w:val="left" w:pos="364"/>
                <w:tab w:val="left" w:pos="426"/>
                <w:tab w:val="center" w:pos="4153"/>
                <w:tab w:val="right" w:pos="8306"/>
              </w:tabs>
              <w:spacing w:after="0" w:line="240" w:lineRule="auto"/>
              <w:jc w:val="center"/>
              <w:rPr>
                <w:rFonts w:ascii="Times New Roman" w:eastAsia="Times New Roman" w:hAnsi="Times New Roman" w:cs="Times New Roman"/>
                <w:bCs/>
                <w:sz w:val="24"/>
                <w:szCs w:val="24"/>
                <w:lang w:val="lt-LT"/>
              </w:rPr>
            </w:pPr>
          </w:p>
        </w:tc>
        <w:tc>
          <w:tcPr>
            <w:tcW w:w="2590"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5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366"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2058"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475"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c>
          <w:tcPr>
            <w:tcW w:w="1382" w:type="dxa"/>
            <w:tcBorders>
              <w:top w:val="single" w:sz="4" w:space="0" w:color="auto"/>
              <w:left w:val="single" w:sz="4" w:space="0" w:color="auto"/>
              <w:bottom w:val="single" w:sz="4" w:space="0" w:color="auto"/>
              <w:right w:val="single" w:sz="4" w:space="0" w:color="auto"/>
            </w:tcBorders>
          </w:tcPr>
          <w:p w:rsidR="006D5529" w:rsidRPr="006D5529" w:rsidRDefault="006D5529" w:rsidP="006D5529">
            <w:pPr>
              <w:tabs>
                <w:tab w:val="center" w:pos="4153"/>
                <w:tab w:val="right" w:pos="8306"/>
              </w:tabs>
              <w:spacing w:after="0" w:line="240" w:lineRule="auto"/>
              <w:jc w:val="center"/>
              <w:rPr>
                <w:rFonts w:ascii="Times New Roman" w:eastAsia="Times New Roman" w:hAnsi="Times New Roman" w:cs="Times New Roman"/>
                <w:b/>
                <w:bCs/>
                <w:sz w:val="24"/>
                <w:szCs w:val="24"/>
                <w:lang w:val="lt-LT"/>
              </w:rPr>
            </w:pPr>
          </w:p>
        </w:tc>
      </w:tr>
    </w:tbl>
    <w:p w:rsidR="006D5529" w:rsidRPr="006D5529" w:rsidRDefault="006D5529" w:rsidP="006D5529">
      <w:pPr>
        <w:spacing w:after="0" w:line="240" w:lineRule="auto"/>
        <w:rPr>
          <w:rFonts w:ascii="Times New Roman" w:eastAsia="Times New Roman" w:hAnsi="Times New Roman" w:cs="Times New Roman"/>
          <w:sz w:val="24"/>
          <w:szCs w:val="24"/>
          <w:lang w:val="lt-LT"/>
        </w:rPr>
      </w:pPr>
    </w:p>
    <w:p w:rsidR="006D5529" w:rsidRPr="006D5529" w:rsidRDefault="006D5529" w:rsidP="006D5529">
      <w:pPr>
        <w:spacing w:after="0" w:line="240" w:lineRule="auto"/>
        <w:jc w:val="center"/>
        <w:rPr>
          <w:rFonts w:ascii="Times New Roman" w:eastAsia="Times New Roman" w:hAnsi="Times New Roman" w:cs="Times New Roman"/>
          <w:sz w:val="24"/>
          <w:szCs w:val="24"/>
          <w:lang w:val="lt-LT"/>
        </w:rPr>
      </w:pPr>
      <w:r w:rsidRPr="006D5529">
        <w:rPr>
          <w:rFonts w:ascii="Times New Roman" w:eastAsia="Times New Roman" w:hAnsi="Times New Roman" w:cs="Times New Roman"/>
          <w:sz w:val="24"/>
          <w:szCs w:val="24"/>
          <w:lang w:val="lt-LT"/>
        </w:rPr>
        <w:t>________________________________________</w:t>
      </w:r>
    </w:p>
    <w:p w:rsidR="00BE0375" w:rsidRPr="006D5529" w:rsidRDefault="00BE0375">
      <w:pPr>
        <w:rPr>
          <w:rFonts w:ascii="Times New Roman" w:hAnsi="Times New Roman" w:cs="Times New Roman"/>
          <w:sz w:val="24"/>
          <w:szCs w:val="24"/>
        </w:rPr>
      </w:pPr>
    </w:p>
    <w:sectPr w:rsidR="00BE0375" w:rsidRPr="006D5529" w:rsidSect="00A55D31">
      <w:headerReference w:type="default" r:id="rId8"/>
      <w:headerReference w:type="first" r:id="rId9"/>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D1" w:rsidRDefault="00C533D1" w:rsidP="006D5529">
      <w:pPr>
        <w:spacing w:after="0" w:line="240" w:lineRule="auto"/>
      </w:pPr>
      <w:r>
        <w:separator/>
      </w:r>
    </w:p>
  </w:endnote>
  <w:endnote w:type="continuationSeparator" w:id="0">
    <w:p w:rsidR="00C533D1" w:rsidRDefault="00C533D1" w:rsidP="006D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D1" w:rsidRDefault="00C533D1" w:rsidP="006D5529">
      <w:pPr>
        <w:spacing w:after="0" w:line="240" w:lineRule="auto"/>
      </w:pPr>
      <w:r>
        <w:separator/>
      </w:r>
    </w:p>
  </w:footnote>
  <w:footnote w:type="continuationSeparator" w:id="0">
    <w:p w:rsidR="00C533D1" w:rsidRDefault="00C533D1" w:rsidP="006D5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215980"/>
      <w:docPartObj>
        <w:docPartGallery w:val="Page Numbers (Top of Page)"/>
        <w:docPartUnique/>
      </w:docPartObj>
    </w:sdtPr>
    <w:sdtEndPr/>
    <w:sdtContent>
      <w:p w:rsidR="00BA0F7D" w:rsidRDefault="0047152E">
        <w:pPr>
          <w:pStyle w:val="Antrats"/>
          <w:jc w:val="center"/>
        </w:pPr>
        <w:r>
          <w:fldChar w:fldCharType="begin"/>
        </w:r>
        <w:r>
          <w:instrText>PAGE   \* MERGEFORMAT</w:instrText>
        </w:r>
        <w:r>
          <w:fldChar w:fldCharType="separate"/>
        </w:r>
        <w:r w:rsidR="00950BE1">
          <w:rPr>
            <w:noProof/>
          </w:rPr>
          <w:t>2</w:t>
        </w:r>
        <w:r>
          <w:fldChar w:fldCharType="end"/>
        </w:r>
      </w:p>
    </w:sdtContent>
  </w:sdt>
  <w:p w:rsidR="008F4423" w:rsidRDefault="00C533D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23" w:rsidRDefault="00C533D1">
    <w:pPr>
      <w:pStyle w:val="Antrats"/>
      <w:jc w:val="center"/>
    </w:pPr>
  </w:p>
  <w:p w:rsidR="008F4423" w:rsidRDefault="00C533D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200506"/>
      <w:docPartObj>
        <w:docPartGallery w:val="Page Numbers (Top of Page)"/>
        <w:docPartUnique/>
      </w:docPartObj>
    </w:sdtPr>
    <w:sdtEndPr/>
    <w:sdtContent>
      <w:p w:rsidR="00F6725D" w:rsidRDefault="0047152E">
        <w:pPr>
          <w:pStyle w:val="Antrats"/>
          <w:jc w:val="center"/>
        </w:pPr>
        <w:r>
          <w:fldChar w:fldCharType="begin"/>
        </w:r>
        <w:r>
          <w:instrText>PAGE   \* MERGEFORMAT</w:instrText>
        </w:r>
        <w:r>
          <w:fldChar w:fldCharType="separate"/>
        </w:r>
        <w:r>
          <w:rPr>
            <w:noProof/>
          </w:rPr>
          <w:t>15</w:t>
        </w:r>
        <w:r>
          <w:fldChar w:fldCharType="end"/>
        </w:r>
      </w:p>
    </w:sdtContent>
  </w:sdt>
  <w:p w:rsidR="00F6725D" w:rsidRDefault="00C533D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90950"/>
      <w:docPartObj>
        <w:docPartGallery w:val="Page Numbers (Top of Page)"/>
        <w:docPartUnique/>
      </w:docPartObj>
    </w:sdtPr>
    <w:sdtEndPr/>
    <w:sdtContent>
      <w:p w:rsidR="00F6725D" w:rsidRDefault="0047152E">
        <w:pPr>
          <w:pStyle w:val="Antrats"/>
          <w:jc w:val="center"/>
        </w:pPr>
        <w:r>
          <w:fldChar w:fldCharType="begin"/>
        </w:r>
        <w:r>
          <w:instrText>PAGE   \* MERGEFORMAT</w:instrText>
        </w:r>
        <w:r>
          <w:fldChar w:fldCharType="separate"/>
        </w:r>
        <w:r w:rsidR="00950BE1">
          <w:rPr>
            <w:noProof/>
          </w:rPr>
          <w:t>13</w:t>
        </w:r>
        <w:r>
          <w:fldChar w:fldCharType="end"/>
        </w:r>
      </w:p>
    </w:sdtContent>
  </w:sdt>
  <w:p w:rsidR="00F6725D" w:rsidRDefault="00C533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C0"/>
    <w:rsid w:val="0004026B"/>
    <w:rsid w:val="00225017"/>
    <w:rsid w:val="002319BF"/>
    <w:rsid w:val="00236169"/>
    <w:rsid w:val="00262140"/>
    <w:rsid w:val="003A5FE4"/>
    <w:rsid w:val="003D7922"/>
    <w:rsid w:val="0040463D"/>
    <w:rsid w:val="0047152E"/>
    <w:rsid w:val="005A16AE"/>
    <w:rsid w:val="005A511B"/>
    <w:rsid w:val="00646ECD"/>
    <w:rsid w:val="006A2EEC"/>
    <w:rsid w:val="006C0E50"/>
    <w:rsid w:val="006D5529"/>
    <w:rsid w:val="00727818"/>
    <w:rsid w:val="00785853"/>
    <w:rsid w:val="00821F73"/>
    <w:rsid w:val="00836375"/>
    <w:rsid w:val="00847C66"/>
    <w:rsid w:val="00852E34"/>
    <w:rsid w:val="00884CDF"/>
    <w:rsid w:val="00924A87"/>
    <w:rsid w:val="00950BE1"/>
    <w:rsid w:val="00A477FB"/>
    <w:rsid w:val="00AD1AAB"/>
    <w:rsid w:val="00AD1FCF"/>
    <w:rsid w:val="00AD6576"/>
    <w:rsid w:val="00B128D1"/>
    <w:rsid w:val="00BA6D2E"/>
    <w:rsid w:val="00BE0375"/>
    <w:rsid w:val="00BE7FCC"/>
    <w:rsid w:val="00C334AC"/>
    <w:rsid w:val="00C34624"/>
    <w:rsid w:val="00C51F05"/>
    <w:rsid w:val="00C533D1"/>
    <w:rsid w:val="00C91A1A"/>
    <w:rsid w:val="00C966BD"/>
    <w:rsid w:val="00D625C0"/>
    <w:rsid w:val="00D85B29"/>
    <w:rsid w:val="00DD1A3C"/>
    <w:rsid w:val="00DE6895"/>
    <w:rsid w:val="00E110F4"/>
    <w:rsid w:val="00EB5489"/>
    <w:rsid w:val="00ED379F"/>
    <w:rsid w:val="00EE5F5D"/>
    <w:rsid w:val="00F50F4F"/>
    <w:rsid w:val="00F61779"/>
    <w:rsid w:val="00F6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6958-AE61-4863-892D-113C74BC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552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D5529"/>
  </w:style>
  <w:style w:type="paragraph" w:styleId="Porat">
    <w:name w:val="footer"/>
    <w:basedOn w:val="prastasis"/>
    <w:link w:val="PoratDiagrama"/>
    <w:uiPriority w:val="99"/>
    <w:unhideWhenUsed/>
    <w:rsid w:val="006D552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D5529"/>
  </w:style>
  <w:style w:type="paragraph" w:styleId="Sraopastraipa">
    <w:name w:val="List Paragraph"/>
    <w:basedOn w:val="prastasis"/>
    <w:uiPriority w:val="34"/>
    <w:qFormat/>
    <w:rsid w:val="00AD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4085</Words>
  <Characters>23288</Characters>
  <Application>Microsoft Office Word</Application>
  <DocSecurity>0</DocSecurity>
  <Lines>194</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PC</cp:lastModifiedBy>
  <cp:revision>3</cp:revision>
  <dcterms:created xsi:type="dcterms:W3CDTF">2023-12-12T12:37:00Z</dcterms:created>
  <dcterms:modified xsi:type="dcterms:W3CDTF">2023-12-12T12:37:00Z</dcterms:modified>
</cp:coreProperties>
</file>